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87" w:rsidRPr="00EA3587" w:rsidRDefault="00EA3587" w:rsidP="00EA35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>Доклад</w:t>
      </w:r>
    </w:p>
    <w:p w:rsidR="00EA3587" w:rsidRPr="00EA3587" w:rsidRDefault="00EA3587" w:rsidP="00EA35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EA3587">
        <w:rPr>
          <w:color w:val="000000"/>
          <w:sz w:val="28"/>
          <w:szCs w:val="28"/>
        </w:rPr>
        <w:t>Тема :</w:t>
      </w:r>
      <w:proofErr w:type="gramEnd"/>
      <w:r w:rsidRPr="00EA3587">
        <w:rPr>
          <w:color w:val="000000"/>
          <w:sz w:val="28"/>
          <w:szCs w:val="28"/>
        </w:rPr>
        <w:t xml:space="preserve"> «Сенсорное воспитание детей раннего возраста»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>Сенсорное воспитание - это развитие восприятия ребенка и формирование его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 xml:space="preserve">Сенсорное развитие является условием успешного овладения любой практической деятельностью. А истоки сенсорных способностей лежат в общем уровне </w:t>
      </w:r>
      <w:proofErr w:type="gramStart"/>
      <w:r w:rsidRPr="00EA3587">
        <w:rPr>
          <w:color w:val="000000"/>
          <w:sz w:val="28"/>
          <w:szCs w:val="28"/>
        </w:rPr>
        <w:t>сенсорного развития</w:t>
      </w:r>
      <w:proofErr w:type="gramEnd"/>
      <w:r w:rsidRPr="00EA3587">
        <w:rPr>
          <w:color w:val="000000"/>
          <w:sz w:val="28"/>
          <w:szCs w:val="28"/>
        </w:rPr>
        <w:t xml:space="preserve"> достигаемого в младшем дошкольном возрасте. Период первых 3-х лет -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>Актуальность проблемы исследования заключается в том, что познание человеком окружающего мира начинается с «живого созерцания», с ощущения (отражения отдельных свойств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Известно, что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 xml:space="preserve">Сенсорное развитие (от лат. </w:t>
      </w:r>
      <w:proofErr w:type="spellStart"/>
      <w:r w:rsidRPr="00EA3587">
        <w:rPr>
          <w:color w:val="000000"/>
          <w:sz w:val="28"/>
          <w:szCs w:val="28"/>
        </w:rPr>
        <w:t>sensus</w:t>
      </w:r>
      <w:proofErr w:type="spellEnd"/>
      <w:r w:rsidRPr="00EA3587">
        <w:rPr>
          <w:color w:val="000000"/>
          <w:sz w:val="28"/>
          <w:szCs w:val="28"/>
        </w:rPr>
        <w:t xml:space="preserve"> - чувство, ощущение) предполагает формирование у ребенка процессов восприятия и представлений о предметах, объектах и явлениях окружающего мира. Человек рождается на свет с готовыми к функционированию органами чувств. Но это лишь предпосылки для восприятия окружающей действительности. Полноценное </w:t>
      </w:r>
      <w:bookmarkStart w:id="0" w:name="_GoBack"/>
      <w:bookmarkEnd w:id="0"/>
      <w:r w:rsidRPr="00EA3587">
        <w:rPr>
          <w:color w:val="000000"/>
          <w:sz w:val="28"/>
          <w:szCs w:val="28"/>
        </w:rPr>
        <w:t>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</w:t>
      </w:r>
    </w:p>
    <w:p w:rsidR="00EA3587" w:rsidRPr="00EA3587" w:rsidRDefault="00EA3587" w:rsidP="00EA35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587">
        <w:rPr>
          <w:color w:val="000000"/>
          <w:sz w:val="28"/>
          <w:szCs w:val="28"/>
        </w:rPr>
        <w:lastRenderedPageBreak/>
        <w:t xml:space="preserve">Сенсорное воспитание дошкольников имеет большое значение в системе М. </w:t>
      </w:r>
      <w:proofErr w:type="spellStart"/>
      <w:r w:rsidRPr="00EA3587">
        <w:rPr>
          <w:color w:val="000000"/>
          <w:sz w:val="28"/>
          <w:szCs w:val="28"/>
        </w:rPr>
        <w:t>Монтессори</w:t>
      </w:r>
      <w:proofErr w:type="spellEnd"/>
      <w:r w:rsidRPr="00EA3587">
        <w:rPr>
          <w:color w:val="000000"/>
          <w:sz w:val="28"/>
          <w:szCs w:val="28"/>
        </w:rPr>
        <w:t xml:space="preserve">. «…Воспитание чувств надо начинать методически с самого раннего возраста и продолжить его во весь период обучения, который подготавливает индивидуума для жизни в обществе…». Задача не в информации, а насыщение подсознания ребенка опытом, переходящим в сознание, выводам и открытиям. Психологический комфорт и свобода благотворно влияют на психологическое развитие детей. Глубокое осмысливание педагогической идеи на основе анализа ее философских взглядов и понимания ее природы и процессов системы </w:t>
      </w:r>
      <w:proofErr w:type="spellStart"/>
      <w:r w:rsidRPr="00EA3587">
        <w:rPr>
          <w:color w:val="000000"/>
          <w:sz w:val="28"/>
          <w:szCs w:val="28"/>
        </w:rPr>
        <w:t>Монтессори</w:t>
      </w:r>
      <w:proofErr w:type="spellEnd"/>
      <w:r w:rsidRPr="00EA3587">
        <w:rPr>
          <w:color w:val="000000"/>
          <w:sz w:val="28"/>
          <w:szCs w:val="28"/>
        </w:rPr>
        <w:t xml:space="preserve"> возможно лишь на основании анализа ее философских взглядов и понимания ее природы и развития ребенка.</w:t>
      </w:r>
    </w:p>
    <w:p w:rsidR="00E365AF" w:rsidRPr="00EA3587" w:rsidRDefault="00E365AF">
      <w:pPr>
        <w:rPr>
          <w:sz w:val="28"/>
          <w:szCs w:val="28"/>
        </w:rPr>
      </w:pPr>
    </w:p>
    <w:sectPr w:rsidR="00E365AF" w:rsidRPr="00E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56"/>
    <w:rsid w:val="00364956"/>
    <w:rsid w:val="00E365AF"/>
    <w:rsid w:val="00E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E44B-7B9C-4522-96A8-21A5F238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2018-04-10T01:16:00Z</dcterms:created>
  <dcterms:modified xsi:type="dcterms:W3CDTF">2018-04-10T01:17:00Z</dcterms:modified>
</cp:coreProperties>
</file>