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CC316F">
        <w:rPr>
          <w:color w:val="111111"/>
          <w:sz w:val="28"/>
          <w:szCs w:val="28"/>
        </w:rPr>
        <w:t> –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 </w:t>
      </w:r>
      <w:proofErr w:type="spellStart"/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CC316F">
        <w:rPr>
          <w:color w:val="111111"/>
          <w:sz w:val="28"/>
          <w:szCs w:val="28"/>
        </w:rPr>
        <w:t>и</w:t>
      </w:r>
      <w:proofErr w:type="spellEnd"/>
      <w:r w:rsidRPr="00CC316F">
        <w:rPr>
          <w:color w:val="111111"/>
          <w:sz w:val="28"/>
          <w:szCs w:val="28"/>
        </w:rPr>
        <w:t xml:space="preserve"> обучаются по месту жительства в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общеобразовательных организациях</w:t>
      </w:r>
      <w:r w:rsidRPr="00CC316F">
        <w:rPr>
          <w:color w:val="111111"/>
          <w:sz w:val="28"/>
          <w:szCs w:val="28"/>
        </w:rPr>
        <w:t>, которые оказывают необходимую специальную поддержку детям с учетом их возможностей и особых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Основная идея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CC316F">
        <w:rPr>
          <w:color w:val="111111"/>
          <w:sz w:val="28"/>
          <w:szCs w:val="28"/>
        </w:rPr>
        <w:t> - исключение дискриминации детей, равное отношение ко всем людям, создание особых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 для детей</w:t>
      </w:r>
      <w:r w:rsidRPr="00CC316F">
        <w:rPr>
          <w:color w:val="111111"/>
          <w:sz w:val="28"/>
          <w:szCs w:val="28"/>
        </w:rPr>
        <w:t>, имеющих особые потребности.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Статистика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констатирует</w:t>
      </w:r>
      <w:r w:rsidRPr="00CC316F">
        <w:rPr>
          <w:color w:val="111111"/>
          <w:sz w:val="28"/>
          <w:szCs w:val="28"/>
        </w:rPr>
        <w:t>, что в России насчитывается более 2 млн. детей с ограниченными возможностями здоровья.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Положения об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инклюзивном образовании</w:t>
      </w:r>
      <w:r w:rsidRPr="00CC316F">
        <w:rPr>
          <w:color w:val="111111"/>
          <w:sz w:val="28"/>
          <w:szCs w:val="28"/>
        </w:rPr>
        <w:t> закреплены в Российских государственных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документах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Конвенция ООН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«О правах инвалидов»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Конституция</w:t>
      </w:r>
      <w:r w:rsidRPr="00CC316F">
        <w:rPr>
          <w:color w:val="111111"/>
          <w:sz w:val="28"/>
          <w:szCs w:val="28"/>
        </w:rPr>
        <w:t xml:space="preserve"> Российской Федерации (не допускается дискриминация в пользовании правами по какому-либо основанию, </w:t>
      </w:r>
      <w:proofErr w:type="gramStart"/>
      <w:r w:rsidRPr="00CC316F">
        <w:rPr>
          <w:color w:val="111111"/>
          <w:sz w:val="28"/>
          <w:szCs w:val="28"/>
        </w:rPr>
        <w:t>зависящим</w:t>
      </w:r>
      <w:proofErr w:type="gramEnd"/>
      <w:r w:rsidRPr="00CC316F">
        <w:rPr>
          <w:color w:val="111111"/>
          <w:sz w:val="28"/>
          <w:szCs w:val="28"/>
        </w:rPr>
        <w:t xml:space="preserve"> от естественных особенностей личности и ее социального статуса).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Федеральный закон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«О социальной защите инвалидов в Российской Федерации»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Закон об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образовании – </w:t>
      </w:r>
      <w:r w:rsidRPr="00CC316F">
        <w:rPr>
          <w:color w:val="111111"/>
          <w:sz w:val="28"/>
          <w:szCs w:val="28"/>
        </w:rPr>
        <w:t>(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CC316F">
        <w:rPr>
          <w:color w:val="111111"/>
          <w:sz w:val="28"/>
          <w:szCs w:val="28"/>
        </w:rPr>
        <w:t> – это обеспечение равного доступа к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образованию</w:t>
      </w:r>
      <w:r w:rsidRPr="00CC316F">
        <w:rPr>
          <w:color w:val="111111"/>
          <w:sz w:val="28"/>
          <w:szCs w:val="28"/>
        </w:rPr>
        <w:t> для всех обучающихся с учетом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 особых образовательных</w:t>
      </w:r>
      <w:r w:rsidRPr="00CC316F">
        <w:rPr>
          <w:color w:val="111111"/>
          <w:sz w:val="28"/>
          <w:szCs w:val="28"/>
        </w:rPr>
        <w:t> потребностей и индивидуальных возможностей).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Программа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«Доступная среда»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Федеральный государственный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образовательный стандарт </w:t>
      </w:r>
      <w:proofErr w:type="gramStart"/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(далее </w:t>
      </w:r>
      <w:r w:rsidRPr="00CC316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 ДО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Во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CC316F">
        <w:rPr>
          <w:color w:val="111111"/>
          <w:sz w:val="28"/>
          <w:szCs w:val="28"/>
        </w:rPr>
        <w:t> </w:t>
      </w:r>
      <w:proofErr w:type="gramStart"/>
      <w:r w:rsidRPr="00CC316F">
        <w:rPr>
          <w:color w:val="111111"/>
          <w:sz w:val="28"/>
          <w:szCs w:val="28"/>
        </w:rPr>
        <w:t>ДО</w:t>
      </w:r>
      <w:proofErr w:type="gramEnd"/>
      <w:r w:rsidRPr="00CC316F">
        <w:rPr>
          <w:color w:val="111111"/>
          <w:sz w:val="28"/>
          <w:szCs w:val="28"/>
        </w:rPr>
        <w:t xml:space="preserve"> говорится </w:t>
      </w:r>
      <w:proofErr w:type="gramStart"/>
      <w:r w:rsidRPr="00CC316F">
        <w:rPr>
          <w:color w:val="111111"/>
          <w:sz w:val="28"/>
          <w:szCs w:val="28"/>
        </w:rPr>
        <w:t>о</w:t>
      </w:r>
      <w:proofErr w:type="gramEnd"/>
      <w:r w:rsidRPr="00CC316F">
        <w:rPr>
          <w:color w:val="111111"/>
          <w:sz w:val="28"/>
          <w:szCs w:val="28"/>
        </w:rPr>
        <w:t xml:space="preserve"> выравнивании стартовых возможностей выпускников дошкольных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учреждений</w:t>
      </w:r>
      <w:r w:rsidRPr="00CC316F">
        <w:rPr>
          <w:color w:val="111111"/>
          <w:sz w:val="28"/>
          <w:szCs w:val="28"/>
        </w:rPr>
        <w:t>, в том числе и детей с ограниченными возможностями здоровья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(далее ОВЗ)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Содержание коррекционной работы и/или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CC316F">
        <w:rPr>
          <w:color w:val="111111"/>
          <w:sz w:val="28"/>
          <w:szCs w:val="28"/>
        </w:rPr>
        <w:t> включается в Основную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 Программу ДОУ</w:t>
      </w:r>
      <w:r w:rsidRPr="00CC316F">
        <w:rPr>
          <w:color w:val="111111"/>
          <w:sz w:val="28"/>
          <w:szCs w:val="28"/>
        </w:rPr>
        <w:t>, если планируется её освоение детьми с ограниченными возможностями здоровья.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Коррекционная работа и/или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CC316F">
        <w:rPr>
          <w:color w:val="111111"/>
          <w:sz w:val="28"/>
          <w:szCs w:val="28"/>
        </w:rPr>
        <w:t> должны быть направлены </w:t>
      </w:r>
      <w:proofErr w:type="gramStart"/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на</w:t>
      </w:r>
      <w:proofErr w:type="gramEnd"/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 xml:space="preserve">• обеспечение </w:t>
      </w:r>
      <w:proofErr w:type="gramStart"/>
      <w:r w:rsidRPr="00CC316F">
        <w:rPr>
          <w:color w:val="111111"/>
          <w:sz w:val="28"/>
          <w:szCs w:val="28"/>
        </w:rPr>
        <w:t>коррекции нарушений развития различных категорий детей</w:t>
      </w:r>
      <w:proofErr w:type="gramEnd"/>
      <w:r w:rsidRPr="00CC316F">
        <w:rPr>
          <w:color w:val="111111"/>
          <w:sz w:val="28"/>
          <w:szCs w:val="28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•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CC316F">
        <w:rPr>
          <w:color w:val="111111"/>
          <w:sz w:val="28"/>
          <w:szCs w:val="28"/>
        </w:rPr>
        <w:t xml:space="preserve">, социальной адаптации. </w:t>
      </w:r>
      <w:proofErr w:type="gramStart"/>
      <w:r w:rsidRPr="00CC316F">
        <w:rPr>
          <w:color w:val="111111"/>
          <w:sz w:val="28"/>
          <w:szCs w:val="28"/>
        </w:rPr>
        <w:t>Коррекционная работа и/или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инклюзивное образование</w:t>
      </w:r>
      <w:r w:rsidRPr="00CC316F">
        <w:rPr>
          <w:color w:val="111111"/>
          <w:sz w:val="28"/>
          <w:szCs w:val="28"/>
        </w:rPr>
        <w:t xml:space="preserve"> детей с ограниченными возможностями здоровья, осваивающих Программу в Группах комбинированной и компенсирующей направленности (в том числе </w:t>
      </w:r>
      <w:r w:rsidRPr="00CC316F">
        <w:rPr>
          <w:color w:val="111111"/>
          <w:sz w:val="28"/>
          <w:szCs w:val="28"/>
        </w:rPr>
        <w:lastRenderedPageBreak/>
        <w:t>и для детей со сложными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(комплексными)</w:t>
      </w:r>
      <w:r w:rsidRPr="00CC316F">
        <w:rPr>
          <w:color w:val="111111"/>
          <w:sz w:val="28"/>
          <w:szCs w:val="28"/>
        </w:rPr>
        <w:t> нарушениями, должны учитывать особенности развития и специфические </w:t>
      </w:r>
      <w:proofErr w:type="spellStart"/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CC316F">
        <w:rPr>
          <w:color w:val="111111"/>
          <w:sz w:val="28"/>
          <w:szCs w:val="28"/>
        </w:rPr>
        <w:t>потребности</w:t>
      </w:r>
      <w:proofErr w:type="spellEnd"/>
      <w:r w:rsidRPr="00CC316F">
        <w:rPr>
          <w:color w:val="111111"/>
          <w:sz w:val="28"/>
          <w:szCs w:val="28"/>
        </w:rPr>
        <w:t xml:space="preserve"> каждой категории детей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(п. 2.11.2 </w:t>
      </w:r>
      <w:r w:rsidRPr="00CC316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C316F">
        <w:rPr>
          <w:color w:val="111111"/>
          <w:sz w:val="28"/>
          <w:szCs w:val="28"/>
        </w:rPr>
        <w:t>.</w:t>
      </w:r>
      <w:proofErr w:type="gramEnd"/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Организация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образования</w:t>
      </w:r>
      <w:r w:rsidRPr="00CC316F">
        <w:rPr>
          <w:color w:val="111111"/>
          <w:sz w:val="28"/>
          <w:szCs w:val="28"/>
        </w:rPr>
        <w:t> строится на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принципах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Принцип индивидуального подхода предполагает выбор форм, методов и средств обучения и воспитания с учетом индивидуальных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CC316F">
        <w:rPr>
          <w:color w:val="111111"/>
          <w:sz w:val="28"/>
          <w:szCs w:val="28"/>
        </w:rPr>
        <w:t> 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ребенка, но предоставляет самому ребенку возможности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реализовывать</w:t>
      </w:r>
      <w:r w:rsidRPr="00CC316F">
        <w:rPr>
          <w:color w:val="111111"/>
          <w:sz w:val="28"/>
          <w:szCs w:val="28"/>
        </w:rPr>
        <w:t> свою индивидуальность.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Принцип поддержки самостоятельной активности ребенка. Важным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условием успешности инклюзивного образования</w:t>
      </w:r>
      <w:r w:rsidRPr="00CC316F">
        <w:rPr>
          <w:color w:val="111111"/>
          <w:sz w:val="28"/>
          <w:szCs w:val="28"/>
        </w:rPr>
        <w:t> является обеспечение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CC316F">
        <w:rPr>
          <w:color w:val="111111"/>
          <w:sz w:val="28"/>
          <w:szCs w:val="28"/>
        </w:rPr>
        <w:t> для самостоятельной активности ребенка.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Реализация</w:t>
      </w:r>
      <w:r w:rsidRPr="00CC316F">
        <w:rPr>
          <w:color w:val="111111"/>
          <w:sz w:val="28"/>
          <w:szCs w:val="28"/>
        </w:rPr>
        <w:t> этого принципа решает задачу формирования социально активной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ребенок ожидает внешней инициативы, сам оставаясь пассивным. То же может произойти с родителями детей с ОВЗ. 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Принцип активного включения в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</w:t>
      </w:r>
      <w:r w:rsidRPr="00CC316F">
        <w:rPr>
          <w:color w:val="111111"/>
          <w:sz w:val="28"/>
          <w:szCs w:val="28"/>
        </w:rPr>
        <w:t> процесс всех его участников предполагает создание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CC316F">
        <w:rPr>
          <w:color w:val="111111"/>
          <w:sz w:val="28"/>
          <w:szCs w:val="28"/>
        </w:rPr>
        <w:t> для понимания и принятия друг друга с целью достижения плодотворного взаимодействия на гуманистической основе.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Инклюзия</w:t>
      </w:r>
      <w:r w:rsidRPr="00CC316F">
        <w:rPr>
          <w:color w:val="111111"/>
          <w:sz w:val="28"/>
          <w:szCs w:val="28"/>
        </w:rPr>
        <w:t> – это активное включение детей, родителей и специалистов в области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CC316F">
        <w:rPr>
          <w:color w:val="111111"/>
          <w:sz w:val="28"/>
          <w:szCs w:val="28"/>
        </w:rPr>
        <w:t> в совместную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</w:t>
      </w:r>
      <w:r w:rsidRPr="00CC316F">
        <w:rPr>
          <w:color w:val="111111"/>
          <w:sz w:val="28"/>
          <w:szCs w:val="28"/>
        </w:rPr>
        <w:t>: совместное планирование, проведение общих мероприятий, семинаров, праздников для создания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</w:t>
      </w:r>
      <w:r w:rsidRPr="00CC316F">
        <w:rPr>
          <w:color w:val="111111"/>
          <w:sz w:val="28"/>
          <w:szCs w:val="28"/>
        </w:rPr>
        <w:t> сообщества как модели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реального социума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Принцип междисциплинарного подхода.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Разнообразие</w:t>
      </w:r>
      <w:r w:rsidRPr="00CC316F">
        <w:rPr>
          <w:color w:val="111111"/>
          <w:sz w:val="28"/>
          <w:szCs w:val="28"/>
        </w:rPr>
        <w:t xml:space="preserve"> 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</w:t>
      </w:r>
      <w:proofErr w:type="gramStart"/>
      <w:r w:rsidRPr="00CC316F">
        <w:rPr>
          <w:color w:val="111111"/>
          <w:sz w:val="28"/>
          <w:szCs w:val="28"/>
        </w:rPr>
        <w:t>Специалисты (воспитатель, психолог, учитель-логопед, учитель-дефектолог, при участии старшего воспитателя, работающие в группе, регулярно проводят диагностику детей и в процессе обсуждения составляют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план действий</w:t>
      </w:r>
      <w:r w:rsidRPr="00CC316F">
        <w:rPr>
          <w:color w:val="111111"/>
          <w:sz w:val="28"/>
          <w:szCs w:val="28"/>
        </w:rPr>
        <w:t>, направленный как на конкретного ребенка, так и на группу в целом.</w:t>
      </w:r>
      <w:proofErr w:type="gramEnd"/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 xml:space="preserve">Принцип вариативности в организации процессов обучения и воспитания. </w:t>
      </w:r>
      <w:proofErr w:type="gramStart"/>
      <w:r w:rsidRPr="00CC316F">
        <w:rPr>
          <w:color w:val="111111"/>
          <w:sz w:val="28"/>
          <w:szCs w:val="28"/>
        </w:rPr>
        <w:t>Включение в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инклюзивную</w:t>
      </w:r>
      <w:r w:rsidRPr="00CC316F">
        <w:rPr>
          <w:color w:val="111111"/>
          <w:sz w:val="28"/>
          <w:szCs w:val="28"/>
        </w:rPr>
        <w:t xml:space="preserve"> группу детей с различными особенностями в развитии предполагает наличие вариативной развивающей среды, т. е. необходимых развивающих и дидактических пособий, средств обучения, </w:t>
      </w:r>
      <w:proofErr w:type="spellStart"/>
      <w:r w:rsidRPr="00CC316F">
        <w:rPr>
          <w:color w:val="111111"/>
          <w:sz w:val="28"/>
          <w:szCs w:val="28"/>
        </w:rPr>
        <w:t>безбарьерной</w:t>
      </w:r>
      <w:proofErr w:type="spellEnd"/>
      <w:r w:rsidRPr="00CC316F">
        <w:rPr>
          <w:color w:val="111111"/>
          <w:sz w:val="28"/>
          <w:szCs w:val="28"/>
        </w:rPr>
        <w:t xml:space="preserve"> среды, вариативной методической базы обучения и воспитания </w:t>
      </w:r>
      <w:r w:rsidRPr="00CC316F">
        <w:rPr>
          <w:color w:val="111111"/>
          <w:sz w:val="28"/>
          <w:szCs w:val="28"/>
        </w:rPr>
        <w:lastRenderedPageBreak/>
        <w:t>и способность использования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педагогом разнообразных</w:t>
      </w:r>
      <w:r w:rsidRPr="00CC316F">
        <w:rPr>
          <w:color w:val="111111"/>
          <w:sz w:val="28"/>
          <w:szCs w:val="28"/>
        </w:rPr>
        <w:t> методов и средств работы, как по общей, так и специальной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педагогики</w:t>
      </w:r>
      <w:r w:rsidRPr="00CC316F">
        <w:rPr>
          <w:color w:val="111111"/>
          <w:sz w:val="28"/>
          <w:szCs w:val="28"/>
        </w:rPr>
        <w:t>.</w:t>
      </w:r>
      <w:proofErr w:type="gramEnd"/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Принцип партнерского взаимодействия с семьей. Усилия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будут эффективными</w:t>
      </w:r>
      <w:r w:rsidRPr="00CC316F">
        <w:rPr>
          <w:color w:val="111111"/>
          <w:sz w:val="28"/>
          <w:szCs w:val="28"/>
        </w:rPr>
        <w:t>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Задачами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CC316F">
        <w:rPr>
          <w:color w:val="111111"/>
          <w:sz w:val="28"/>
          <w:szCs w:val="28"/>
        </w:rPr>
        <w:t> </w:t>
      </w:r>
      <w:proofErr w:type="gramStart"/>
      <w:r w:rsidRPr="00CC316F">
        <w:rPr>
          <w:color w:val="111111"/>
          <w:sz w:val="28"/>
          <w:szCs w:val="28"/>
        </w:rPr>
        <w:t>ДО</w:t>
      </w:r>
      <w:proofErr w:type="gramEnd"/>
      <w:r w:rsidRPr="00CC316F">
        <w:rPr>
          <w:color w:val="111111"/>
          <w:sz w:val="28"/>
          <w:szCs w:val="28"/>
        </w:rPr>
        <w:t xml:space="preserve"> </w:t>
      </w:r>
      <w:proofErr w:type="gramStart"/>
      <w:r w:rsidRPr="00CC316F">
        <w:rPr>
          <w:color w:val="111111"/>
          <w:sz w:val="28"/>
          <w:szCs w:val="28"/>
        </w:rPr>
        <w:t>в</w:t>
      </w:r>
      <w:proofErr w:type="gramEnd"/>
      <w:r w:rsidRPr="00CC316F">
        <w:rPr>
          <w:color w:val="111111"/>
          <w:sz w:val="28"/>
          <w:szCs w:val="28"/>
        </w:rPr>
        <w:t xml:space="preserve"> отношении детей с ОВЗ можно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считать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охрану и укрепление физического и психического здоровья детей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эмоционального благополучия)</w:t>
      </w:r>
      <w:r w:rsidRPr="00CC316F">
        <w:rPr>
          <w:color w:val="111111"/>
          <w:sz w:val="28"/>
          <w:szCs w:val="28"/>
        </w:rPr>
        <w:t>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обеспечения равных возможностей для полноценного развития каждого ребенка в период дошкольного детства независимо от психофизиологических и других особенностей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ограниченных возможностей здоровья)</w:t>
      </w:r>
      <w:r w:rsidRPr="00CC316F">
        <w:rPr>
          <w:color w:val="111111"/>
          <w:sz w:val="28"/>
          <w:szCs w:val="28"/>
        </w:rPr>
        <w:t>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создания благоприятных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CC316F">
        <w:rPr>
          <w:color w:val="111111"/>
          <w:sz w:val="28"/>
          <w:szCs w:val="28"/>
        </w:rPr>
        <w:t> 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обеспечения вариативности 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</w:t>
      </w:r>
      <w:r w:rsidRPr="00CC316F">
        <w:rPr>
          <w:color w:val="111111"/>
          <w:sz w:val="28"/>
          <w:szCs w:val="28"/>
        </w:rPr>
        <w:t> содержания Программ и организационных форм дошкольного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CC316F">
        <w:rPr>
          <w:color w:val="111111"/>
          <w:sz w:val="28"/>
          <w:szCs w:val="28"/>
        </w:rPr>
        <w:t>, возможности формирования Программ различной направленности с учетом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CC316F">
        <w:rPr>
          <w:color w:val="111111"/>
          <w:sz w:val="28"/>
          <w:szCs w:val="28"/>
        </w:rPr>
        <w:t>, способностей и состояния здоровья детей;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 xml:space="preserve">формирования </w:t>
      </w:r>
      <w:proofErr w:type="spellStart"/>
      <w:r w:rsidRPr="00CC316F">
        <w:rPr>
          <w:color w:val="111111"/>
          <w:sz w:val="28"/>
          <w:szCs w:val="28"/>
        </w:rPr>
        <w:t>социокультурной</w:t>
      </w:r>
      <w:proofErr w:type="spellEnd"/>
      <w:r w:rsidRPr="00CC316F">
        <w:rPr>
          <w:color w:val="111111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Совместное обучение дошкольников с разными стартовыми возможностями допустимо, если в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</w:t>
      </w:r>
      <w:r w:rsidRPr="00CC316F">
        <w:rPr>
          <w:color w:val="111111"/>
          <w:sz w:val="28"/>
          <w:szCs w:val="28"/>
        </w:rPr>
        <w:t> учреждении созданы специальные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CC316F">
        <w:rPr>
          <w:color w:val="111111"/>
          <w:sz w:val="28"/>
          <w:szCs w:val="28"/>
        </w:rPr>
        <w:t> для воспитания и обучения.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Под специальными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условиями понимаются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использование специальных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CC316F">
        <w:rPr>
          <w:color w:val="111111"/>
          <w:sz w:val="28"/>
          <w:szCs w:val="28"/>
        </w:rPr>
        <w:t> программ и методов обучения и воспитания;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 xml:space="preserve">предоставление услуг ассистента (помощника, оказывающего </w:t>
      </w:r>
      <w:proofErr w:type="gramStart"/>
      <w:r w:rsidRPr="00CC316F">
        <w:rPr>
          <w:color w:val="111111"/>
          <w:sz w:val="28"/>
          <w:szCs w:val="28"/>
        </w:rPr>
        <w:t>обучающимся</w:t>
      </w:r>
      <w:proofErr w:type="gramEnd"/>
      <w:r w:rsidRPr="00CC316F">
        <w:rPr>
          <w:color w:val="111111"/>
          <w:sz w:val="28"/>
          <w:szCs w:val="28"/>
        </w:rPr>
        <w:t xml:space="preserve"> необходимую техническую помощь; проведение индивидуальных и групповых коррекционных занятий; обеспечение доступа в здание ДОО и другие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CC316F">
        <w:rPr>
          <w:color w:val="111111"/>
          <w:sz w:val="28"/>
          <w:szCs w:val="28"/>
        </w:rPr>
        <w:t> без которых невозможно или затруднено освоение Программ обучающимися с ОВЗ;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профессиональная квалификация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и специалистов</w:t>
      </w:r>
      <w:r w:rsidRPr="00CC316F">
        <w:rPr>
          <w:color w:val="111111"/>
          <w:sz w:val="28"/>
          <w:szCs w:val="28"/>
        </w:rPr>
        <w:t>, работающих с детьми с ОВЗ.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Основные направления работы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 коллектива в инклюзивной группе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диагностика индивидуальных особенностей развития каждого ребенка;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lastRenderedPageBreak/>
        <w:t>комплексная оценка ресурсов и дефицитов ребенка для составления индивидуального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CC316F">
        <w:rPr>
          <w:color w:val="111111"/>
          <w:sz w:val="28"/>
          <w:szCs w:val="28"/>
        </w:rPr>
        <w:t> маршрута и индивидуальной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 w:rsidRPr="00CC316F">
        <w:rPr>
          <w:color w:val="111111"/>
          <w:sz w:val="28"/>
          <w:szCs w:val="28"/>
        </w:rPr>
        <w:t>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разработка и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реализация</w:t>
      </w:r>
      <w:r w:rsidRPr="00CC316F">
        <w:rPr>
          <w:color w:val="111111"/>
          <w:sz w:val="28"/>
          <w:szCs w:val="28"/>
        </w:rPr>
        <w:t> конкретных этапов овладения </w:t>
      </w:r>
      <w:proofErr w:type="spellStart"/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CC316F">
        <w:rPr>
          <w:color w:val="111111"/>
          <w:sz w:val="28"/>
          <w:szCs w:val="28"/>
        </w:rPr>
        <w:t>программой</w:t>
      </w:r>
      <w:proofErr w:type="spellEnd"/>
      <w:r w:rsidRPr="00CC316F">
        <w:rPr>
          <w:color w:val="111111"/>
          <w:sz w:val="28"/>
          <w:szCs w:val="28"/>
        </w:rPr>
        <w:t xml:space="preserve"> всеми детьми группы, в том числе овладение индивидуальной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CC316F">
        <w:rPr>
          <w:color w:val="111111"/>
          <w:sz w:val="28"/>
          <w:szCs w:val="28"/>
        </w:rPr>
        <w:t> программой ребенком с ОВЗ;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разработка каждым специалистом календарных и тематических планов коррекционно-развивающей работы; планирование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CC316F">
        <w:rPr>
          <w:color w:val="111111"/>
          <w:sz w:val="28"/>
          <w:szCs w:val="28"/>
        </w:rPr>
        <w:t> процесса с учетом индивидуальных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CC316F">
        <w:rPr>
          <w:color w:val="111111"/>
          <w:sz w:val="28"/>
          <w:szCs w:val="28"/>
        </w:rPr>
        <w:t> потребностей детей группы;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организация совместной жизнедеятельности детей в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 инклюзивной группы</w:t>
      </w:r>
      <w:r w:rsidRPr="00CC316F">
        <w:rPr>
          <w:color w:val="111111"/>
          <w:sz w:val="28"/>
          <w:szCs w:val="28"/>
        </w:rPr>
        <w:t>; мониторинг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образовательного процесса</w:t>
      </w:r>
      <w:r w:rsidRPr="00CC316F">
        <w:rPr>
          <w:color w:val="111111"/>
          <w:sz w:val="28"/>
          <w:szCs w:val="28"/>
        </w:rPr>
        <w:t>, создание специальных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CC316F">
        <w:rPr>
          <w:color w:val="111111"/>
          <w:sz w:val="28"/>
          <w:szCs w:val="28"/>
        </w:rPr>
        <w:t>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Формы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реализации содержания инклюзивного образования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Индивидуальные занятия направлены на развитие и поддержку функциональных способностей ребенка в соответствии с его возможностями.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Индивидуальные занятия строятся на оценке достижений ребенка и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Фронтальные формы организации активности детей.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На коррекционно-развивающих занятиях используются специальные методы и приемы, которые помогают сделать обучение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эффективным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1. позитивный эмоциональный фон занятия (положительная мотивировка, задание темы занятия с помощью сюрпризного момента.);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C316F">
        <w:rPr>
          <w:color w:val="111111"/>
          <w:sz w:val="28"/>
          <w:szCs w:val="28"/>
        </w:rPr>
        <w:t>2. 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разнообразные</w:t>
      </w:r>
      <w:r w:rsidRPr="00CC316F">
        <w:rPr>
          <w:color w:val="111111"/>
          <w:sz w:val="28"/>
          <w:szCs w:val="28"/>
        </w:rPr>
        <w:t> формы организации учебного процесса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(НОД)</w:t>
      </w:r>
      <w:r w:rsidRPr="00CC316F">
        <w:rPr>
          <w:color w:val="111111"/>
          <w:sz w:val="28"/>
          <w:szCs w:val="28"/>
        </w:rPr>
        <w:t>: занятие – сказка; занятие – путешествие по станциям, по островам страны Математики; занятие – игра; занятие – соревнование; занятие - викторина, занятие – прогулка; занятие – экскурсия и др.</w:t>
      </w:r>
      <w:proofErr w:type="gramEnd"/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3. многофункциональные средства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обучения</w:t>
      </w:r>
      <w:r w:rsidRPr="00CC316F">
        <w:rPr>
          <w:color w:val="111111"/>
          <w:sz w:val="28"/>
          <w:szCs w:val="28"/>
        </w:rPr>
        <w:t>: рамки-вкладыши, дидактические игры, проблемные ситуации, задания на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сообразительность и смекалку</w:t>
      </w:r>
      <w:r w:rsidRPr="00CC316F">
        <w:rPr>
          <w:color w:val="111111"/>
          <w:sz w:val="28"/>
          <w:szCs w:val="28"/>
        </w:rPr>
        <w:t xml:space="preserve">, логические задачи, шифровки, </w:t>
      </w:r>
      <w:proofErr w:type="spellStart"/>
      <w:r w:rsidRPr="00CC316F">
        <w:rPr>
          <w:color w:val="111111"/>
          <w:sz w:val="28"/>
          <w:szCs w:val="28"/>
        </w:rPr>
        <w:t>электро-викторины</w:t>
      </w:r>
      <w:proofErr w:type="spellEnd"/>
      <w:r w:rsidRPr="00CC316F">
        <w:rPr>
          <w:color w:val="111111"/>
          <w:sz w:val="28"/>
          <w:szCs w:val="28"/>
        </w:rPr>
        <w:t>, игрушки-головоломки;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4. наличие занимательных атрибутов (волшебная палочка; карта для путешествия, поющий медвежонок - сапожок, внутри которого спрятаны задания и призы, маски животных, овощей, героев сказки и т. д.);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5. использование игр по развитию коммуникативных навыков, в которых проигрываются различные социальные ситуации;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6. смена обстановки, использование физкультминуток, чередование видов деятельности (игровых и собственно учебных заданий, вербальных и подкрепленных наглядностью и т. д.);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8. использование в обучении интерактивных средств (просмотр тематических презентаций, видеороликов, компьютерные обучающие программы, проектная деятельность);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lastRenderedPageBreak/>
        <w:t>9. эффективная система оценивания детей, которая помогает ребятам полюбить занятия и приучиться </w:t>
      </w:r>
      <w:r w:rsidRPr="00CC316F">
        <w:rPr>
          <w:color w:val="111111"/>
          <w:sz w:val="28"/>
          <w:szCs w:val="28"/>
          <w:u w:val="single"/>
          <w:bdr w:val="none" w:sz="0" w:space="0" w:color="auto" w:frame="1"/>
        </w:rPr>
        <w:t>трудиться</w:t>
      </w:r>
      <w:r w:rsidRPr="00CC316F">
        <w:rPr>
          <w:color w:val="111111"/>
          <w:sz w:val="28"/>
          <w:szCs w:val="28"/>
        </w:rPr>
        <w:t>: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создание ситуации успеха для повышения авторитета ребёнка,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использование приема </w:t>
      </w:r>
      <w:r w:rsidRPr="00CC316F">
        <w:rPr>
          <w:i/>
          <w:iCs/>
          <w:color w:val="111111"/>
          <w:sz w:val="28"/>
          <w:szCs w:val="28"/>
          <w:bdr w:val="none" w:sz="0" w:space="0" w:color="auto" w:frame="1"/>
        </w:rPr>
        <w:t>«мгновенного самоконтроля»</w:t>
      </w:r>
      <w:r w:rsidRPr="00CC316F">
        <w:rPr>
          <w:color w:val="111111"/>
          <w:sz w:val="28"/>
          <w:szCs w:val="28"/>
        </w:rPr>
        <w:t>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сравнение успеха не с успехами других, а с его прежними результатами;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система поощрения детей на занятиях.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Детско-родительские группы. Это комплексные занятия для детей и родителей, включающие в себя игры, творческие занятия, музыкальные занятия.</w:t>
      </w:r>
    </w:p>
    <w:p w:rsidR="00CC316F" w:rsidRPr="00CC316F" w:rsidRDefault="00CC316F" w:rsidP="00CC316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C316F">
        <w:rPr>
          <w:color w:val="111111"/>
          <w:sz w:val="28"/>
          <w:szCs w:val="28"/>
        </w:rPr>
        <w:t>Праздники, экскурсии, конкурсы, походы выходного дня важная составляющая </w:t>
      </w:r>
      <w:r w:rsidRPr="00CC31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инклюзивного процесса</w:t>
      </w:r>
      <w:r w:rsidRPr="00CC316F">
        <w:rPr>
          <w:color w:val="111111"/>
          <w:sz w:val="28"/>
          <w:szCs w:val="28"/>
        </w:rPr>
        <w:t>. Они создают позитивный эмоциональный настрой, объединяют детей и взрослых, являются важным ритуалом группы и всего сада.</w:t>
      </w:r>
    </w:p>
    <w:p w:rsidR="0060579D" w:rsidRDefault="0060579D"/>
    <w:sectPr w:rsidR="0060579D" w:rsidSect="0060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6F"/>
    <w:rsid w:val="0060579D"/>
    <w:rsid w:val="00CC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1634</Words>
  <Characters>9314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 М.</dc:creator>
  <cp:keywords/>
  <dc:description/>
  <cp:lastModifiedBy>Зульфия М.</cp:lastModifiedBy>
  <cp:revision>2</cp:revision>
  <dcterms:created xsi:type="dcterms:W3CDTF">2018-04-09T10:07:00Z</dcterms:created>
  <dcterms:modified xsi:type="dcterms:W3CDTF">2018-04-09T10:09:00Z</dcterms:modified>
</cp:coreProperties>
</file>