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10BE" w:rsidRDefault="00D010BE" w:rsidP="00D010BE">
      <w:pPr>
        <w:spacing w:after="0" w:line="240" w:lineRule="auto"/>
        <w:rPr>
          <w:rFonts w:ascii="Times New Roman" w:hAnsi="Times New Roman" w:cs="Times New Roman"/>
          <w:b/>
          <w:noProof/>
          <w:color w:val="0070C0"/>
          <w:sz w:val="28"/>
          <w:szCs w:val="28"/>
        </w:rPr>
      </w:pPr>
    </w:p>
    <w:p w:rsidR="00024908" w:rsidRPr="00A94BDB" w:rsidRDefault="00044849" w:rsidP="00044849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70C0"/>
          <w:sz w:val="36"/>
          <w:szCs w:val="36"/>
        </w:rPr>
      </w:pPr>
      <w:r w:rsidRPr="00A94BDB">
        <w:rPr>
          <w:rFonts w:ascii="Times New Roman" w:hAnsi="Times New Roman" w:cs="Times New Roman"/>
          <w:b/>
          <w:noProof/>
          <w:color w:val="0070C0"/>
          <w:sz w:val="36"/>
          <w:szCs w:val="36"/>
        </w:rPr>
        <w:t>Книга</w:t>
      </w:r>
      <w:r w:rsidR="00913CB3" w:rsidRPr="00A94BDB">
        <w:rPr>
          <w:rFonts w:ascii="Times New Roman" w:hAnsi="Times New Roman" w:cs="Times New Roman"/>
          <w:b/>
          <w:noProof/>
          <w:color w:val="0070C0"/>
          <w:sz w:val="36"/>
          <w:szCs w:val="36"/>
        </w:rPr>
        <w:t xml:space="preserve"> - игра</w:t>
      </w:r>
      <w:r w:rsidRPr="00A94BDB">
        <w:rPr>
          <w:rFonts w:ascii="Times New Roman" w:hAnsi="Times New Roman" w:cs="Times New Roman"/>
          <w:b/>
          <w:noProof/>
          <w:color w:val="0070C0"/>
          <w:sz w:val="36"/>
          <w:szCs w:val="36"/>
        </w:rPr>
        <w:t xml:space="preserve"> для развития мелкой моторики у детей из фетра</w:t>
      </w:r>
    </w:p>
    <w:p w:rsidR="00044849" w:rsidRPr="00A94BDB" w:rsidRDefault="00044849" w:rsidP="00044849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70C0"/>
          <w:sz w:val="36"/>
          <w:szCs w:val="36"/>
        </w:rPr>
      </w:pPr>
      <w:r w:rsidRPr="00A94BDB">
        <w:rPr>
          <w:rFonts w:ascii="Times New Roman" w:hAnsi="Times New Roman" w:cs="Times New Roman"/>
          <w:b/>
          <w:noProof/>
          <w:color w:val="0070C0"/>
          <w:sz w:val="36"/>
          <w:szCs w:val="36"/>
        </w:rPr>
        <w:t>«Счет до 5»</w:t>
      </w:r>
    </w:p>
    <w:p w:rsidR="00D010BE" w:rsidRPr="00A94BDB" w:rsidRDefault="00D010BE" w:rsidP="00913CB3">
      <w:pPr>
        <w:tabs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noProof/>
          <w:color w:val="0070C0"/>
          <w:sz w:val="36"/>
          <w:szCs w:val="36"/>
        </w:rPr>
      </w:pPr>
    </w:p>
    <w:p w:rsidR="00F714B0" w:rsidRPr="00A94BDB" w:rsidRDefault="00F714B0" w:rsidP="00F714B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</w:rPr>
      </w:pPr>
      <w:r w:rsidRPr="00A94BDB">
        <w:rPr>
          <w:rFonts w:ascii="Times New Roman" w:hAnsi="Times New Roman" w:cs="Times New Roman"/>
          <w:b/>
          <w:noProof/>
          <w:color w:val="0070C0"/>
          <w:sz w:val="36"/>
          <w:szCs w:val="36"/>
        </w:rPr>
        <w:t>Авторы:</w:t>
      </w:r>
      <w:r w:rsidRPr="00A94BDB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  <w:r w:rsidRPr="00A94BDB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</w:rPr>
        <w:t xml:space="preserve">З.Ф. Ахмадуллина, И.Е. </w:t>
      </w:r>
      <w:proofErr w:type="spellStart"/>
      <w:r w:rsidRPr="00A94BDB">
        <w:rPr>
          <w:rFonts w:ascii="Times New Roman" w:eastAsia="Calibri" w:hAnsi="Times New Roman" w:cs="Times New Roman"/>
          <w:b/>
          <w:color w:val="0070C0"/>
          <w:sz w:val="36"/>
          <w:szCs w:val="36"/>
        </w:rPr>
        <w:t>Мекта</w:t>
      </w:r>
      <w:proofErr w:type="spellEnd"/>
    </w:p>
    <w:p w:rsidR="00D010BE" w:rsidRPr="00A94BDB" w:rsidRDefault="00D010BE" w:rsidP="00F714B0">
      <w:pPr>
        <w:tabs>
          <w:tab w:val="left" w:pos="9923"/>
        </w:tabs>
        <w:spacing w:after="0" w:line="240" w:lineRule="auto"/>
        <w:ind w:right="270"/>
        <w:jc w:val="center"/>
        <w:rPr>
          <w:rFonts w:ascii="Times New Roman" w:hAnsi="Times New Roman" w:cs="Times New Roman"/>
          <w:b/>
          <w:noProof/>
          <w:color w:val="0070C0"/>
          <w:sz w:val="36"/>
          <w:szCs w:val="36"/>
        </w:rPr>
      </w:pPr>
    </w:p>
    <w:p w:rsidR="00014781" w:rsidRPr="00A94BDB" w:rsidRDefault="00F714B0" w:rsidP="00913CB3">
      <w:pPr>
        <w:pStyle w:val="aa"/>
        <w:shd w:val="clear" w:color="auto" w:fill="FFFFFF"/>
        <w:tabs>
          <w:tab w:val="left" w:pos="9923"/>
        </w:tabs>
        <w:spacing w:before="0" w:beforeAutospacing="0" w:after="0" w:afterAutospacing="0"/>
        <w:ind w:right="270" w:firstLine="567"/>
        <w:jc w:val="both"/>
        <w:rPr>
          <w:color w:val="0070C0"/>
          <w:sz w:val="36"/>
          <w:szCs w:val="36"/>
        </w:rPr>
      </w:pPr>
      <w:r w:rsidRPr="00A94BDB">
        <w:rPr>
          <w:color w:val="0070C0"/>
          <w:sz w:val="36"/>
          <w:szCs w:val="36"/>
        </w:rPr>
        <w:t xml:space="preserve">Данная </w:t>
      </w:r>
      <w:r w:rsidR="00654E14" w:rsidRPr="00A94BDB">
        <w:rPr>
          <w:color w:val="0070C0"/>
          <w:sz w:val="36"/>
          <w:szCs w:val="36"/>
        </w:rPr>
        <w:t xml:space="preserve"> книга, в первую очередь, предназначена для развития тонкой </w:t>
      </w:r>
      <w:r w:rsidR="00D74026" w:rsidRPr="00A94BDB">
        <w:rPr>
          <w:color w:val="0070C0"/>
          <w:sz w:val="36"/>
          <w:szCs w:val="36"/>
        </w:rPr>
        <w:t>моторики пальцев рук у детей 3-4</w:t>
      </w:r>
      <w:r w:rsidR="00654E14" w:rsidRPr="00A94BDB">
        <w:rPr>
          <w:color w:val="0070C0"/>
          <w:sz w:val="36"/>
          <w:szCs w:val="36"/>
        </w:rPr>
        <w:t xml:space="preserve"> лет, а так же может использоваться, как дополнительный материал в </w:t>
      </w:r>
      <w:proofErr w:type="spellStart"/>
      <w:r w:rsidR="00654E14" w:rsidRPr="00A94BDB">
        <w:rPr>
          <w:color w:val="0070C0"/>
          <w:sz w:val="36"/>
          <w:szCs w:val="36"/>
        </w:rPr>
        <w:t>психоречевом</w:t>
      </w:r>
      <w:proofErr w:type="spellEnd"/>
      <w:r w:rsidR="00654E14" w:rsidRPr="00A94BDB">
        <w:rPr>
          <w:color w:val="0070C0"/>
          <w:sz w:val="36"/>
          <w:szCs w:val="36"/>
        </w:rPr>
        <w:t xml:space="preserve"> обследовании детей.</w:t>
      </w:r>
      <w:r w:rsidR="008C56AD" w:rsidRPr="00A94BDB">
        <w:rPr>
          <w:color w:val="0070C0"/>
          <w:sz w:val="36"/>
          <w:szCs w:val="36"/>
        </w:rPr>
        <w:t xml:space="preserve"> </w:t>
      </w:r>
    </w:p>
    <w:p w:rsidR="00654E14" w:rsidRPr="00A94BDB" w:rsidRDefault="008C56AD" w:rsidP="00913CB3">
      <w:pPr>
        <w:pStyle w:val="aa"/>
        <w:shd w:val="clear" w:color="auto" w:fill="FFFFFF"/>
        <w:tabs>
          <w:tab w:val="left" w:pos="9923"/>
        </w:tabs>
        <w:spacing w:before="0" w:beforeAutospacing="0" w:after="0" w:afterAutospacing="0"/>
        <w:ind w:right="270" w:firstLine="567"/>
        <w:jc w:val="both"/>
        <w:rPr>
          <w:color w:val="0070C0"/>
          <w:sz w:val="36"/>
          <w:szCs w:val="36"/>
        </w:rPr>
      </w:pPr>
      <w:r w:rsidRPr="00A94BDB">
        <w:rPr>
          <w:color w:val="0070C0"/>
          <w:sz w:val="36"/>
          <w:szCs w:val="36"/>
        </w:rPr>
        <w:t>Книга – игра может быть ис</w:t>
      </w:r>
      <w:r w:rsidR="00014781" w:rsidRPr="00A94BDB">
        <w:rPr>
          <w:color w:val="0070C0"/>
          <w:sz w:val="36"/>
          <w:szCs w:val="36"/>
        </w:rPr>
        <w:t xml:space="preserve">пользована в индивидуальной работе воспитателей, педагогов-психологов и логопедов, а так же </w:t>
      </w:r>
      <w:r w:rsidRPr="00A94BDB">
        <w:rPr>
          <w:color w:val="0070C0"/>
          <w:sz w:val="36"/>
          <w:szCs w:val="36"/>
        </w:rPr>
        <w:t>родител</w:t>
      </w:r>
      <w:r w:rsidR="00014781" w:rsidRPr="00A94BDB">
        <w:rPr>
          <w:color w:val="0070C0"/>
          <w:sz w:val="36"/>
          <w:szCs w:val="36"/>
        </w:rPr>
        <w:t>ями.</w:t>
      </w:r>
      <w:r w:rsidRPr="00A94BDB">
        <w:rPr>
          <w:color w:val="0070C0"/>
          <w:sz w:val="36"/>
          <w:szCs w:val="36"/>
        </w:rPr>
        <w:t xml:space="preserve"> </w:t>
      </w:r>
    </w:p>
    <w:p w:rsidR="00654E14" w:rsidRPr="00A94BDB" w:rsidRDefault="00654E14" w:rsidP="00913CB3">
      <w:pPr>
        <w:pStyle w:val="aa"/>
        <w:shd w:val="clear" w:color="auto" w:fill="FFFFFF"/>
        <w:tabs>
          <w:tab w:val="left" w:pos="567"/>
          <w:tab w:val="left" w:pos="9923"/>
        </w:tabs>
        <w:spacing w:before="0" w:beforeAutospacing="0" w:after="0" w:afterAutospacing="0"/>
        <w:ind w:right="270" w:firstLine="567"/>
        <w:jc w:val="both"/>
        <w:rPr>
          <w:color w:val="0070C0"/>
          <w:sz w:val="36"/>
          <w:szCs w:val="36"/>
        </w:rPr>
      </w:pPr>
      <w:r w:rsidRPr="00A94BDB">
        <w:rPr>
          <w:b/>
          <w:color w:val="0070C0"/>
          <w:sz w:val="36"/>
          <w:szCs w:val="36"/>
        </w:rPr>
        <w:t>Цель</w:t>
      </w:r>
      <w:r w:rsidR="00913CB3" w:rsidRPr="00A94BDB">
        <w:rPr>
          <w:b/>
          <w:color w:val="0070C0"/>
          <w:sz w:val="36"/>
          <w:szCs w:val="36"/>
        </w:rPr>
        <w:t xml:space="preserve">. </w:t>
      </w:r>
      <w:r w:rsidRPr="00A94BDB">
        <w:rPr>
          <w:color w:val="0070C0"/>
          <w:sz w:val="36"/>
          <w:szCs w:val="36"/>
        </w:rPr>
        <w:t>Развитие познавательных процессов</w:t>
      </w:r>
      <w:r w:rsidR="00913CB3" w:rsidRPr="00A94BDB">
        <w:rPr>
          <w:color w:val="0070C0"/>
          <w:sz w:val="36"/>
          <w:szCs w:val="36"/>
        </w:rPr>
        <w:t xml:space="preserve"> у детей дошкольного возраста</w:t>
      </w:r>
      <w:r w:rsidRPr="00A94BDB">
        <w:rPr>
          <w:color w:val="0070C0"/>
          <w:sz w:val="36"/>
          <w:szCs w:val="36"/>
        </w:rPr>
        <w:t>.</w:t>
      </w:r>
    </w:p>
    <w:p w:rsidR="00654E14" w:rsidRPr="00A94BDB" w:rsidRDefault="00654E14" w:rsidP="00913CB3">
      <w:pPr>
        <w:pStyle w:val="aa"/>
        <w:shd w:val="clear" w:color="auto" w:fill="FFFFFF"/>
        <w:tabs>
          <w:tab w:val="left" w:pos="567"/>
          <w:tab w:val="left" w:pos="9923"/>
        </w:tabs>
        <w:spacing w:before="0" w:beforeAutospacing="0" w:after="0" w:afterAutospacing="0"/>
        <w:ind w:right="270" w:firstLine="567"/>
        <w:jc w:val="both"/>
        <w:rPr>
          <w:b/>
          <w:color w:val="0070C0"/>
          <w:sz w:val="36"/>
          <w:szCs w:val="36"/>
        </w:rPr>
      </w:pPr>
      <w:r w:rsidRPr="00A94BDB">
        <w:rPr>
          <w:b/>
          <w:color w:val="0070C0"/>
          <w:sz w:val="36"/>
          <w:szCs w:val="36"/>
        </w:rPr>
        <w:t>Задачи:</w:t>
      </w:r>
    </w:p>
    <w:p w:rsidR="00913CB3" w:rsidRPr="00A94BDB" w:rsidRDefault="00913CB3" w:rsidP="00913CB3">
      <w:pPr>
        <w:pStyle w:val="aa"/>
        <w:numPr>
          <w:ilvl w:val="0"/>
          <w:numId w:val="4"/>
        </w:numPr>
        <w:shd w:val="clear" w:color="auto" w:fill="FFFFFF"/>
        <w:tabs>
          <w:tab w:val="left" w:pos="567"/>
          <w:tab w:val="left" w:pos="993"/>
        </w:tabs>
        <w:spacing w:before="0" w:beforeAutospacing="0" w:after="0" w:afterAutospacing="0"/>
        <w:ind w:left="0" w:right="270" w:firstLine="567"/>
        <w:jc w:val="both"/>
        <w:rPr>
          <w:color w:val="0070C0"/>
          <w:sz w:val="36"/>
          <w:szCs w:val="36"/>
        </w:rPr>
      </w:pPr>
      <w:r w:rsidRPr="00A94BDB">
        <w:rPr>
          <w:color w:val="0070C0"/>
          <w:sz w:val="36"/>
          <w:szCs w:val="36"/>
        </w:rPr>
        <w:t>Развитие тонкой моторики пальцев рук.</w:t>
      </w:r>
    </w:p>
    <w:p w:rsidR="00654E14" w:rsidRPr="00A94BDB" w:rsidRDefault="00654E14" w:rsidP="00913CB3">
      <w:pPr>
        <w:pStyle w:val="aa"/>
        <w:numPr>
          <w:ilvl w:val="0"/>
          <w:numId w:val="4"/>
        </w:numPr>
        <w:shd w:val="clear" w:color="auto" w:fill="FFFFFF"/>
        <w:tabs>
          <w:tab w:val="left" w:pos="567"/>
          <w:tab w:val="left" w:pos="993"/>
        </w:tabs>
        <w:spacing w:before="0" w:beforeAutospacing="0" w:after="0" w:afterAutospacing="0"/>
        <w:ind w:left="0" w:right="270" w:firstLine="567"/>
        <w:jc w:val="both"/>
        <w:rPr>
          <w:color w:val="0070C0"/>
          <w:sz w:val="36"/>
          <w:szCs w:val="36"/>
        </w:rPr>
      </w:pPr>
      <w:r w:rsidRPr="00A94BDB">
        <w:rPr>
          <w:color w:val="0070C0"/>
          <w:sz w:val="36"/>
          <w:szCs w:val="36"/>
        </w:rPr>
        <w:t>Совершенство</w:t>
      </w:r>
      <w:r w:rsidR="00D74026" w:rsidRPr="00A94BDB">
        <w:rPr>
          <w:color w:val="0070C0"/>
          <w:sz w:val="36"/>
          <w:szCs w:val="36"/>
        </w:rPr>
        <w:t>вание навыка счета в пределах 5 (пяти)</w:t>
      </w:r>
      <w:r w:rsidR="00913CB3" w:rsidRPr="00A94BDB">
        <w:rPr>
          <w:color w:val="0070C0"/>
          <w:sz w:val="36"/>
          <w:szCs w:val="36"/>
        </w:rPr>
        <w:t>.</w:t>
      </w:r>
    </w:p>
    <w:p w:rsidR="00D74026" w:rsidRPr="00A94BDB" w:rsidRDefault="00D74026" w:rsidP="00913CB3">
      <w:pPr>
        <w:pStyle w:val="aa"/>
        <w:numPr>
          <w:ilvl w:val="0"/>
          <w:numId w:val="4"/>
        </w:numPr>
        <w:shd w:val="clear" w:color="auto" w:fill="FFFFFF"/>
        <w:tabs>
          <w:tab w:val="left" w:pos="567"/>
          <w:tab w:val="left" w:pos="993"/>
        </w:tabs>
        <w:spacing w:before="0" w:beforeAutospacing="0" w:after="0" w:afterAutospacing="0"/>
        <w:ind w:left="0" w:right="270" w:firstLine="567"/>
        <w:rPr>
          <w:color w:val="0070C0"/>
          <w:sz w:val="36"/>
          <w:szCs w:val="36"/>
        </w:rPr>
      </w:pPr>
      <w:r w:rsidRPr="00A94BDB">
        <w:rPr>
          <w:color w:val="0070C0"/>
          <w:sz w:val="36"/>
          <w:szCs w:val="36"/>
        </w:rPr>
        <w:t xml:space="preserve">Закрепление  </w:t>
      </w:r>
      <w:r w:rsidR="00913CB3" w:rsidRPr="00A94BDB">
        <w:rPr>
          <w:color w:val="0070C0"/>
          <w:sz w:val="36"/>
          <w:szCs w:val="36"/>
        </w:rPr>
        <w:t xml:space="preserve">знаний о </w:t>
      </w:r>
      <w:r w:rsidRPr="00A94BDB">
        <w:rPr>
          <w:color w:val="0070C0"/>
          <w:sz w:val="36"/>
          <w:szCs w:val="36"/>
        </w:rPr>
        <w:t>цифр</w:t>
      </w:r>
      <w:r w:rsidR="00913CB3" w:rsidRPr="00A94BDB">
        <w:rPr>
          <w:color w:val="0070C0"/>
          <w:sz w:val="36"/>
          <w:szCs w:val="36"/>
        </w:rPr>
        <w:t>ах</w:t>
      </w:r>
      <w:r w:rsidR="00014781" w:rsidRPr="00A94BDB">
        <w:rPr>
          <w:color w:val="0070C0"/>
          <w:sz w:val="36"/>
          <w:szCs w:val="36"/>
        </w:rPr>
        <w:t xml:space="preserve"> числового ряда в пределах пяти</w:t>
      </w:r>
      <w:r w:rsidR="00F714B0" w:rsidRPr="00A94BDB">
        <w:rPr>
          <w:color w:val="0070C0"/>
          <w:sz w:val="36"/>
          <w:szCs w:val="36"/>
        </w:rPr>
        <w:t>.</w:t>
      </w:r>
    </w:p>
    <w:p w:rsidR="008C56AD" w:rsidRPr="00A94BDB" w:rsidRDefault="008C56AD" w:rsidP="00913CB3">
      <w:pPr>
        <w:pStyle w:val="aa"/>
        <w:numPr>
          <w:ilvl w:val="0"/>
          <w:numId w:val="4"/>
        </w:numPr>
        <w:shd w:val="clear" w:color="auto" w:fill="FFFFFF"/>
        <w:tabs>
          <w:tab w:val="left" w:pos="567"/>
          <w:tab w:val="left" w:pos="993"/>
        </w:tabs>
        <w:spacing w:before="0" w:beforeAutospacing="0" w:after="0" w:afterAutospacing="0"/>
        <w:ind w:left="0" w:right="270" w:firstLine="567"/>
        <w:rPr>
          <w:color w:val="0070C0"/>
          <w:sz w:val="36"/>
          <w:szCs w:val="36"/>
        </w:rPr>
      </w:pPr>
      <w:r w:rsidRPr="00A94BDB">
        <w:rPr>
          <w:color w:val="0070C0"/>
          <w:sz w:val="36"/>
          <w:szCs w:val="36"/>
        </w:rPr>
        <w:t>Закрепление обратного и порядкового счета, соотнесение числа и количества.</w:t>
      </w:r>
    </w:p>
    <w:p w:rsidR="00D74026" w:rsidRPr="00A94BDB" w:rsidRDefault="00654E14" w:rsidP="00913CB3">
      <w:pPr>
        <w:pStyle w:val="aa"/>
        <w:numPr>
          <w:ilvl w:val="0"/>
          <w:numId w:val="4"/>
        </w:numPr>
        <w:shd w:val="clear" w:color="auto" w:fill="FFFFFF"/>
        <w:tabs>
          <w:tab w:val="left" w:pos="567"/>
          <w:tab w:val="left" w:pos="993"/>
        </w:tabs>
        <w:spacing w:before="0" w:beforeAutospacing="0" w:after="0" w:afterAutospacing="0"/>
        <w:ind w:left="0" w:right="270" w:firstLine="567"/>
        <w:rPr>
          <w:color w:val="0070C0"/>
          <w:sz w:val="36"/>
          <w:szCs w:val="36"/>
        </w:rPr>
      </w:pPr>
      <w:r w:rsidRPr="00A94BDB">
        <w:rPr>
          <w:color w:val="0070C0"/>
          <w:sz w:val="36"/>
          <w:szCs w:val="36"/>
        </w:rPr>
        <w:t>Формирование у детей понятий один, много, мало</w:t>
      </w:r>
      <w:r w:rsidR="00913CB3" w:rsidRPr="00A94BDB">
        <w:rPr>
          <w:color w:val="0070C0"/>
          <w:sz w:val="36"/>
          <w:szCs w:val="36"/>
        </w:rPr>
        <w:t>, ни одного, маленький, большой.</w:t>
      </w:r>
    </w:p>
    <w:p w:rsidR="00D74026" w:rsidRPr="00A94BDB" w:rsidRDefault="00654E14" w:rsidP="00913CB3">
      <w:pPr>
        <w:pStyle w:val="aa"/>
        <w:numPr>
          <w:ilvl w:val="0"/>
          <w:numId w:val="4"/>
        </w:numPr>
        <w:shd w:val="clear" w:color="auto" w:fill="FFFFFF"/>
        <w:tabs>
          <w:tab w:val="left" w:pos="567"/>
          <w:tab w:val="left" w:pos="993"/>
        </w:tabs>
        <w:spacing w:before="0" w:beforeAutospacing="0" w:after="0" w:afterAutospacing="0"/>
        <w:ind w:left="0" w:right="270" w:firstLine="567"/>
        <w:rPr>
          <w:color w:val="0070C0"/>
          <w:sz w:val="36"/>
          <w:szCs w:val="36"/>
        </w:rPr>
      </w:pPr>
      <w:r w:rsidRPr="00A94BDB">
        <w:rPr>
          <w:color w:val="0070C0"/>
          <w:sz w:val="36"/>
          <w:szCs w:val="36"/>
        </w:rPr>
        <w:t>Закрепление умения ориентироваться в пространстве</w:t>
      </w:r>
      <w:r w:rsidR="00913CB3" w:rsidRPr="00A94BDB">
        <w:rPr>
          <w:color w:val="0070C0"/>
          <w:sz w:val="36"/>
          <w:szCs w:val="36"/>
        </w:rPr>
        <w:t xml:space="preserve"> (слева, справа, вверху, внизу).</w:t>
      </w:r>
    </w:p>
    <w:p w:rsidR="00913CB3" w:rsidRPr="00A94BDB" w:rsidRDefault="00654E14" w:rsidP="00913CB3">
      <w:pPr>
        <w:pStyle w:val="aa"/>
        <w:numPr>
          <w:ilvl w:val="0"/>
          <w:numId w:val="4"/>
        </w:numPr>
        <w:shd w:val="clear" w:color="auto" w:fill="FFFFFF"/>
        <w:tabs>
          <w:tab w:val="left" w:pos="567"/>
          <w:tab w:val="left" w:pos="993"/>
        </w:tabs>
        <w:spacing w:before="0" w:beforeAutospacing="0" w:after="0" w:afterAutospacing="0"/>
        <w:ind w:left="0" w:right="270" w:firstLine="567"/>
        <w:rPr>
          <w:color w:val="0070C0"/>
          <w:sz w:val="36"/>
          <w:szCs w:val="36"/>
        </w:rPr>
      </w:pPr>
      <w:r w:rsidRPr="00A94BDB">
        <w:rPr>
          <w:color w:val="0070C0"/>
          <w:sz w:val="36"/>
          <w:szCs w:val="36"/>
        </w:rPr>
        <w:t>Закрепление знаний о величине, форме, цвете предметов, умения объединять предметы по общим пр</w:t>
      </w:r>
      <w:r w:rsidR="00913CB3" w:rsidRPr="00A94BDB">
        <w:rPr>
          <w:color w:val="0070C0"/>
          <w:sz w:val="36"/>
          <w:szCs w:val="36"/>
        </w:rPr>
        <w:t>изнакам.</w:t>
      </w:r>
    </w:p>
    <w:p w:rsidR="00D74026" w:rsidRPr="00A94BDB" w:rsidRDefault="00913CB3" w:rsidP="00913CB3">
      <w:pPr>
        <w:pStyle w:val="aa"/>
        <w:numPr>
          <w:ilvl w:val="0"/>
          <w:numId w:val="4"/>
        </w:numPr>
        <w:shd w:val="clear" w:color="auto" w:fill="FFFFFF"/>
        <w:tabs>
          <w:tab w:val="left" w:pos="567"/>
          <w:tab w:val="left" w:pos="993"/>
        </w:tabs>
        <w:spacing w:before="0" w:beforeAutospacing="0" w:after="0" w:afterAutospacing="0"/>
        <w:ind w:left="0" w:right="270" w:firstLine="567"/>
        <w:rPr>
          <w:color w:val="0070C0"/>
          <w:sz w:val="36"/>
          <w:szCs w:val="36"/>
        </w:rPr>
      </w:pPr>
      <w:r w:rsidRPr="00A94BDB">
        <w:rPr>
          <w:color w:val="0070C0"/>
          <w:sz w:val="36"/>
          <w:szCs w:val="36"/>
        </w:rPr>
        <w:t xml:space="preserve"> </w:t>
      </w:r>
      <w:r w:rsidR="00654E14" w:rsidRPr="00A94BDB">
        <w:rPr>
          <w:color w:val="0070C0"/>
          <w:sz w:val="36"/>
          <w:szCs w:val="36"/>
        </w:rPr>
        <w:t>Развитие представлений о цвете, форме, величине и свойствах предметов через яркие наглядны</w:t>
      </w:r>
      <w:r w:rsidRPr="00A94BDB">
        <w:rPr>
          <w:color w:val="0070C0"/>
          <w:sz w:val="36"/>
          <w:szCs w:val="36"/>
        </w:rPr>
        <w:t>е образы и игровую деятельность.</w:t>
      </w:r>
    </w:p>
    <w:p w:rsidR="00D010BE" w:rsidRPr="00A94BDB" w:rsidRDefault="00014781" w:rsidP="00913CB3">
      <w:pPr>
        <w:pStyle w:val="aa"/>
        <w:shd w:val="clear" w:color="auto" w:fill="FFFFFF"/>
        <w:tabs>
          <w:tab w:val="left" w:pos="993"/>
          <w:tab w:val="left" w:pos="9923"/>
        </w:tabs>
        <w:spacing w:before="0" w:beforeAutospacing="0" w:after="0" w:afterAutospacing="0"/>
        <w:ind w:right="270" w:firstLine="567"/>
        <w:rPr>
          <w:color w:val="0070C0"/>
          <w:sz w:val="36"/>
          <w:szCs w:val="36"/>
        </w:rPr>
      </w:pPr>
      <w:r w:rsidRPr="00A94BDB">
        <w:rPr>
          <w:color w:val="0070C0"/>
          <w:sz w:val="36"/>
          <w:szCs w:val="36"/>
        </w:rPr>
        <w:t>Форма игры: индивидуальная.</w:t>
      </w:r>
    </w:p>
    <w:p w:rsidR="00D010BE" w:rsidRPr="00A94BDB" w:rsidRDefault="00D010BE" w:rsidP="00913CB3">
      <w:pPr>
        <w:pStyle w:val="aa"/>
        <w:shd w:val="clear" w:color="auto" w:fill="FFFFFF"/>
        <w:tabs>
          <w:tab w:val="left" w:pos="9923"/>
        </w:tabs>
        <w:spacing w:before="0" w:beforeAutospacing="0" w:after="0" w:afterAutospacing="0"/>
        <w:ind w:right="270" w:firstLine="567"/>
        <w:jc w:val="both"/>
        <w:rPr>
          <w:b/>
          <w:color w:val="0070C0"/>
          <w:sz w:val="36"/>
          <w:szCs w:val="36"/>
        </w:rPr>
      </w:pPr>
      <w:r w:rsidRPr="00A94BDB">
        <w:rPr>
          <w:b/>
          <w:color w:val="0070C0"/>
          <w:sz w:val="36"/>
          <w:szCs w:val="36"/>
        </w:rPr>
        <w:t xml:space="preserve">Все варианты игр неразрывно связаны с мелкой моторикой и зрительно-моторной координацией. Все игровые элементы сшиты из фетра разной жесткости и других материалов, благодаря которым обогащается сенсорный опыт детей. </w:t>
      </w:r>
    </w:p>
    <w:p w:rsidR="00654E14" w:rsidRDefault="00654E14" w:rsidP="008C56AD">
      <w:pPr>
        <w:ind w:hanging="142"/>
      </w:pPr>
      <w:r>
        <w:lastRenderedPageBreak/>
        <w:t xml:space="preserve">    </w:t>
      </w:r>
      <w:r w:rsidR="00024908">
        <w:rPr>
          <w:noProof/>
        </w:rPr>
        <w:drawing>
          <wp:inline distT="0" distB="0" distL="0" distR="0">
            <wp:extent cx="2564680" cy="1923746"/>
            <wp:effectExtent l="95250" t="95250" r="102320" b="95554"/>
            <wp:docPr id="1" name="Рисунок 1" descr="C:\Users\USER\Desktop\книга\IMG_20171017_115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нига\IMG_20171017_1151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546" cy="192514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024908">
        <w:t xml:space="preserve">        </w:t>
      </w:r>
      <w:r w:rsidR="00044849">
        <w:t xml:space="preserve">        </w:t>
      </w:r>
      <w:r w:rsidR="00024908">
        <w:t xml:space="preserve"> </w:t>
      </w:r>
      <w:r>
        <w:rPr>
          <w:noProof/>
        </w:rPr>
        <w:drawing>
          <wp:inline distT="0" distB="0" distL="0" distR="0">
            <wp:extent cx="2613441" cy="1960321"/>
            <wp:effectExtent l="95250" t="95250" r="91659" b="97079"/>
            <wp:docPr id="11" name="Рисунок 2" descr="C:\Users\USER\Desktop\книга\IMG_20171017_115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нига\IMG_20171017_1151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441" cy="1960321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t xml:space="preserve">                          </w:t>
      </w:r>
      <w:r>
        <w:rPr>
          <w:noProof/>
        </w:rPr>
        <w:drawing>
          <wp:inline distT="0" distB="0" distL="0" distR="0">
            <wp:extent cx="2710965" cy="2033473"/>
            <wp:effectExtent l="95250" t="95250" r="89385" b="100127"/>
            <wp:docPr id="14" name="Рисунок 1" descr="C:\Users\USER\Desktop\книга\IMG_20171017_115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нига\IMG_20171017_1151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840" cy="203488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8C56AD">
        <w:t xml:space="preserve">           </w:t>
      </w:r>
      <w:r>
        <w:t xml:space="preserve">   </w:t>
      </w:r>
      <w:r w:rsidRPr="00654E14">
        <w:rPr>
          <w:noProof/>
        </w:rPr>
        <w:drawing>
          <wp:inline distT="0" distB="0" distL="0" distR="0">
            <wp:extent cx="2618232" cy="1963914"/>
            <wp:effectExtent l="95250" t="95250" r="86868" b="93486"/>
            <wp:docPr id="16" name="Рисунок 2" descr="C:\Users\USER\Desktop\книга\IMG_20171017_115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нига\IMG_20171017_1152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453" cy="196483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t xml:space="preserve">                              </w:t>
      </w:r>
      <w:r w:rsidRPr="00654E14">
        <w:rPr>
          <w:noProof/>
        </w:rPr>
        <w:drawing>
          <wp:inline distT="0" distB="0" distL="0" distR="0">
            <wp:extent cx="2711400" cy="2033799"/>
            <wp:effectExtent l="95250" t="95250" r="88950" b="99801"/>
            <wp:docPr id="18" name="Рисунок 3" descr="C:\Users\USER\Desktop\книга\IMG_20171017_11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нига\IMG_20171017_1152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266" cy="203369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8C56AD">
        <w:t xml:space="preserve">         </w:t>
      </w:r>
      <w:r>
        <w:t xml:space="preserve">      </w:t>
      </w:r>
      <w:r w:rsidRPr="00654E14">
        <w:rPr>
          <w:noProof/>
        </w:rPr>
        <w:drawing>
          <wp:inline distT="0" distB="0" distL="0" distR="0">
            <wp:extent cx="2642901" cy="1982419"/>
            <wp:effectExtent l="95250" t="95250" r="100299" b="94031"/>
            <wp:docPr id="19" name="Рисунок 4" descr="C:\Users\USER\Desktop\книга\IMG_20171017_115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нига\IMG_20171017_1152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772" cy="198232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t xml:space="preserve">                   </w:t>
      </w:r>
    </w:p>
    <w:p w:rsidR="00D010BE" w:rsidRDefault="00024908">
      <w:r>
        <w:t xml:space="preserve"> </w:t>
      </w:r>
      <w:r w:rsidR="008C56AD">
        <w:t xml:space="preserve">  </w:t>
      </w:r>
      <w:r w:rsidR="00D010BE">
        <w:t xml:space="preserve"> </w:t>
      </w:r>
      <w:r w:rsidR="008C56AD">
        <w:t xml:space="preserve">    </w:t>
      </w:r>
      <w:r w:rsidR="00D010BE">
        <w:rPr>
          <w:noProof/>
        </w:rPr>
        <w:drawing>
          <wp:inline distT="0" distB="0" distL="0" distR="0">
            <wp:extent cx="2114794" cy="2031476"/>
            <wp:effectExtent l="95250" t="95250" r="95006" b="102124"/>
            <wp:docPr id="21" name="Рисунок 5" descr="C:\Users\USER\Desktop\книга\IMG_20171017_115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нига\IMG_20171017_1153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794" cy="203147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</w:t>
      </w:r>
      <w:r>
        <w:t xml:space="preserve">       </w:t>
      </w:r>
      <w:r w:rsidR="00654E14">
        <w:t xml:space="preserve">       </w:t>
      </w:r>
      <w:r>
        <w:t xml:space="preserve"> </w:t>
      </w:r>
      <w:r w:rsidR="00D010BE">
        <w:t xml:space="preserve">  </w:t>
      </w:r>
      <w:r>
        <w:t xml:space="preserve">  </w:t>
      </w:r>
      <w:r>
        <w:rPr>
          <w:noProof/>
        </w:rPr>
        <w:drawing>
          <wp:inline distT="0" distB="0" distL="0" distR="0">
            <wp:extent cx="2698851" cy="2024387"/>
            <wp:effectExtent l="95250" t="95250" r="101499" b="90163"/>
            <wp:docPr id="6" name="Рисунок 6" descr="C:\Users\USER\Desktop\книга\IMG_20171017_115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нига\IMG_20171017_1152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612" cy="202495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94BDB" w:rsidRDefault="00A94BDB"/>
    <w:p w:rsidR="00A94BDB" w:rsidRDefault="00A94BDB"/>
    <w:p w:rsidR="00A94BDB" w:rsidRDefault="00A94BDB"/>
    <w:p w:rsidR="00D010BE" w:rsidRDefault="00A94BDB" w:rsidP="00D010BE">
      <w:pPr>
        <w:spacing w:after="0"/>
      </w:pPr>
      <w:bookmarkStart w:id="0" w:name="_GoBack"/>
      <w:bookmarkEnd w:id="0"/>
      <w:r>
        <w:rPr>
          <w:noProof/>
        </w:rPr>
        <w:drawing>
          <wp:inline distT="0" distB="0" distL="0" distR="0">
            <wp:extent cx="1975758" cy="2240039"/>
            <wp:effectExtent l="114300" t="95250" r="100692" b="103111"/>
            <wp:docPr id="2" name="Рисунок 1" descr="G:\Образовательные продукты\Образов. продукт Книга\IMG_20171018_183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бразовательные продукты\Образов. продукт Книга\IMG_20171018_1831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552" cy="2246608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t xml:space="preserve">                            </w:t>
      </w:r>
      <w:r>
        <w:rPr>
          <w:noProof/>
        </w:rPr>
        <w:drawing>
          <wp:inline distT="0" distB="0" distL="0" distR="0">
            <wp:extent cx="3018065" cy="2263549"/>
            <wp:effectExtent l="95250" t="95250" r="87085" b="98651"/>
            <wp:docPr id="3" name="Рисунок 2" descr="G:\Образовательные продукты\Образов. продукт Книга\IMG_20171018_183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Образовательные продукты\Образов. продукт Книга\IMG_20171018_1834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234" cy="2268176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94BDB" w:rsidRDefault="00A94BDB" w:rsidP="00D010BE">
      <w:pPr>
        <w:spacing w:after="0"/>
      </w:pPr>
    </w:p>
    <w:p w:rsidR="00A94BDB" w:rsidRDefault="00A94BDB" w:rsidP="00D010BE">
      <w:pPr>
        <w:spacing w:after="0"/>
      </w:pPr>
    </w:p>
    <w:p w:rsidR="00A94BDB" w:rsidRDefault="00A94BDB" w:rsidP="00D010BE">
      <w:pPr>
        <w:spacing w:after="0"/>
      </w:pPr>
    </w:p>
    <w:p w:rsidR="00A94BDB" w:rsidRDefault="00A94BDB" w:rsidP="00D010BE">
      <w:pPr>
        <w:spacing w:after="0"/>
      </w:pPr>
      <w:r>
        <w:rPr>
          <w:noProof/>
        </w:rPr>
        <w:drawing>
          <wp:inline distT="0" distB="0" distL="0" distR="0">
            <wp:extent cx="2160814" cy="2881085"/>
            <wp:effectExtent l="114300" t="95250" r="87086" b="90715"/>
            <wp:docPr id="4" name="Рисунок 3" descr="G:\Образовательные продукты\Образов. продукт Книга\IMG_20171019_065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Образовательные продукты\Образов. продукт Книга\IMG_20171019_0659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39" cy="2880318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t xml:space="preserve">                             </w:t>
      </w:r>
      <w:r>
        <w:rPr>
          <w:noProof/>
        </w:rPr>
        <w:drawing>
          <wp:inline distT="0" distB="0" distL="0" distR="0">
            <wp:extent cx="2229031" cy="2972042"/>
            <wp:effectExtent l="114300" t="95250" r="95069" b="95008"/>
            <wp:docPr id="5" name="Рисунок 4" descr="G:\Образовательные продукты\Образов. продукт Книга\IMG_20171019_065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Образовательные продукты\Образов. продукт Книга\IMG_20171019_0659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994" cy="2977326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94BDB" w:rsidRDefault="00A94BDB" w:rsidP="00D010BE">
      <w:pPr>
        <w:spacing w:after="0"/>
      </w:pPr>
    </w:p>
    <w:p w:rsidR="00A94BDB" w:rsidRDefault="00A94BDB" w:rsidP="00D010BE">
      <w:pPr>
        <w:spacing w:after="0"/>
      </w:pPr>
    </w:p>
    <w:p w:rsidR="00A94BDB" w:rsidRDefault="00A94BDB" w:rsidP="00A94BDB">
      <w:pPr>
        <w:spacing w:after="0"/>
        <w:jc w:val="center"/>
      </w:pPr>
    </w:p>
    <w:p w:rsidR="00A94BDB" w:rsidRDefault="00A94BDB" w:rsidP="00A94BDB">
      <w:pPr>
        <w:spacing w:after="0"/>
        <w:jc w:val="center"/>
      </w:pPr>
      <w:r>
        <w:rPr>
          <w:noProof/>
        </w:rPr>
        <w:drawing>
          <wp:inline distT="0" distB="0" distL="0" distR="0">
            <wp:extent cx="1858509" cy="2177143"/>
            <wp:effectExtent l="114300" t="95250" r="103641" b="89807"/>
            <wp:docPr id="8" name="Рисунок 6" descr="G:\Образовательные продукты\Образов. продукт Книга\IMG_20171018_183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Образовательные продукты\Образов. продукт Книга\IMG_20171018_1831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821" cy="2178679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sectPr w:rsidR="00A94BDB" w:rsidSect="008C56AD">
      <w:pgSz w:w="11906" w:h="16838"/>
      <w:pgMar w:top="709" w:right="720" w:bottom="720" w:left="993" w:header="703" w:footer="708" w:gutter="0"/>
      <w:pgBorders w:offsetFrom="page">
        <w:top w:val="flowersTiny" w:sz="15" w:space="24" w:color="auto"/>
        <w:left w:val="flowersTiny" w:sz="15" w:space="24" w:color="auto"/>
        <w:bottom w:val="flowersTiny" w:sz="15" w:space="24" w:color="auto"/>
        <w:right w:val="flowersTiny" w:sz="15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283E" w:rsidRDefault="0018283E" w:rsidP="00024908">
      <w:pPr>
        <w:spacing w:after="0" w:line="240" w:lineRule="auto"/>
      </w:pPr>
      <w:r>
        <w:separator/>
      </w:r>
    </w:p>
  </w:endnote>
  <w:endnote w:type="continuationSeparator" w:id="0">
    <w:p w:rsidR="0018283E" w:rsidRDefault="0018283E" w:rsidP="000249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283E" w:rsidRDefault="0018283E" w:rsidP="00024908">
      <w:pPr>
        <w:spacing w:after="0" w:line="240" w:lineRule="auto"/>
      </w:pPr>
      <w:r>
        <w:separator/>
      </w:r>
    </w:p>
  </w:footnote>
  <w:footnote w:type="continuationSeparator" w:id="0">
    <w:p w:rsidR="0018283E" w:rsidRDefault="0018283E" w:rsidP="000249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71277"/>
    <w:multiLevelType w:val="hybridMultilevel"/>
    <w:tmpl w:val="3B12804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3BB71A96"/>
    <w:multiLevelType w:val="hybridMultilevel"/>
    <w:tmpl w:val="03F65D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6A1A71"/>
    <w:multiLevelType w:val="hybridMultilevel"/>
    <w:tmpl w:val="14AEC31E"/>
    <w:lvl w:ilvl="0" w:tplc="F75C12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AE3F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62B9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1E8E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643C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1003D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AA06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6C31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76AB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77414EB1"/>
    <w:multiLevelType w:val="hybridMultilevel"/>
    <w:tmpl w:val="058C06DE"/>
    <w:lvl w:ilvl="0" w:tplc="C2FCD1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B689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6433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7A80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FC5A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F053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FC38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A4D1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101C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4D62C8"/>
    <w:rsid w:val="00014781"/>
    <w:rsid w:val="00024908"/>
    <w:rsid w:val="00044849"/>
    <w:rsid w:val="0018283E"/>
    <w:rsid w:val="0019723F"/>
    <w:rsid w:val="00482D63"/>
    <w:rsid w:val="004D62C8"/>
    <w:rsid w:val="004E4510"/>
    <w:rsid w:val="00553AD8"/>
    <w:rsid w:val="00654E14"/>
    <w:rsid w:val="006B6F1A"/>
    <w:rsid w:val="00771099"/>
    <w:rsid w:val="008B073E"/>
    <w:rsid w:val="008C56AD"/>
    <w:rsid w:val="00913CB3"/>
    <w:rsid w:val="00A94BDB"/>
    <w:rsid w:val="00B3718C"/>
    <w:rsid w:val="00C14D87"/>
    <w:rsid w:val="00D010BE"/>
    <w:rsid w:val="00D74026"/>
    <w:rsid w:val="00DF5BBA"/>
    <w:rsid w:val="00E73C1B"/>
    <w:rsid w:val="00F714B0"/>
    <w:rsid w:val="00F864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10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4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490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249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24908"/>
  </w:style>
  <w:style w:type="paragraph" w:styleId="a7">
    <w:name w:val="footer"/>
    <w:basedOn w:val="a"/>
    <w:link w:val="a8"/>
    <w:uiPriority w:val="99"/>
    <w:semiHidden/>
    <w:unhideWhenUsed/>
    <w:rsid w:val="000249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24908"/>
  </w:style>
  <w:style w:type="paragraph" w:styleId="a9">
    <w:name w:val="List Paragraph"/>
    <w:basedOn w:val="a"/>
    <w:uiPriority w:val="34"/>
    <w:qFormat/>
    <w:rsid w:val="0004484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Normal (Web)"/>
    <w:basedOn w:val="a"/>
    <w:uiPriority w:val="99"/>
    <w:unhideWhenUsed/>
    <w:rsid w:val="000448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4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490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249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24908"/>
  </w:style>
  <w:style w:type="paragraph" w:styleId="a7">
    <w:name w:val="footer"/>
    <w:basedOn w:val="a"/>
    <w:link w:val="a8"/>
    <w:uiPriority w:val="99"/>
    <w:semiHidden/>
    <w:unhideWhenUsed/>
    <w:rsid w:val="000249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24908"/>
  </w:style>
  <w:style w:type="paragraph" w:styleId="a9">
    <w:name w:val="List Paragraph"/>
    <w:basedOn w:val="a"/>
    <w:uiPriority w:val="34"/>
    <w:qFormat/>
    <w:rsid w:val="0004484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Normal (Web)"/>
    <w:basedOn w:val="a"/>
    <w:uiPriority w:val="99"/>
    <w:unhideWhenUsed/>
    <w:rsid w:val="000448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58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139753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976078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29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241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2018-01-11T11:30:00Z</dcterms:created>
  <dcterms:modified xsi:type="dcterms:W3CDTF">2018-01-11T11:30:00Z</dcterms:modified>
</cp:coreProperties>
</file>