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AC" w:rsidRPr="00796CA7" w:rsidRDefault="004738AC" w:rsidP="00796CA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96CA7">
        <w:rPr>
          <w:rFonts w:ascii="Times New Roman" w:hAnsi="Times New Roman" w:cs="Times New Roman"/>
          <w:b/>
          <w:sz w:val="32"/>
          <w:szCs w:val="32"/>
          <w:lang w:eastAsia="ru-RU"/>
        </w:rPr>
        <w:t>Воспитание у детей любви к родн</w:t>
      </w:r>
      <w:r w:rsidR="00796CA7">
        <w:rPr>
          <w:rFonts w:ascii="Times New Roman" w:hAnsi="Times New Roman" w:cs="Times New Roman"/>
          <w:b/>
          <w:sz w:val="32"/>
          <w:szCs w:val="32"/>
          <w:lang w:eastAsia="ru-RU"/>
        </w:rPr>
        <w:t>ому краю в условиях семьи и ДОУ.</w:t>
      </w:r>
    </w:p>
    <w:p w:rsidR="00796CA7" w:rsidRDefault="004738AC" w:rsidP="00796CA7">
      <w:pPr>
        <w:pStyle w:val="a3"/>
        <w:ind w:firstLine="426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Какая притягательная сила заключена в том, что нас окружает с детства? Почему, даже уехав из родных мест на долгие годы, человек вспоминает их с теплотой, а живя в городе, селе, он постоянно с гордостью рассказывает гостю о красоте и богатстве своего родного края? Думается, это выражение глубокой привязанности и любви ко всему, что с ранних лет вошло в сердце как самое дорогое. Свою любовь к родным местам, представление о том, чем они знамениты, какова природа, каким трудом заняты люди – все это взрослые передают детям, что чрезвычайно важно для воспитания нравственных и патриотических ч</w:t>
      </w:r>
      <w:r w:rsid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увств.</w:t>
      </w:r>
    </w:p>
    <w:p w:rsidR="00796CA7" w:rsidRDefault="004738AC" w:rsidP="00796CA7">
      <w:pPr>
        <w:pStyle w:val="a3"/>
        <w:ind w:firstLine="426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Основным источником впечатлений дошкольников является их ближайшее окружение, та общественная среда, в которой они живут.</w:t>
      </w:r>
    </w:p>
    <w:p w:rsidR="00796CA7" w:rsidRDefault="004738AC" w:rsidP="00796CA7">
      <w:pPr>
        <w:pStyle w:val="a3"/>
        <w:ind w:firstLine="426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Не все, что окружает ребенка, равнозначно в воспитательном отношении. Поэтому очень важен правильный с точки зрения педагогии выбор объектов, о которых следует рассказывать детям.</w:t>
      </w:r>
    </w:p>
    <w:p w:rsidR="00796CA7" w:rsidRDefault="004738AC" w:rsidP="00796CA7">
      <w:pPr>
        <w:pStyle w:val="a3"/>
        <w:ind w:firstLine="426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Любой уголок нашей страны неповторим. В одном городе множество заводов, фабрик, высокие дома, широкие проспекты. Другой </w:t>
      </w:r>
      <w:proofErr w:type="gramStart"/>
      <w:r w:rsidRP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славен</w:t>
      </w:r>
      <w:proofErr w:type="gramEnd"/>
      <w:r w:rsidRP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 своим прошлым, памятниками старины. Одно село стоит на берегу большой реки, а другое затерялось в глухой тайге, широко раскинулось в степи или на берегу моря.</w:t>
      </w:r>
    </w:p>
    <w:p w:rsidR="004738AC" w:rsidRPr="00796CA7" w:rsidRDefault="004738AC" w:rsidP="00796CA7">
      <w:pPr>
        <w:pStyle w:val="a3"/>
        <w:ind w:firstLine="426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В каждой местности есть свои артисты, спортсмены, художники, поэты, передовые рабочие. Дошкольники должны иметь представление о героях гражданской и Великой Отечественной войн, защищавших их родной край.</w:t>
      </w:r>
    </w:p>
    <w:p w:rsidR="00796CA7" w:rsidRDefault="004738AC" w:rsidP="00796CA7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В старших группах уже можно так строить работу, чтобы каждый воспитанник проникся славой родного края. Почувствовав свою причастность к местным общественным событиям. Однако было бы неверно, знакомя детей с родным краем, ограничится показом лишь его особенностей. В таком случае у ребят может и не сложиться правильное представление о родном крае, как части большой страны – России, в котором они живут.</w:t>
      </w:r>
    </w:p>
    <w:p w:rsidR="004738AC" w:rsidRPr="00796CA7" w:rsidRDefault="004738AC" w:rsidP="00796CA7">
      <w:pPr>
        <w:pStyle w:val="a3"/>
        <w:ind w:firstLine="426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Нужно обязательно подчеркнуть, что каким бы особенным ни был родной край, в нем непременно находит свое отражение то, что типично, характерно для всей страны:</w:t>
      </w:r>
    </w:p>
    <w:p w:rsidR="004738AC" w:rsidRPr="00796CA7" w:rsidRDefault="004738AC" w:rsidP="00796CA7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- люди работают на заводах, фабриках, стройках, в разных учреждениях, в магазинах, на фермах, в полях и т.д., они всегда готовы помочь друг другу;</w:t>
      </w:r>
    </w:p>
    <w:p w:rsidR="004738AC" w:rsidRPr="00796CA7" w:rsidRDefault="004738AC" w:rsidP="00796CA7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- в родном городе, районе, селе, как и в других местах</w:t>
      </w:r>
      <w:r w:rsid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,</w:t>
      </w:r>
      <w:r w:rsidRP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 соблюдаются народные традиции: отмечают общенародные и знаменательные даты, чтят память погибших героев, провожают новобранцев на службу в армию, чествуют знаменитых людей, ветеранов труда и т.д.;</w:t>
      </w:r>
    </w:p>
    <w:p w:rsidR="004738AC" w:rsidRPr="00796CA7" w:rsidRDefault="004738AC" w:rsidP="00796CA7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- здесь, как и по всей стране, проявляют заботу о детях;</w:t>
      </w:r>
    </w:p>
    <w:p w:rsidR="004738AC" w:rsidRPr="00796CA7" w:rsidRDefault="004738AC" w:rsidP="00796CA7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- в родном краю могут жить люди разных национальностей, они вместе трудятся, отдыхают;</w:t>
      </w:r>
    </w:p>
    <w:p w:rsidR="004738AC" w:rsidRPr="00796CA7" w:rsidRDefault="004738AC" w:rsidP="00796CA7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- здесь, как и по всей стране, люди должны беречь и охранять природу;</w:t>
      </w:r>
    </w:p>
    <w:p w:rsidR="00796CA7" w:rsidRDefault="004738AC" w:rsidP="00796CA7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lastRenderedPageBreak/>
        <w:t>- каждый человек, любящий Родину, должен проявлять уважение к труду, интерес к культуре родного народа.</w:t>
      </w:r>
    </w:p>
    <w:p w:rsidR="00796CA7" w:rsidRDefault="004738AC" w:rsidP="00796CA7">
      <w:pPr>
        <w:pStyle w:val="a3"/>
        <w:ind w:firstLine="426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Учитывая возрастные и индивидуальные особенности детей своей группы, педагог сам определяет объем и содержание знаний, которыми должны овладеть старшие дошкольники.</w:t>
      </w:r>
    </w:p>
    <w:p w:rsidR="00796CA7" w:rsidRDefault="004738AC" w:rsidP="00796CA7">
      <w:pPr>
        <w:pStyle w:val="a3"/>
        <w:ind w:firstLine="426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Можно ли говорить о воспитании к родному краю без сообщения детям определенных знан</w:t>
      </w:r>
      <w:r w:rsid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ий о нё</w:t>
      </w:r>
      <w:r w:rsidRP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м? Отбор и систематизация таких знаний проводится с учетом умственных возможностей дошкольников: принимается во внимание характер их мышления, способность к обобщению, анализу, т. е. уровень умственного  развития ребенка служит своеобразной предпосылкой и необходимым условием воспитания начал патриотических чувств.</w:t>
      </w:r>
      <w:proofErr w:type="gramEnd"/>
    </w:p>
    <w:p w:rsidR="00796CA7" w:rsidRDefault="004738AC" w:rsidP="00796CA7">
      <w:pPr>
        <w:pStyle w:val="a3"/>
        <w:ind w:firstLine="426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Воспитатель должен так организовать пополнение знаний о родном крае и родной стране, чтобы вызвать у детей интерес, развить любознательность. Непосредственные наблюдения в сочетании с усвоением доступных знаний способствует развитию образного и логического мышления ребенка.</w:t>
      </w:r>
    </w:p>
    <w:p w:rsidR="00796CA7" w:rsidRDefault="004738AC" w:rsidP="00796CA7">
      <w:pPr>
        <w:pStyle w:val="a3"/>
        <w:ind w:firstLine="426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Эмоционально воспринимать окружающее детям помогают яркое, живое слово, музыка, изобразительное искусство. Слушая песни, стихи о родном крае, о подвигах и труде, о природе родной страны, ребята могут радоваться или печалиться, ощущать свою причастность к </w:t>
      </w:r>
      <w:proofErr w:type="gramStart"/>
      <w:r w:rsidRP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героическому</w:t>
      </w:r>
      <w:proofErr w:type="gramEnd"/>
      <w:r w:rsidRP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796CA7" w:rsidRDefault="004738AC" w:rsidP="00796CA7">
      <w:pPr>
        <w:pStyle w:val="a3"/>
        <w:ind w:firstLine="426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Во время прогулок в лес, в поле к реке взрослый учит видеть красоту окружающей природы, бережно к ней относиться.</w:t>
      </w:r>
    </w:p>
    <w:p w:rsidR="00796CA7" w:rsidRDefault="004738AC" w:rsidP="00796CA7">
      <w:pPr>
        <w:pStyle w:val="a3"/>
        <w:ind w:firstLine="426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Так решаются задачи не только познавательные, эстетические, но</w:t>
      </w:r>
      <w:r w:rsid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,</w:t>
      </w:r>
      <w:r w:rsidRP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 в конечном счете</w:t>
      </w:r>
      <w:r w:rsid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,</w:t>
      </w:r>
      <w:r w:rsidRP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 и нравственные.</w:t>
      </w:r>
    </w:p>
    <w:p w:rsidR="004738AC" w:rsidRPr="00796CA7" w:rsidRDefault="004738AC" w:rsidP="00796CA7">
      <w:pPr>
        <w:pStyle w:val="a3"/>
        <w:ind w:firstLine="426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учреждение. Позиция родителей является основой семейного воспитания ребенка. С малых лет ребенок может ощутить причастность к жизни своего народа, почувствовать себя сыном не только своих родителей, а и всего отечества. Это чувства должно возникнуть еще до того, как ребенок осознает понятие «родина», «государство», «общество».</w:t>
      </w:r>
    </w:p>
    <w:p w:rsidR="00796CA7" w:rsidRDefault="004738AC" w:rsidP="00796CA7">
      <w:pPr>
        <w:pStyle w:val="a3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Всем хорошо известно, Родина начинается с родного дома, улицы, города, поселка. Изучать с детьми  места, где живешь, любишь бродить по знакомым улицам, знать</w:t>
      </w:r>
      <w:r w:rsid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,</w:t>
      </w:r>
      <w:r w:rsidRP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 чем они славятся, - задача, которая вполне по плечу любой семье.</w:t>
      </w:r>
    </w:p>
    <w:p w:rsidR="00796CA7" w:rsidRDefault="004738AC" w:rsidP="00796CA7">
      <w:pPr>
        <w:pStyle w:val="a3"/>
        <w:ind w:firstLine="426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Родителям можно посоветовать и такие формы привлечения дошкольников к общественной жизни, как прогулки и экскурсии с целью знакомства с историческими местами (близкой истории), памятниками погибшим воинам, посещение краеведческого музея, музея изобразительных искусств и др.</w:t>
      </w:r>
    </w:p>
    <w:p w:rsidR="005D0AA4" w:rsidRPr="00796CA7" w:rsidRDefault="004738AC" w:rsidP="00796CA7">
      <w:pPr>
        <w:pStyle w:val="a3"/>
        <w:ind w:firstLine="426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Семья – первый коллектив ребенка. И в нем он должен чувствовать себя равноправным членом. Постепенно ребенок понимает, что он частица большого коллектива – детского сада, школы, а затем и нашей республики, страны. Общественная направленность поступков постепенно становится основой воспитания гражданских чувств, умения любить родной край, страну, умения беречь природу, приобщаться к культуре род</w:t>
      </w:r>
      <w:bookmarkStart w:id="0" w:name="_GoBack"/>
      <w:bookmarkEnd w:id="0"/>
      <w:r w:rsidRPr="00796CA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ного края.</w:t>
      </w:r>
    </w:p>
    <w:sectPr w:rsidR="005D0AA4" w:rsidRPr="00796CA7" w:rsidSect="00796CA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5F"/>
    <w:rsid w:val="004738AC"/>
    <w:rsid w:val="004C5E5F"/>
    <w:rsid w:val="005D0AA4"/>
    <w:rsid w:val="0079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C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C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822</Words>
  <Characters>4687</Characters>
  <Application>Microsoft Office Word</Application>
  <DocSecurity>0</DocSecurity>
  <Lines>39</Lines>
  <Paragraphs>10</Paragraphs>
  <ScaleCrop>false</ScaleCrop>
  <Company>Microsoft Corporation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2018-03-23T02:24:00Z</dcterms:created>
  <dcterms:modified xsi:type="dcterms:W3CDTF">2018-03-23T02:35:00Z</dcterms:modified>
</cp:coreProperties>
</file>