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DB" w:rsidRPr="0040195F" w:rsidRDefault="0029238B" w:rsidP="0040195F">
      <w:pPr>
        <w:pStyle w:val="a4"/>
        <w:spacing w:before="0" w:beforeAutospacing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Верещагина Е.П</w:t>
      </w:r>
      <w:r w:rsidR="00D116DB" w:rsidRPr="0040195F">
        <w:rPr>
          <w:b/>
          <w:sz w:val="28"/>
          <w:szCs w:val="28"/>
        </w:rPr>
        <w:t xml:space="preserve"> </w:t>
      </w:r>
    </w:p>
    <w:p w:rsidR="00D116DB" w:rsidRPr="0040195F" w:rsidRDefault="00D116DB" w:rsidP="00DD1E73">
      <w:pPr>
        <w:pStyle w:val="a4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40195F">
        <w:rPr>
          <w:b/>
          <w:sz w:val="28"/>
          <w:szCs w:val="28"/>
          <w:u w:val="single"/>
        </w:rPr>
        <w:t>Консультация для воспитателей.</w:t>
      </w:r>
    </w:p>
    <w:p w:rsidR="00D116DB" w:rsidRPr="00A46A5C" w:rsidRDefault="00D116DB" w:rsidP="00DD1E73">
      <w:pPr>
        <w:pStyle w:val="a4"/>
        <w:spacing w:before="0" w:beforeAutospacing="0" w:after="0"/>
        <w:ind w:firstLine="709"/>
        <w:jc w:val="center"/>
        <w:rPr>
          <w:b/>
          <w:color w:val="0070C0"/>
          <w:sz w:val="28"/>
          <w:szCs w:val="28"/>
          <w:u w:val="single"/>
        </w:rPr>
      </w:pPr>
      <w:r w:rsidRPr="00A46A5C">
        <w:rPr>
          <w:b/>
          <w:color w:val="0070C0"/>
          <w:sz w:val="28"/>
          <w:szCs w:val="28"/>
          <w:u w:val="single"/>
        </w:rPr>
        <w:t xml:space="preserve"> «Организация непосредственно образовательной деятельности (НОД)</w:t>
      </w:r>
    </w:p>
    <w:p w:rsidR="00D116DB" w:rsidRPr="00A46A5C" w:rsidRDefault="00D116DB" w:rsidP="00DD1E73">
      <w:pPr>
        <w:pStyle w:val="a4"/>
        <w:spacing w:before="0" w:beforeAutospacing="0" w:after="0"/>
        <w:ind w:firstLine="709"/>
        <w:jc w:val="center"/>
        <w:rPr>
          <w:b/>
          <w:color w:val="0070C0"/>
          <w:sz w:val="28"/>
          <w:szCs w:val="28"/>
          <w:u w:val="single"/>
        </w:rPr>
      </w:pPr>
      <w:r w:rsidRPr="00A46A5C">
        <w:rPr>
          <w:b/>
          <w:color w:val="0070C0"/>
          <w:sz w:val="28"/>
          <w:szCs w:val="28"/>
          <w:u w:val="single"/>
        </w:rPr>
        <w:t xml:space="preserve">в соответствии с ФГОС  ДО». </w:t>
      </w:r>
    </w:p>
    <w:p w:rsidR="00D116DB" w:rsidRPr="00D96B9F" w:rsidRDefault="00D116DB" w:rsidP="00DD1E73">
      <w:pPr>
        <w:pStyle w:val="a4"/>
        <w:spacing w:before="0" w:beforeAutospacing="0" w:after="0"/>
        <w:ind w:firstLine="709"/>
        <w:jc w:val="both"/>
        <w:rPr>
          <w:b/>
          <w:color w:val="0070C0"/>
          <w:sz w:val="28"/>
          <w:szCs w:val="28"/>
        </w:rPr>
      </w:pPr>
    </w:p>
    <w:p w:rsidR="00D116DB" w:rsidRDefault="00D116DB" w:rsidP="00DD1E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46A5C">
        <w:rPr>
          <w:b/>
          <w:i/>
          <w:sz w:val="28"/>
          <w:szCs w:val="28"/>
        </w:rPr>
        <w:t>Не</w:t>
      </w:r>
      <w:r w:rsidRPr="00DD2E05">
        <w:rPr>
          <w:b/>
          <w:i/>
          <w:sz w:val="28"/>
          <w:szCs w:val="28"/>
        </w:rPr>
        <w:t xml:space="preserve">посредственно образовательная деятельность </w:t>
      </w:r>
      <w:r w:rsidRPr="009A7F33">
        <w:rPr>
          <w:b/>
          <w:sz w:val="28"/>
          <w:szCs w:val="28"/>
        </w:rPr>
        <w:t>реализуется через</w:t>
      </w:r>
      <w:r w:rsidRPr="00DD2E05">
        <w:rPr>
          <w:b/>
          <w:i/>
          <w:sz w:val="28"/>
          <w:szCs w:val="28"/>
        </w:rPr>
        <w:t xml:space="preserve"> организацию различных видов детской деятельности </w:t>
      </w:r>
      <w:r w:rsidRPr="00DD2E05">
        <w:rPr>
          <w:sz w:val="28"/>
          <w:szCs w:val="28"/>
        </w:rPr>
        <w:t>(игровой, двигательной, коммуникативной, трудовой, познавательно – исс</w:t>
      </w:r>
      <w:r>
        <w:rPr>
          <w:sz w:val="28"/>
          <w:szCs w:val="28"/>
        </w:rPr>
        <w:t>ледовательской и др.</w:t>
      </w:r>
      <w:r w:rsidRPr="00DD2E05">
        <w:rPr>
          <w:sz w:val="28"/>
          <w:szCs w:val="28"/>
        </w:rPr>
        <w:t xml:space="preserve">) </w:t>
      </w:r>
      <w:r w:rsidRPr="00DD2E05">
        <w:rPr>
          <w:b/>
          <w:i/>
          <w:sz w:val="28"/>
          <w:szCs w:val="28"/>
        </w:rPr>
        <w:t>или их интеграцию с использованием разнообразных форм и методов работы,</w:t>
      </w:r>
      <w:r w:rsidRPr="00DD2E05">
        <w:rPr>
          <w:sz w:val="28"/>
          <w:szCs w:val="28"/>
        </w:rPr>
        <w:t xml:space="preserve"> 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D116DB" w:rsidRDefault="00D116DB" w:rsidP="00DD1E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1DE5">
        <w:rPr>
          <w:color w:val="000000"/>
          <w:sz w:val="28"/>
          <w:szCs w:val="28"/>
        </w:rPr>
        <w:t xml:space="preserve">Согласно теории Л.С. </w:t>
      </w:r>
      <w:proofErr w:type="spellStart"/>
      <w:r w:rsidRPr="00E21DE5">
        <w:rPr>
          <w:color w:val="000000"/>
          <w:sz w:val="28"/>
          <w:szCs w:val="28"/>
        </w:rPr>
        <w:t>Выготского</w:t>
      </w:r>
      <w:proofErr w:type="spellEnd"/>
      <w:r w:rsidRPr="00E21DE5">
        <w:rPr>
          <w:color w:val="000000"/>
          <w:sz w:val="28"/>
          <w:szCs w:val="28"/>
        </w:rPr>
        <w:t xml:space="preserve">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E21DE5">
        <w:rPr>
          <w:color w:val="000000"/>
          <w:sz w:val="28"/>
          <w:szCs w:val="28"/>
        </w:rPr>
        <w:t>деятельностные</w:t>
      </w:r>
      <w:proofErr w:type="spellEnd"/>
      <w:r w:rsidRPr="00E21DE5">
        <w:rPr>
          <w:color w:val="000000"/>
          <w:sz w:val="28"/>
          <w:szCs w:val="28"/>
        </w:rPr>
        <w:t xml:space="preserve"> формы и обладают соответствующим содержанием.</w:t>
      </w:r>
    </w:p>
    <w:p w:rsidR="00D116DB" w:rsidRPr="009A7F33" w:rsidRDefault="00D116DB" w:rsidP="00DD1E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 ФГОС</w:t>
      </w:r>
      <w:r w:rsidRPr="00E21DE5">
        <w:rPr>
          <w:color w:val="000000"/>
          <w:sz w:val="28"/>
          <w:szCs w:val="28"/>
        </w:rPr>
        <w:t xml:space="preserve"> содержится указание на то, какие виды деятельности можно считать приемлемыми формами практики для ребенка дошкольного возраста: </w:t>
      </w:r>
    </w:p>
    <w:p w:rsidR="00D116DB" w:rsidRPr="009A7F33" w:rsidRDefault="00D116DB" w:rsidP="00DD1E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A7F33">
        <w:rPr>
          <w:color w:val="000000"/>
          <w:sz w:val="28"/>
          <w:szCs w:val="28"/>
        </w:rPr>
        <w:t xml:space="preserve">в раннем возрасте (1 год - 3 года) - </w:t>
      </w:r>
      <w:r w:rsidRPr="009A7F33">
        <w:rPr>
          <w:b/>
          <w:color w:val="000000"/>
          <w:sz w:val="28"/>
          <w:szCs w:val="28"/>
        </w:rPr>
        <w:t>предметная деятельность и игры</w:t>
      </w:r>
      <w:r w:rsidRPr="009A7F33">
        <w:rPr>
          <w:color w:val="000000"/>
          <w:sz w:val="28"/>
          <w:szCs w:val="28"/>
        </w:rPr>
        <w:t xml:space="preserve"> с составными и динамическими </w:t>
      </w:r>
      <w:r w:rsidRPr="009A7F33">
        <w:rPr>
          <w:b/>
          <w:color w:val="000000"/>
          <w:sz w:val="28"/>
          <w:szCs w:val="28"/>
        </w:rPr>
        <w:t>игрушками;</w:t>
      </w:r>
      <w:r w:rsidRPr="009A7F33">
        <w:rPr>
          <w:color w:val="000000"/>
          <w:sz w:val="28"/>
          <w:szCs w:val="28"/>
        </w:rPr>
        <w:t xml:space="preserve"> </w:t>
      </w:r>
      <w:r w:rsidRPr="009A7F33">
        <w:rPr>
          <w:b/>
          <w:color w:val="000000"/>
          <w:sz w:val="28"/>
          <w:szCs w:val="28"/>
        </w:rPr>
        <w:t>экспериментирование с материалами и веществами</w:t>
      </w:r>
      <w:r w:rsidRPr="009A7F33">
        <w:rPr>
          <w:color w:val="000000"/>
          <w:sz w:val="28"/>
          <w:szCs w:val="28"/>
        </w:rPr>
        <w:t xml:space="preserve"> (песок, вода, тесто и пр.), </w:t>
      </w:r>
      <w:r w:rsidRPr="009A7F33">
        <w:rPr>
          <w:b/>
          <w:color w:val="000000"/>
          <w:sz w:val="28"/>
          <w:szCs w:val="28"/>
        </w:rPr>
        <w:t>общение с взрослым и совместные игры со сверстниками под руководством взрослого, самообслуживание и действия с бытовыми предметами-орудиями</w:t>
      </w:r>
      <w:r w:rsidRPr="009A7F33">
        <w:rPr>
          <w:color w:val="000000"/>
          <w:sz w:val="28"/>
          <w:szCs w:val="28"/>
        </w:rPr>
        <w:t xml:space="preserve"> (ложка, совок, лопатка и пр.), </w:t>
      </w:r>
      <w:r w:rsidRPr="009A7F33">
        <w:rPr>
          <w:b/>
          <w:color w:val="000000"/>
          <w:sz w:val="28"/>
          <w:szCs w:val="28"/>
        </w:rPr>
        <w:t>восприятие смысла музыки, сказок, стихов, рассматривание картинок, двигательная активность</w:t>
      </w:r>
      <w:r w:rsidRPr="009A7F33">
        <w:rPr>
          <w:color w:val="000000"/>
          <w:sz w:val="28"/>
          <w:szCs w:val="28"/>
        </w:rPr>
        <w:t>;</w:t>
      </w:r>
    </w:p>
    <w:p w:rsidR="00D116DB" w:rsidRDefault="00D116DB" w:rsidP="00A46A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A7F33">
        <w:rPr>
          <w:color w:val="000000"/>
          <w:sz w:val="28"/>
          <w:szCs w:val="28"/>
        </w:rPr>
        <w:t xml:space="preserve">для детей дошкольного возраста (3 года - 8 лет) - ряд видов деятельности, таких как </w:t>
      </w:r>
      <w:r w:rsidRPr="009A7F33">
        <w:rPr>
          <w:b/>
          <w:color w:val="000000"/>
          <w:sz w:val="28"/>
          <w:szCs w:val="28"/>
        </w:rPr>
        <w:t>игровая,</w:t>
      </w:r>
      <w:r w:rsidRPr="009A7F33">
        <w:rPr>
          <w:color w:val="000000"/>
          <w:sz w:val="28"/>
          <w:szCs w:val="28"/>
        </w:rPr>
        <w:t xml:space="preserve"> включая сюжетно-ролевую игру, игру с правилами и другие виды игры, </w:t>
      </w:r>
      <w:r w:rsidRPr="009A7F33">
        <w:rPr>
          <w:b/>
          <w:color w:val="000000"/>
          <w:sz w:val="28"/>
          <w:szCs w:val="28"/>
        </w:rPr>
        <w:t>коммуникативная</w:t>
      </w:r>
      <w:r w:rsidRPr="009A7F33">
        <w:rPr>
          <w:color w:val="000000"/>
          <w:sz w:val="28"/>
          <w:szCs w:val="28"/>
        </w:rPr>
        <w:t xml:space="preserve"> (общение и взаимодействие со взрослыми и сверстниками), </w:t>
      </w:r>
      <w:r w:rsidRPr="009A7F33">
        <w:rPr>
          <w:b/>
          <w:color w:val="000000"/>
          <w:sz w:val="28"/>
          <w:szCs w:val="28"/>
        </w:rPr>
        <w:t>познавательно-исследовательская</w:t>
      </w:r>
      <w:r w:rsidRPr="009A7F33">
        <w:rPr>
          <w:color w:val="000000"/>
          <w:sz w:val="28"/>
          <w:szCs w:val="28"/>
        </w:rPr>
        <w:t xml:space="preserve"> (исследования объектов окружающего мира и экспериментирования с ними), а также </w:t>
      </w:r>
      <w:r w:rsidRPr="009A7F33">
        <w:rPr>
          <w:b/>
          <w:color w:val="000000"/>
          <w:sz w:val="28"/>
          <w:szCs w:val="28"/>
        </w:rPr>
        <w:t>восприятие художественной литературы и фольклора</w:t>
      </w:r>
      <w:r w:rsidRPr="009A7F33">
        <w:rPr>
          <w:color w:val="000000"/>
          <w:sz w:val="28"/>
          <w:szCs w:val="28"/>
        </w:rPr>
        <w:t xml:space="preserve">, </w:t>
      </w:r>
      <w:r w:rsidRPr="009A7F33">
        <w:rPr>
          <w:b/>
          <w:color w:val="000000"/>
          <w:sz w:val="28"/>
          <w:szCs w:val="28"/>
        </w:rPr>
        <w:t>самообслуживание и элементарный бытовой труд</w:t>
      </w:r>
      <w:r w:rsidRPr="009A7F33">
        <w:rPr>
          <w:color w:val="000000"/>
          <w:sz w:val="28"/>
          <w:szCs w:val="28"/>
        </w:rPr>
        <w:t xml:space="preserve"> (в помещении и на улице), </w:t>
      </w:r>
      <w:r w:rsidRPr="009A7F33">
        <w:rPr>
          <w:b/>
          <w:color w:val="000000"/>
          <w:sz w:val="28"/>
          <w:szCs w:val="28"/>
        </w:rPr>
        <w:t>конструирование</w:t>
      </w:r>
      <w:r w:rsidRPr="009A7F33">
        <w:rPr>
          <w:color w:val="000000"/>
          <w:sz w:val="28"/>
          <w:szCs w:val="28"/>
        </w:rPr>
        <w:t xml:space="preserve"> из разного материала, включая конструкторы, модули, бумагу, природный и иной материал, изобразительная (рисование, лепка, аппликация), </w:t>
      </w:r>
      <w:r w:rsidRPr="009A7F33">
        <w:rPr>
          <w:b/>
          <w:color w:val="000000"/>
          <w:sz w:val="28"/>
          <w:szCs w:val="28"/>
        </w:rPr>
        <w:t>музыкальная</w:t>
      </w:r>
      <w:r w:rsidRPr="009A7F33">
        <w:rPr>
          <w:color w:val="000000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r w:rsidRPr="009A7F33">
        <w:rPr>
          <w:b/>
          <w:color w:val="000000"/>
          <w:sz w:val="28"/>
          <w:szCs w:val="28"/>
        </w:rPr>
        <w:t>двигательная</w:t>
      </w:r>
      <w:r w:rsidRPr="009A7F33">
        <w:rPr>
          <w:color w:val="000000"/>
          <w:sz w:val="28"/>
          <w:szCs w:val="28"/>
        </w:rPr>
        <w:t xml:space="preserve"> (овладение основными движениями) формы активности ребенка.</w:t>
      </w:r>
    </w:p>
    <w:p w:rsidR="00D116DB" w:rsidRDefault="00D116DB" w:rsidP="00A46A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1DE5">
        <w:rPr>
          <w:color w:val="000000"/>
          <w:sz w:val="28"/>
          <w:szCs w:val="28"/>
        </w:rPr>
        <w:t>Схема развития любого вида деятельности такова: сначала она осуществляется в совместной деятельности со взрослым, затем в совместной деятельности со сверстниками и становится самодеятельностью.</w:t>
      </w:r>
    </w:p>
    <w:p w:rsidR="00D116DB" w:rsidRPr="00E21DE5" w:rsidRDefault="00D116DB" w:rsidP="00DD1E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</w:t>
      </w:r>
      <w:r w:rsidRPr="00E21DE5">
        <w:rPr>
          <w:color w:val="000000"/>
          <w:sz w:val="28"/>
          <w:szCs w:val="28"/>
        </w:rPr>
        <w:t xml:space="preserve">ыделяются сущностные признаки совместной деятельности взрослых и детей – </w:t>
      </w:r>
      <w:r w:rsidRPr="00A81EAA">
        <w:rPr>
          <w:b/>
          <w:color w:val="000000"/>
          <w:sz w:val="28"/>
          <w:szCs w:val="28"/>
        </w:rPr>
        <w:t>наличие партнерской позиции взрослого и партнерской формы организации</w:t>
      </w:r>
      <w:r w:rsidRPr="00E21DE5">
        <w:rPr>
          <w:color w:val="000000"/>
          <w:sz w:val="28"/>
          <w:szCs w:val="28"/>
        </w:rPr>
        <w:t xml:space="preserve"> (сотрудничество взрослого и детей, возможность свободного размещения, перемещения и общения детей).</w:t>
      </w:r>
    </w:p>
    <w:p w:rsidR="00D116DB" w:rsidRDefault="00D116DB" w:rsidP="00DD1E73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тоже время партнерская деятельность взрослого открыта для проектирования в соответствии с их интересами (детей). 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</w:t>
      </w:r>
      <w:r w:rsidRPr="000C679F">
        <w:rPr>
          <w:iCs/>
          <w:color w:val="000000"/>
          <w:sz w:val="28"/>
          <w:szCs w:val="28"/>
        </w:rPr>
        <w:t>группы должен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 организован таким образом, чтобы детям был предоставлен достаточно широкий выбор центров и материалов.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1BF3">
        <w:rPr>
          <w:b/>
          <w:color w:val="000000"/>
          <w:sz w:val="28"/>
          <w:szCs w:val="28"/>
        </w:rPr>
        <w:t>В обстановке, ориентированной на ребенка</w:t>
      </w:r>
      <w:r>
        <w:rPr>
          <w:color w:val="000000"/>
          <w:sz w:val="28"/>
          <w:szCs w:val="28"/>
        </w:rPr>
        <w:t>, дети: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•  делают выбор;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•  активно играют;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•  используют материалы, которым можно найти более чем одно применение;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•   работают все вместе и заботятся друг о друге;</w:t>
      </w:r>
    </w:p>
    <w:p w:rsidR="00D116DB" w:rsidRPr="00A46A5C" w:rsidRDefault="00D116DB" w:rsidP="00A46A5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•   отвечают за свои поступки.</w:t>
      </w:r>
    </w:p>
    <w:p w:rsidR="00D116DB" w:rsidRPr="00AD1D5F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D5F">
        <w:rPr>
          <w:color w:val="000000"/>
          <w:sz w:val="28"/>
          <w:szCs w:val="28"/>
        </w:rP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D5F">
        <w:rPr>
          <w:color w:val="000000"/>
          <w:sz w:val="28"/>
          <w:szCs w:val="28"/>
        </w:rPr>
        <w:t xml:space="preserve">Когда педагоги проявляют уважение к каждому ребенку в группе, дети учатся приятию всех остальных детей </w:t>
      </w:r>
      <w:r>
        <w:rPr>
          <w:color w:val="000000"/>
          <w:sz w:val="28"/>
          <w:szCs w:val="28"/>
        </w:rPr>
        <w:t>-</w:t>
      </w:r>
      <w:r w:rsidRPr="00AD1D5F">
        <w:rPr>
          <w:color w:val="000000"/>
          <w:sz w:val="28"/>
          <w:szCs w:val="28"/>
        </w:rPr>
        <w:t xml:space="preserve"> и тех, кто медленно бегает, и тех, кто отлично рисует, и даже детей с необычным или конфликтным поведением. </w:t>
      </w:r>
    </w:p>
    <w:p w:rsidR="00D116DB" w:rsidRPr="00AD1D5F" w:rsidRDefault="00D116DB" w:rsidP="00DD1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D5F">
        <w:rPr>
          <w:color w:val="000000"/>
          <w:sz w:val="28"/>
          <w:szCs w:val="28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p w:rsidR="00D116DB" w:rsidRDefault="00D116DB" w:rsidP="00DD1E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8"/>
      </w:tblGrid>
      <w:tr w:rsidR="00D116DB" w:rsidRPr="00B136D3" w:rsidTr="00B91CC1">
        <w:tc>
          <w:tcPr>
            <w:tcW w:w="14709" w:type="dxa"/>
          </w:tcPr>
          <w:p w:rsidR="00D116DB" w:rsidRPr="00B136D3" w:rsidRDefault="00D116DB" w:rsidP="00B91C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6D3">
              <w:rPr>
                <w:b/>
                <w:bCs/>
                <w:iCs/>
                <w:color w:val="000000"/>
                <w:sz w:val="28"/>
                <w:szCs w:val="28"/>
              </w:rPr>
              <w:t xml:space="preserve">Как </w:t>
            </w:r>
            <w:r w:rsidRPr="00B136D3">
              <w:rPr>
                <w:b/>
                <w:bCs/>
                <w:color w:val="000000"/>
                <w:sz w:val="28"/>
                <w:szCs w:val="28"/>
              </w:rPr>
              <w:t>продемонстрировать детям свое уважение</w:t>
            </w:r>
          </w:p>
          <w:p w:rsidR="00D116DB" w:rsidRPr="00B136D3" w:rsidRDefault="00D116DB" w:rsidP="00B91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6D3">
              <w:rPr>
                <w:color w:val="000000"/>
                <w:sz w:val="28"/>
                <w:szCs w:val="28"/>
              </w:rPr>
              <w:t>• Всегда называйте детей по имени.</w:t>
            </w:r>
          </w:p>
          <w:p w:rsidR="00D116DB" w:rsidRPr="00B136D3" w:rsidRDefault="00D116DB" w:rsidP="00B91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6D3">
              <w:rPr>
                <w:color w:val="000000"/>
                <w:sz w:val="28"/>
                <w:szCs w:val="28"/>
              </w:rPr>
              <w:t>• Говорите индивидуально с каждым ребенком так часто, как это только возможно.</w:t>
            </w:r>
          </w:p>
          <w:p w:rsidR="00D116DB" w:rsidRPr="00B136D3" w:rsidRDefault="00D116DB" w:rsidP="00B91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6D3">
              <w:rPr>
                <w:color w:val="000000"/>
                <w:sz w:val="28"/>
                <w:szCs w:val="28"/>
              </w:rPr>
              <w:t>• При разговоре находитесь на одном уровне с ребенком: опускайтесь на корточки или садитесь на низкий стул.</w:t>
            </w:r>
          </w:p>
          <w:p w:rsidR="00D116DB" w:rsidRPr="00B136D3" w:rsidRDefault="00D116DB" w:rsidP="00B91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6D3">
              <w:rPr>
                <w:color w:val="000000"/>
                <w:sz w:val="28"/>
                <w:szCs w:val="28"/>
              </w:rPr>
              <w:t>• Слушайте, что говорит вам ребенок, и отвечайте ему.</w:t>
            </w:r>
          </w:p>
          <w:p w:rsidR="00D116DB" w:rsidRPr="00B136D3" w:rsidRDefault="00D116DB" w:rsidP="00B91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6D3">
              <w:rPr>
                <w:color w:val="000000"/>
                <w:sz w:val="28"/>
                <w:szCs w:val="28"/>
              </w:rPr>
              <w:t>• Если вы пообещали детям, что вы что-то сделаете для них позднее, не забудьте сделать это.</w:t>
            </w:r>
          </w:p>
          <w:p w:rsidR="00D116DB" w:rsidRPr="00B136D3" w:rsidRDefault="00D116DB" w:rsidP="00B91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6D3">
              <w:rPr>
                <w:color w:val="000000"/>
                <w:sz w:val="28"/>
                <w:szCs w:val="28"/>
              </w:rPr>
              <w:t>• Выражайте искреннее восхищение результатами работы детей.</w:t>
            </w:r>
          </w:p>
          <w:p w:rsidR="00D116DB" w:rsidRPr="00B136D3" w:rsidRDefault="00D116DB" w:rsidP="00B91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6D3">
              <w:rPr>
                <w:color w:val="000000"/>
                <w:sz w:val="28"/>
                <w:szCs w:val="28"/>
              </w:rPr>
              <w:t>• Дайте детям возможность рассказывать другим о своей работе и своих интересах.</w:t>
            </w:r>
          </w:p>
          <w:p w:rsidR="00D116DB" w:rsidRPr="00B136D3" w:rsidRDefault="00D116DB" w:rsidP="00B91C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6D3">
              <w:rPr>
                <w:color w:val="000000"/>
                <w:sz w:val="28"/>
                <w:szCs w:val="28"/>
              </w:rPr>
              <w:t>• Используйте идеи и предложения детей и благодарите их за помощь</w:t>
            </w:r>
          </w:p>
        </w:tc>
      </w:tr>
    </w:tbl>
    <w:p w:rsidR="00D116DB" w:rsidRDefault="00D116DB" w:rsidP="00A46A5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D116DB" w:rsidRPr="00A46A5C" w:rsidRDefault="00D116DB" w:rsidP="00A46A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</w:t>
      </w:r>
      <w:r>
        <w:rPr>
          <w:color w:val="000000"/>
          <w:sz w:val="28"/>
          <w:szCs w:val="28"/>
        </w:rPr>
        <w:lastRenderedPageBreak/>
        <w:t>только сближает воспитателей с детьми, а атмосфера сотрудничества в группе укрепляется.</w:t>
      </w:r>
    </w:p>
    <w:p w:rsidR="00D116DB" w:rsidRDefault="00D116DB" w:rsidP="00A46A5C">
      <w:pPr>
        <w:pStyle w:val="a4"/>
        <w:spacing w:before="0" w:beforeAutospacing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организации непосредственно образовательной деятельности в форме совместной партнерской деятельности взрослого и детей </w:t>
      </w:r>
    </w:p>
    <w:p w:rsidR="00D116DB" w:rsidRDefault="00D116DB" w:rsidP="00DD1E7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D116DB" w:rsidRDefault="00D116DB" w:rsidP="00A46A5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</w:p>
    <w:p w:rsidR="00D116DB" w:rsidRDefault="00D116DB" w:rsidP="00DD1E7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Понять, что значит быть партнером детей, легче всего, сопоставив эти две позиции </w:t>
      </w:r>
    </w:p>
    <w:p w:rsidR="00D116DB" w:rsidRDefault="00D116DB" w:rsidP="00DD1E73">
      <w:pPr>
        <w:pStyle w:val="a4"/>
        <w:spacing w:before="0" w:beforeAutospacing="0" w:after="0"/>
        <w:ind w:firstLine="709"/>
        <w:jc w:val="center"/>
        <w:rPr>
          <w:i/>
          <w:sz w:val="28"/>
          <w:szCs w:val="28"/>
        </w:rPr>
      </w:pPr>
    </w:p>
    <w:p w:rsidR="00D116DB" w:rsidRDefault="00D116DB" w:rsidP="00DD1E73">
      <w:pPr>
        <w:pStyle w:val="a4"/>
        <w:spacing w:before="0" w:beforeAutospacing="0" w:after="0"/>
        <w:ind w:firstLine="709"/>
        <w:jc w:val="center"/>
        <w:rPr>
          <w:b/>
          <w:i/>
          <w:sz w:val="28"/>
          <w:szCs w:val="28"/>
        </w:rPr>
      </w:pPr>
      <w:r w:rsidRPr="00E73809">
        <w:rPr>
          <w:b/>
          <w:i/>
          <w:sz w:val="28"/>
          <w:szCs w:val="28"/>
        </w:rPr>
        <w:t xml:space="preserve">Сравнительная характеристика особенностей </w:t>
      </w:r>
    </w:p>
    <w:p w:rsidR="00D116DB" w:rsidRPr="00E73809" w:rsidRDefault="00D116DB" w:rsidP="00DD1E73">
      <w:pPr>
        <w:pStyle w:val="a4"/>
        <w:spacing w:before="0" w:beforeAutospacing="0" w:after="0"/>
        <w:ind w:firstLine="709"/>
        <w:jc w:val="center"/>
        <w:rPr>
          <w:b/>
          <w:i/>
          <w:sz w:val="28"/>
          <w:szCs w:val="28"/>
        </w:rPr>
      </w:pPr>
      <w:r w:rsidRPr="00E73809">
        <w:rPr>
          <w:b/>
          <w:i/>
          <w:sz w:val="28"/>
          <w:szCs w:val="28"/>
        </w:rPr>
        <w:t>партнерской и учительской позиций</w:t>
      </w:r>
    </w:p>
    <w:p w:rsidR="00D116DB" w:rsidRDefault="00D116DB" w:rsidP="00DD1E7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5"/>
        <w:gridCol w:w="3775"/>
        <w:gridCol w:w="4347"/>
      </w:tblGrid>
      <w:tr w:rsidR="00D116DB" w:rsidRPr="00B136D3" w:rsidTr="00B91CC1">
        <w:trPr>
          <w:trHeight w:val="659"/>
        </w:trPr>
        <w:tc>
          <w:tcPr>
            <w:tcW w:w="2344" w:type="dxa"/>
          </w:tcPr>
          <w:p w:rsidR="00D116DB" w:rsidRPr="009A7F33" w:rsidRDefault="00D116DB" w:rsidP="00B91CC1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9A7F33">
              <w:rPr>
                <w:b/>
                <w:sz w:val="28"/>
                <w:szCs w:val="28"/>
              </w:rPr>
              <w:t>Характеризуемые объекты</w:t>
            </w:r>
          </w:p>
        </w:tc>
        <w:tc>
          <w:tcPr>
            <w:tcW w:w="3839" w:type="dxa"/>
          </w:tcPr>
          <w:p w:rsidR="00D116DB" w:rsidRPr="009A7F33" w:rsidRDefault="00D116DB" w:rsidP="00B91CC1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9A7F33">
              <w:rPr>
                <w:b/>
                <w:sz w:val="28"/>
                <w:szCs w:val="28"/>
              </w:rPr>
              <w:t>Партнерская форма</w:t>
            </w:r>
          </w:p>
        </w:tc>
        <w:tc>
          <w:tcPr>
            <w:tcW w:w="4444" w:type="dxa"/>
          </w:tcPr>
          <w:p w:rsidR="00D116DB" w:rsidRPr="009A7F33" w:rsidRDefault="00D116DB" w:rsidP="00B91CC1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9A7F33">
              <w:rPr>
                <w:b/>
                <w:sz w:val="28"/>
                <w:szCs w:val="28"/>
              </w:rPr>
              <w:t>Школьно-урочная форма</w:t>
            </w:r>
          </w:p>
        </w:tc>
      </w:tr>
      <w:tr w:rsidR="00D116DB" w:rsidRPr="00B136D3" w:rsidTr="00B91CC1">
        <w:trPr>
          <w:trHeight w:val="982"/>
        </w:trPr>
        <w:tc>
          <w:tcPr>
            <w:tcW w:w="23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Понятие</w:t>
            </w:r>
          </w:p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 xml:space="preserve">Партнер - всегда равноправный участник дела и как таковой связан с другими взаимным уважением </w:t>
            </w:r>
          </w:p>
        </w:tc>
        <w:tc>
          <w:tcPr>
            <w:tcW w:w="44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 xml:space="preserve">Учитель – это руководитель, </w:t>
            </w:r>
            <w:proofErr w:type="spellStart"/>
            <w:r w:rsidRPr="00B136D3">
              <w:rPr>
                <w:sz w:val="28"/>
                <w:szCs w:val="28"/>
              </w:rPr>
              <w:t>регламентатор</w:t>
            </w:r>
            <w:proofErr w:type="spellEnd"/>
            <w:r w:rsidRPr="00B136D3">
              <w:rPr>
                <w:sz w:val="28"/>
                <w:szCs w:val="28"/>
              </w:rPr>
              <w:t>; он непосредственно не включен в деятельность, а дает задание (объясняет) и контролирует</w:t>
            </w:r>
          </w:p>
        </w:tc>
      </w:tr>
      <w:tr w:rsidR="00D116DB" w:rsidRPr="00B136D3" w:rsidTr="00B91CC1">
        <w:trPr>
          <w:trHeight w:val="40"/>
        </w:trPr>
        <w:tc>
          <w:tcPr>
            <w:tcW w:w="23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Позиция взрослого в пространстве группы</w:t>
            </w:r>
          </w:p>
        </w:tc>
        <w:tc>
          <w:tcPr>
            <w:tcW w:w="3839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Взрослый – партнер, рядом с детьми (вместе), в едином пространстве (например, сидящий в круге с детьми за общим столом)</w:t>
            </w:r>
          </w:p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</w:p>
        </w:tc>
        <w:tc>
          <w:tcPr>
            <w:tcW w:w="44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Взрослый – учитель, отдален от детей, вне круга, противостоит детям, над ними</w:t>
            </w:r>
          </w:p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(например, за письменным столом как на школьном уроке)</w:t>
            </w:r>
          </w:p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 xml:space="preserve"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ребенком). </w:t>
            </w:r>
          </w:p>
        </w:tc>
      </w:tr>
      <w:tr w:rsidR="00D116DB" w:rsidRPr="00B136D3" w:rsidTr="00B91CC1">
        <w:trPr>
          <w:trHeight w:val="982"/>
        </w:trPr>
        <w:tc>
          <w:tcPr>
            <w:tcW w:w="23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3839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</w:p>
        </w:tc>
        <w:tc>
          <w:tcPr>
            <w:tcW w:w="44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Размещение за рядами столов, как за партами, глядя в затылок другого ребенка</w:t>
            </w:r>
          </w:p>
        </w:tc>
      </w:tr>
      <w:tr w:rsidR="00D116DB" w:rsidRPr="00B136D3" w:rsidTr="00B91CC1">
        <w:trPr>
          <w:trHeight w:val="983"/>
        </w:trPr>
        <w:tc>
          <w:tcPr>
            <w:tcW w:w="23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Степень свободы</w:t>
            </w:r>
          </w:p>
        </w:tc>
        <w:tc>
          <w:tcPr>
            <w:tcW w:w="3839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Свободное размещение детей и перемещение в процессе деятельности.</w:t>
            </w:r>
          </w:p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Разрешено свободное общение (рабочий гул)</w:t>
            </w:r>
          </w:p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Дети могут обсуждать работу, задавать друг другу вопросы и т.п.</w:t>
            </w:r>
          </w:p>
        </w:tc>
        <w:tc>
          <w:tcPr>
            <w:tcW w:w="44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Жесткое закрепление рабочих мест, запрет на перемещение.</w:t>
            </w:r>
          </w:p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Запрещено свободное общение детей. Вводится дисциплинарное требование тишины</w:t>
            </w:r>
          </w:p>
        </w:tc>
      </w:tr>
      <w:tr w:rsidR="00D116DB" w:rsidRPr="00B136D3" w:rsidTr="00B91CC1">
        <w:trPr>
          <w:trHeight w:val="1964"/>
        </w:trPr>
        <w:tc>
          <w:tcPr>
            <w:tcW w:w="23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lastRenderedPageBreak/>
              <w:t>«Чреватость» позиции воспитателя</w:t>
            </w:r>
          </w:p>
        </w:tc>
        <w:tc>
          <w:tcPr>
            <w:tcW w:w="3839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</w:p>
        </w:tc>
        <w:tc>
          <w:tcPr>
            <w:tcW w:w="4444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B136D3">
              <w:rPr>
                <w:sz w:val="28"/>
                <w:szCs w:val="28"/>
              </w:rPr>
              <w:t>Вызывает пассивность ребенка, невозможность самостоятельно принять решение, эмоциональный дискомфорт, страх что-то сделать не так и агрессию как оборотную сторону страха, как разрядку накапливающегося напряжения.</w:t>
            </w:r>
          </w:p>
        </w:tc>
      </w:tr>
    </w:tbl>
    <w:p w:rsidR="00D116DB" w:rsidRDefault="00D116DB" w:rsidP="00DD1E7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D116DB" w:rsidRPr="00A46A5C" w:rsidRDefault="00D116DB" w:rsidP="00A46A5C">
      <w:pPr>
        <w:pStyle w:val="a4"/>
        <w:spacing w:before="0" w:beforeAutospacing="0" w:after="0"/>
        <w:ind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 </w:t>
      </w:r>
      <w:r w:rsidRPr="00941BF3">
        <w:rPr>
          <w:b/>
          <w:iCs/>
          <w:sz w:val="28"/>
          <w:szCs w:val="28"/>
        </w:rPr>
        <w:t>«Мы включены в деятельность, не связаны обязательными отношениями, а только желанием и обоюдным договором: мы все хотим делать это».</w:t>
      </w:r>
    </w:p>
    <w:p w:rsidR="00D116DB" w:rsidRPr="00A46A5C" w:rsidRDefault="00D116DB" w:rsidP="00A46A5C">
      <w:pPr>
        <w:pStyle w:val="a4"/>
        <w:spacing w:before="0" w:beforeAutospacing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На разных этапах непосредственно образовательной деятельности партнерская позиция воспитателя проявляется особым образом </w:t>
      </w:r>
    </w:p>
    <w:p w:rsidR="00D116DB" w:rsidRDefault="00D116DB" w:rsidP="00DD1E73">
      <w:pPr>
        <w:pStyle w:val="a4"/>
        <w:spacing w:before="0" w:beforeAutospacing="0" w:after="0"/>
        <w:ind w:firstLine="709"/>
        <w:jc w:val="center"/>
        <w:rPr>
          <w:b/>
          <w:i/>
          <w:iCs/>
          <w:sz w:val="28"/>
          <w:szCs w:val="28"/>
        </w:rPr>
      </w:pPr>
      <w:r w:rsidRPr="00E73809">
        <w:rPr>
          <w:b/>
          <w:i/>
          <w:iCs/>
          <w:sz w:val="28"/>
          <w:szCs w:val="28"/>
        </w:rPr>
        <w:t xml:space="preserve">Проявление партнерской позиции воспитателя </w:t>
      </w:r>
    </w:p>
    <w:p w:rsidR="00D116DB" w:rsidRDefault="00D116DB" w:rsidP="00DD1E73">
      <w:pPr>
        <w:pStyle w:val="a4"/>
        <w:spacing w:before="0" w:beforeAutospacing="0" w:after="0"/>
        <w:ind w:firstLine="709"/>
        <w:jc w:val="center"/>
        <w:rPr>
          <w:b/>
          <w:i/>
          <w:iCs/>
          <w:sz w:val="28"/>
          <w:szCs w:val="28"/>
        </w:rPr>
      </w:pPr>
      <w:r w:rsidRPr="00E73809">
        <w:rPr>
          <w:b/>
          <w:i/>
          <w:iCs/>
          <w:sz w:val="28"/>
          <w:szCs w:val="28"/>
        </w:rPr>
        <w:t>на разных этапах непосредственно образовательной деятельности</w:t>
      </w:r>
    </w:p>
    <w:p w:rsidR="00D116DB" w:rsidRPr="00E73809" w:rsidRDefault="00D116DB" w:rsidP="00DD1E73">
      <w:pPr>
        <w:pStyle w:val="a4"/>
        <w:spacing w:before="0" w:beforeAutospacing="0" w:after="0"/>
        <w:ind w:firstLine="709"/>
        <w:jc w:val="center"/>
        <w:rPr>
          <w:b/>
          <w:i/>
          <w:iCs/>
          <w:sz w:val="28"/>
          <w:szCs w:val="28"/>
        </w:rPr>
      </w:pPr>
    </w:p>
    <w:p w:rsidR="00D116DB" w:rsidRPr="00E73809" w:rsidRDefault="00D116DB" w:rsidP="00DD1E73">
      <w:pPr>
        <w:pStyle w:val="a4"/>
        <w:spacing w:before="0" w:beforeAutospacing="0" w:after="0"/>
        <w:ind w:firstLine="709"/>
        <w:jc w:val="right"/>
        <w:rPr>
          <w:i/>
          <w:iCs/>
          <w:sz w:val="28"/>
          <w:szCs w:val="28"/>
        </w:rPr>
      </w:pP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366"/>
        <w:gridCol w:w="7681"/>
      </w:tblGrid>
      <w:tr w:rsidR="00D116DB" w:rsidRPr="00B136D3" w:rsidTr="00B91CC1">
        <w:trPr>
          <w:trHeight w:val="1268"/>
        </w:trPr>
        <w:tc>
          <w:tcPr>
            <w:tcW w:w="388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2157" w:type="dxa"/>
          </w:tcPr>
          <w:p w:rsidR="00D116DB" w:rsidRPr="009A7F33" w:rsidRDefault="00D116DB" w:rsidP="00B91CC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 w:rsidRPr="009A7F33">
              <w:rPr>
                <w:b/>
                <w:iCs/>
                <w:sz w:val="28"/>
                <w:szCs w:val="28"/>
              </w:rPr>
              <w:t>Этапы непосредственно образовательной деятельности</w:t>
            </w:r>
          </w:p>
        </w:tc>
        <w:tc>
          <w:tcPr>
            <w:tcW w:w="7928" w:type="dxa"/>
          </w:tcPr>
          <w:p w:rsidR="00D116DB" w:rsidRPr="009A7F33" w:rsidRDefault="00D116DB" w:rsidP="00B91CC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 w:rsidRPr="009A7F33">
              <w:rPr>
                <w:b/>
                <w:iCs/>
                <w:sz w:val="28"/>
                <w:szCs w:val="28"/>
              </w:rPr>
              <w:t>Характеристика действий</w:t>
            </w:r>
          </w:p>
        </w:tc>
      </w:tr>
      <w:tr w:rsidR="00D116DB" w:rsidRPr="00B136D3" w:rsidTr="00B91CC1">
        <w:trPr>
          <w:trHeight w:val="2119"/>
        </w:trPr>
        <w:tc>
          <w:tcPr>
            <w:tcW w:w="388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157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Начальный этап деятельности</w:t>
            </w:r>
          </w:p>
        </w:tc>
        <w:tc>
          <w:tcPr>
            <w:tcW w:w="7928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Воспитатель приглашает к деятельности – необязательной, непринужденной: «Давайте сегодня…, Кто хочет, устраивайтесь по удобнее…» (или: «Я буду…Кто хочет, присоединяйтесь…».</w:t>
            </w:r>
          </w:p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Наметив задачу для совместного выполнения, воспитатель, как равноправный участник, предлагает возможные способы ее реализации.</w:t>
            </w:r>
          </w:p>
        </w:tc>
      </w:tr>
      <w:tr w:rsidR="00D116DB" w:rsidRPr="00B136D3" w:rsidTr="00B91CC1">
        <w:trPr>
          <w:trHeight w:val="1267"/>
        </w:trPr>
        <w:tc>
          <w:tcPr>
            <w:tcW w:w="388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157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В ходе процесса деятельности</w:t>
            </w:r>
          </w:p>
        </w:tc>
        <w:tc>
          <w:tcPr>
            <w:tcW w:w="7928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проблем.</w:t>
            </w:r>
          </w:p>
        </w:tc>
      </w:tr>
      <w:tr w:rsidR="00D116DB" w:rsidRPr="00B136D3" w:rsidTr="00B91CC1">
        <w:trPr>
          <w:trHeight w:val="831"/>
        </w:trPr>
        <w:tc>
          <w:tcPr>
            <w:tcW w:w="388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2157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Заключительный этап деятельности</w:t>
            </w:r>
          </w:p>
        </w:tc>
        <w:tc>
          <w:tcPr>
            <w:tcW w:w="7928" w:type="dxa"/>
          </w:tcPr>
          <w:p w:rsidR="00D116DB" w:rsidRPr="00B136D3" w:rsidRDefault="00D116DB" w:rsidP="00B91CC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B136D3">
              <w:rPr>
                <w:iCs/>
                <w:sz w:val="28"/>
                <w:szCs w:val="28"/>
              </w:rPr>
              <w:t>Каждый ребенок работает в своем темпе и решает сам, закончил он или нет исследование, работу. «Открытый конец» деятельности</w:t>
            </w:r>
          </w:p>
        </w:tc>
      </w:tr>
    </w:tbl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</w:p>
    <w:p w:rsidR="00D116DB" w:rsidRDefault="00D116DB" w:rsidP="00DD1E73">
      <w:pPr>
        <w:pStyle w:val="a4"/>
        <w:numPr>
          <w:ilvl w:val="0"/>
          <w:numId w:val="1"/>
        </w:numPr>
        <w:spacing w:before="0" w:beforeAutospacing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включенность взрослого в деятельность наравне с детьми;</w:t>
      </w:r>
    </w:p>
    <w:p w:rsidR="00D116DB" w:rsidRDefault="00D116DB" w:rsidP="00DD1E73">
      <w:pPr>
        <w:pStyle w:val="a4"/>
        <w:numPr>
          <w:ilvl w:val="0"/>
          <w:numId w:val="1"/>
        </w:numPr>
        <w:spacing w:before="0" w:beforeAutospacing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добровольное присоединение детей к деятельности (без психологического и дисциплинарного принуждения);</w:t>
      </w:r>
    </w:p>
    <w:p w:rsidR="00D116DB" w:rsidRDefault="00D116DB" w:rsidP="00DD1E73">
      <w:pPr>
        <w:pStyle w:val="a4"/>
        <w:numPr>
          <w:ilvl w:val="0"/>
          <w:numId w:val="1"/>
        </w:numPr>
        <w:spacing w:before="0" w:beforeAutospacing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свободное общение и перемещение детей во время непосредственно образовательной деятельности (при соответствующей организации пространства);</w:t>
      </w:r>
    </w:p>
    <w:p w:rsidR="00D116DB" w:rsidRPr="00A46A5C" w:rsidRDefault="00D116DB" w:rsidP="00A46A5C">
      <w:pPr>
        <w:pStyle w:val="a4"/>
        <w:numPr>
          <w:ilvl w:val="0"/>
          <w:numId w:val="1"/>
        </w:numPr>
        <w:spacing w:before="0" w:beforeAutospacing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открытый временной конец непосредственно образовательной деятельности (каждый работает в своем темпе)</w:t>
      </w:r>
    </w:p>
    <w:p w:rsidR="00D116DB" w:rsidRPr="00941BF3" w:rsidRDefault="00D116DB" w:rsidP="00DD1E73">
      <w:pPr>
        <w:pStyle w:val="a4"/>
        <w:spacing w:before="0" w:beforeAutospacing="0" w:after="0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 </w:t>
      </w:r>
      <w:r w:rsidRPr="00941BF3">
        <w:rPr>
          <w:b/>
          <w:iCs/>
          <w:sz w:val="28"/>
          <w:szCs w:val="28"/>
        </w:rPr>
        <w:t>«Не хочешь сегодня (сейчас) делать это с нами, займись потихоньку своим делом, но не мешай другим».</w:t>
      </w:r>
    </w:p>
    <w:p w:rsidR="00D116DB" w:rsidRDefault="00D116DB" w:rsidP="00DD1E73">
      <w:pPr>
        <w:pStyle w:val="a4"/>
        <w:spacing w:before="0" w:beforeAutospacing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дело, </w:t>
      </w:r>
      <w:r w:rsidRPr="009A7F33">
        <w:rPr>
          <w:b/>
          <w:iCs/>
          <w:sz w:val="28"/>
          <w:szCs w:val="28"/>
        </w:rPr>
        <w:t>проблемы присоединения к нем детей просто не возникает</w:t>
      </w:r>
      <w:r>
        <w:rPr>
          <w:iCs/>
          <w:sz w:val="28"/>
          <w:szCs w:val="28"/>
        </w:rPr>
        <w:t>.</w:t>
      </w:r>
    </w:p>
    <w:p w:rsidR="00D116DB" w:rsidRDefault="00D116DB" w:rsidP="00DD1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Когда педагог становится партнером ребенка, а значит равноправным участником общей работы, в результате меняются: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стиль поведения взрослого (от административно-регламентирующего к непринужденно-доверительному);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D116DB" w:rsidRDefault="00D116DB" w:rsidP="00A46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отношение педагога к выполнению общей работы: от общего руководства к участию в выполнении определенной части работы и т.п.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p w:rsidR="00D116DB" w:rsidRPr="00A46A5C" w:rsidRDefault="00D116DB" w:rsidP="00A46A5C">
      <w:pPr>
        <w:ind w:firstLine="709"/>
        <w:jc w:val="both"/>
        <w:rPr>
          <w:b/>
          <w:sz w:val="28"/>
          <w:szCs w:val="28"/>
        </w:rPr>
      </w:pPr>
      <w:r w:rsidRPr="009A7F33">
        <w:rPr>
          <w:b/>
          <w:sz w:val="28"/>
          <w:szCs w:val="28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</w:t>
      </w:r>
      <w:r w:rsidRPr="009A7F33">
        <w:rPr>
          <w:b/>
          <w:i/>
          <w:iCs/>
          <w:sz w:val="28"/>
          <w:szCs w:val="28"/>
        </w:rPr>
        <w:t xml:space="preserve"> 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 w:rsidRPr="006A49D2">
        <w:rPr>
          <w:bCs/>
          <w:sz w:val="28"/>
          <w:szCs w:val="28"/>
        </w:rPr>
        <w:t>Непосредственная мотивация</w:t>
      </w:r>
      <w:r>
        <w:rPr>
          <w:sz w:val="28"/>
          <w:szCs w:val="28"/>
        </w:rPr>
        <w:t xml:space="preserve"> в дошкольном возрасте намного сильнее, чем широкие социальные мотивы поведения. Отсюда главным принципом воспитательной работы с дошкольниками (не говоря уже о детях раннего возраста) должен быть </w:t>
      </w:r>
      <w:r w:rsidRPr="00941BF3">
        <w:rPr>
          <w:b/>
          <w:bCs/>
          <w:i/>
          <w:sz w:val="28"/>
          <w:szCs w:val="28"/>
        </w:rPr>
        <w:t>принцип заинтересованности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ребенка. 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непосредственная мотивация обусловливается прежде всего </w:t>
      </w:r>
      <w:r w:rsidRPr="00941BF3">
        <w:rPr>
          <w:b/>
          <w:i/>
          <w:iCs/>
          <w:sz w:val="28"/>
          <w:szCs w:val="28"/>
        </w:rPr>
        <w:t>потребностью в новых впечатлениях</w:t>
      </w:r>
      <w:r w:rsidRPr="00941BF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Потребность</w:t>
      </w:r>
      <w:r w:rsidRPr="00941BF3">
        <w:rPr>
          <w:b/>
          <w:i/>
          <w:iCs/>
          <w:sz w:val="28"/>
          <w:szCs w:val="28"/>
        </w:rPr>
        <w:t xml:space="preserve"> в новых впечатлениях</w:t>
      </w:r>
      <w:r>
        <w:rPr>
          <w:sz w:val="28"/>
          <w:szCs w:val="28"/>
        </w:rPr>
        <w:t xml:space="preserve"> 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</w:t>
      </w:r>
      <w:r w:rsidRPr="00941BF3">
        <w:rPr>
          <w:b/>
          <w:sz w:val="28"/>
          <w:szCs w:val="28"/>
        </w:rPr>
        <w:t>в познавательную потребность</w:t>
      </w:r>
      <w:r>
        <w:rPr>
          <w:sz w:val="28"/>
          <w:szCs w:val="28"/>
        </w:rPr>
        <w:t xml:space="preserve"> различных уровней.</w:t>
      </w:r>
    </w:p>
    <w:p w:rsidR="00D116DB" w:rsidRDefault="00D116DB" w:rsidP="00DD1E73">
      <w:pPr>
        <w:pStyle w:val="a4"/>
        <w:spacing w:before="0" w:beforeAutospacing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Результаты продуктивной самостоятельной деятельности, точно также как и совместной, необходимо доводить до состояния выставочных работ. 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 </w:t>
      </w:r>
    </w:p>
    <w:p w:rsidR="00D116DB" w:rsidRPr="00A46A5C" w:rsidRDefault="00D116DB" w:rsidP="00A46A5C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 </w:t>
      </w:r>
    </w:p>
    <w:p w:rsidR="00D116DB" w:rsidRDefault="00D116DB" w:rsidP="00DD1E73">
      <w:pPr>
        <w:ind w:left="-180"/>
        <w:jc w:val="center"/>
        <w:rPr>
          <w:b/>
        </w:rPr>
      </w:pPr>
    </w:p>
    <w:p w:rsidR="00D116DB" w:rsidRPr="00136C65" w:rsidRDefault="00D116DB" w:rsidP="00DD1E73">
      <w:pPr>
        <w:ind w:left="-180"/>
        <w:jc w:val="center"/>
        <w:rPr>
          <w:b/>
        </w:rPr>
      </w:pPr>
      <w:r w:rsidRPr="00136C65">
        <w:rPr>
          <w:b/>
        </w:rPr>
        <w:t>Примерные формы организации</w:t>
      </w:r>
    </w:p>
    <w:p w:rsidR="00D116DB" w:rsidRDefault="00D116DB" w:rsidP="00DD1E73">
      <w:pPr>
        <w:ind w:left="-180"/>
        <w:jc w:val="center"/>
        <w:rPr>
          <w:b/>
        </w:rPr>
      </w:pPr>
      <w:r w:rsidRPr="00136C65">
        <w:rPr>
          <w:b/>
        </w:rPr>
        <w:t xml:space="preserve"> непосредственно образовательной деятельности </w:t>
      </w:r>
    </w:p>
    <w:p w:rsidR="00D116DB" w:rsidRPr="00136C65" w:rsidRDefault="00D116DB" w:rsidP="00DD1E73">
      <w:pPr>
        <w:ind w:left="-18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360"/>
      </w:tblGrid>
      <w:tr w:rsidR="00D116DB" w:rsidRPr="00136C65" w:rsidTr="00B91CC1">
        <w:tc>
          <w:tcPr>
            <w:tcW w:w="2628" w:type="dxa"/>
          </w:tcPr>
          <w:p w:rsidR="00D116DB" w:rsidRPr="00136C65" w:rsidRDefault="00D116DB" w:rsidP="00B91CC1">
            <w:pPr>
              <w:jc w:val="center"/>
              <w:rPr>
                <w:b/>
              </w:rPr>
            </w:pPr>
            <w:r w:rsidRPr="00136C65">
              <w:rPr>
                <w:b/>
              </w:rPr>
              <w:t>Детская деятельность</w:t>
            </w:r>
          </w:p>
        </w:tc>
        <w:tc>
          <w:tcPr>
            <w:tcW w:w="8360" w:type="dxa"/>
          </w:tcPr>
          <w:p w:rsidR="00D116DB" w:rsidRPr="00136C65" w:rsidRDefault="00D116DB" w:rsidP="00B91CC1">
            <w:pPr>
              <w:jc w:val="center"/>
              <w:rPr>
                <w:b/>
              </w:rPr>
            </w:pPr>
            <w:r w:rsidRPr="00136C65">
              <w:rPr>
                <w:b/>
              </w:rPr>
              <w:t>Примеры форм работы</w:t>
            </w:r>
          </w:p>
        </w:tc>
      </w:tr>
      <w:tr w:rsidR="00D116DB" w:rsidRPr="00136C65" w:rsidTr="00B91CC1">
        <w:tc>
          <w:tcPr>
            <w:tcW w:w="2628" w:type="dxa"/>
          </w:tcPr>
          <w:p w:rsidR="00D116DB" w:rsidRPr="008E6B6F" w:rsidRDefault="00D116DB" w:rsidP="00B91CC1">
            <w:pPr>
              <w:rPr>
                <w:b/>
              </w:rPr>
            </w:pPr>
            <w:r w:rsidRPr="008E6B6F">
              <w:rPr>
                <w:b/>
                <w:sz w:val="22"/>
                <w:szCs w:val="22"/>
              </w:rPr>
              <w:t>Двигательная</w:t>
            </w:r>
          </w:p>
        </w:tc>
        <w:tc>
          <w:tcPr>
            <w:tcW w:w="8360" w:type="dxa"/>
          </w:tcPr>
          <w:p w:rsidR="00D116DB" w:rsidRPr="00136C65" w:rsidRDefault="00D116DB" w:rsidP="00B91CC1">
            <w:r w:rsidRPr="00136C65">
              <w:rPr>
                <w:sz w:val="22"/>
                <w:szCs w:val="22"/>
              </w:rPr>
              <w:t>*Подвижные игры с правилами *Подвижные дидактические игры *Игровые упражнения * Соревнования *Игровые ситуации *Досуг *Ритмика *Аэробика, детский фитнес *Спортивные игры и упражнения *Аттракционы *Спортивные праздники *Гимнастика (утренняя и пробуждения) *Организация плавания</w:t>
            </w:r>
          </w:p>
        </w:tc>
      </w:tr>
      <w:tr w:rsidR="00D116DB" w:rsidRPr="00136C65" w:rsidTr="00B91CC1">
        <w:tc>
          <w:tcPr>
            <w:tcW w:w="2628" w:type="dxa"/>
          </w:tcPr>
          <w:p w:rsidR="00D116DB" w:rsidRPr="008E6B6F" w:rsidRDefault="00D116DB" w:rsidP="00B91CC1">
            <w:pPr>
              <w:rPr>
                <w:b/>
              </w:rPr>
            </w:pPr>
            <w:r w:rsidRPr="008E6B6F">
              <w:rPr>
                <w:b/>
                <w:sz w:val="22"/>
                <w:szCs w:val="22"/>
              </w:rPr>
              <w:t>Игровая</w:t>
            </w:r>
          </w:p>
        </w:tc>
        <w:tc>
          <w:tcPr>
            <w:tcW w:w="8360" w:type="dxa"/>
          </w:tcPr>
          <w:p w:rsidR="00D116DB" w:rsidRPr="00136C65" w:rsidRDefault="00D116DB" w:rsidP="00B91CC1">
            <w:r w:rsidRPr="00136C65">
              <w:rPr>
                <w:sz w:val="22"/>
                <w:szCs w:val="22"/>
              </w:rPr>
              <w:t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игры *Театрализованные игры</w:t>
            </w:r>
          </w:p>
        </w:tc>
      </w:tr>
      <w:tr w:rsidR="00D116DB" w:rsidRPr="00136C65" w:rsidTr="00B91CC1">
        <w:tc>
          <w:tcPr>
            <w:tcW w:w="2628" w:type="dxa"/>
          </w:tcPr>
          <w:p w:rsidR="00D116DB" w:rsidRDefault="00D116DB" w:rsidP="00B91C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Изобразительная </w:t>
            </w:r>
          </w:p>
          <w:p w:rsidR="00D116DB" w:rsidRPr="008E6B6F" w:rsidRDefault="00D116DB" w:rsidP="00B91C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 Конструирование</w:t>
            </w:r>
          </w:p>
        </w:tc>
        <w:tc>
          <w:tcPr>
            <w:tcW w:w="8360" w:type="dxa"/>
          </w:tcPr>
          <w:p w:rsidR="00D116DB" w:rsidRPr="00136C65" w:rsidRDefault="00D116DB" w:rsidP="00B91CC1">
            <w:r w:rsidRPr="00136C65">
              <w:rPr>
                <w:sz w:val="22"/>
                <w:szCs w:val="22"/>
              </w:rPr>
              <w:t>*Мастерская по изготовлению продуктов детского творчества *Реализация проектов *Создание творческой группы *Детский дизайн *Опытно-экспериментальная деятельность *Выставки *Мини-музеи</w:t>
            </w:r>
          </w:p>
        </w:tc>
      </w:tr>
      <w:tr w:rsidR="00D116DB" w:rsidRPr="00136C65" w:rsidTr="00B91CC1">
        <w:tc>
          <w:tcPr>
            <w:tcW w:w="2628" w:type="dxa"/>
          </w:tcPr>
          <w:p w:rsidR="00D116DB" w:rsidRPr="008E6B6F" w:rsidRDefault="00D116DB" w:rsidP="00B91C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Восприятие </w:t>
            </w:r>
            <w:r w:rsidRPr="008E6B6F">
              <w:rPr>
                <w:b/>
                <w:sz w:val="22"/>
                <w:szCs w:val="22"/>
              </w:rPr>
              <w:t xml:space="preserve"> художественной литературы</w:t>
            </w:r>
            <w:r>
              <w:rPr>
                <w:b/>
                <w:sz w:val="22"/>
                <w:szCs w:val="22"/>
              </w:rPr>
              <w:t xml:space="preserve"> и фольклора</w:t>
            </w:r>
          </w:p>
        </w:tc>
        <w:tc>
          <w:tcPr>
            <w:tcW w:w="8360" w:type="dxa"/>
          </w:tcPr>
          <w:p w:rsidR="00D116DB" w:rsidRPr="00136C65" w:rsidRDefault="00D116DB" w:rsidP="00B91CC1">
            <w:r w:rsidRPr="00136C65">
              <w:rPr>
                <w:sz w:val="22"/>
                <w:szCs w:val="22"/>
              </w:rPr>
              <w:t>*Чтение *Обсуждение *Заучивание, рассказывание *Беседа *Театрализованная деятельность *Самостоятельная художественная речевая деятельность *Викторина *КВН *Вопросы и ответы *Презентация книжек *Выставки в книжном уголке *Литературные праздники, досуг</w:t>
            </w:r>
          </w:p>
        </w:tc>
      </w:tr>
      <w:tr w:rsidR="00D116DB" w:rsidRPr="00136C65" w:rsidTr="00B91CC1">
        <w:tc>
          <w:tcPr>
            <w:tcW w:w="2628" w:type="dxa"/>
          </w:tcPr>
          <w:p w:rsidR="00D116DB" w:rsidRPr="008E6B6F" w:rsidRDefault="00D116DB" w:rsidP="00B91CC1">
            <w:pPr>
              <w:rPr>
                <w:b/>
              </w:rPr>
            </w:pPr>
            <w:r w:rsidRPr="008E6B6F">
              <w:rPr>
                <w:b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8360" w:type="dxa"/>
          </w:tcPr>
          <w:p w:rsidR="00D116DB" w:rsidRPr="00136C65" w:rsidRDefault="00D116DB" w:rsidP="00B91CC1">
            <w:r w:rsidRPr="00136C65">
              <w:rPr>
                <w:sz w:val="22"/>
                <w:szCs w:val="22"/>
              </w:rPr>
              <w:t>*Наблюдение *Экскурсия *Решение проблемных ситуаций *Экспериментирование *Коллекционирование *Моделирование *Исследование *Реализация проекта *Игры (сюжетные, с правилами) *Интеллектуальные игры (головоломки, викторины, задачи-шутки, ребусы, кроссворды, шарады) *Мини-музеи *Конструирование *Увлечения</w:t>
            </w:r>
          </w:p>
        </w:tc>
      </w:tr>
      <w:tr w:rsidR="00D116DB" w:rsidRPr="00136C65" w:rsidTr="00B91CC1">
        <w:tc>
          <w:tcPr>
            <w:tcW w:w="2628" w:type="dxa"/>
          </w:tcPr>
          <w:p w:rsidR="00D116DB" w:rsidRPr="008E6B6F" w:rsidRDefault="00D116DB" w:rsidP="00B91CC1">
            <w:pPr>
              <w:rPr>
                <w:b/>
              </w:rPr>
            </w:pPr>
            <w:r w:rsidRPr="008E6B6F">
              <w:rPr>
                <w:b/>
                <w:sz w:val="22"/>
                <w:szCs w:val="22"/>
              </w:rPr>
              <w:t>Коммуникативная</w:t>
            </w:r>
          </w:p>
        </w:tc>
        <w:tc>
          <w:tcPr>
            <w:tcW w:w="8360" w:type="dxa"/>
          </w:tcPr>
          <w:p w:rsidR="00D116DB" w:rsidRPr="00136C65" w:rsidRDefault="00D116DB" w:rsidP="00B91CC1">
            <w:r w:rsidRPr="00136C65">
              <w:rPr>
                <w:sz w:val="22"/>
                <w:szCs w:val="22"/>
              </w:rPr>
              <w:t>*Беседа. Ситуативный разговор *речевая ситуация *Составление и отгадывание загадок *Игры (сюжетные, с правилами, театрализованные) *Игровые ситуации *Этюды и постановки *</w:t>
            </w:r>
            <w:proofErr w:type="spellStart"/>
            <w:r w:rsidRPr="00136C65">
              <w:rPr>
                <w:sz w:val="22"/>
                <w:szCs w:val="22"/>
              </w:rPr>
              <w:t>Логоритмика</w:t>
            </w:r>
            <w:proofErr w:type="spellEnd"/>
          </w:p>
        </w:tc>
      </w:tr>
      <w:tr w:rsidR="00D116DB" w:rsidRPr="00136C65" w:rsidTr="00B91CC1">
        <w:tc>
          <w:tcPr>
            <w:tcW w:w="2628" w:type="dxa"/>
          </w:tcPr>
          <w:p w:rsidR="00D116DB" w:rsidRPr="008E6B6F" w:rsidRDefault="00D116DB" w:rsidP="00B91C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8360" w:type="dxa"/>
          </w:tcPr>
          <w:p w:rsidR="00D116DB" w:rsidRPr="00136C65" w:rsidRDefault="00D116DB" w:rsidP="00B91CC1">
            <w:r w:rsidRPr="00136C65">
              <w:rPr>
                <w:sz w:val="22"/>
                <w:szCs w:val="22"/>
              </w:rPr>
              <w:t>*Дежурство *Поручения *Задания *Самообслуживание *Совместные действия *Экскурсия *Реализация проекта</w:t>
            </w:r>
          </w:p>
        </w:tc>
      </w:tr>
      <w:tr w:rsidR="00D116DB" w:rsidRPr="00136C65" w:rsidTr="00B91CC1">
        <w:tc>
          <w:tcPr>
            <w:tcW w:w="2628" w:type="dxa"/>
          </w:tcPr>
          <w:p w:rsidR="00D116DB" w:rsidRPr="008E6B6F" w:rsidRDefault="00D116DB" w:rsidP="00B91C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Музыкальная</w:t>
            </w:r>
          </w:p>
        </w:tc>
        <w:tc>
          <w:tcPr>
            <w:tcW w:w="8360" w:type="dxa"/>
          </w:tcPr>
          <w:p w:rsidR="00D116DB" w:rsidRPr="00136C65" w:rsidRDefault="00D116DB" w:rsidP="00B91CC1">
            <w:r w:rsidRPr="00136C65">
              <w:rPr>
                <w:sz w:val="22"/>
                <w:szCs w:val="22"/>
              </w:rPr>
              <w:t>*Слушание *Импровизация *Исполнение *Экспериментирование *Подвижные игры (с музыкальным сопровождением) *Музыкально-дидактические игры</w:t>
            </w:r>
          </w:p>
        </w:tc>
      </w:tr>
    </w:tbl>
    <w:p w:rsidR="00D116DB" w:rsidRPr="00A46A5C" w:rsidRDefault="00D116DB" w:rsidP="00A46A5C">
      <w:pPr>
        <w:rPr>
          <w:b/>
          <w:sz w:val="16"/>
          <w:szCs w:val="16"/>
        </w:rPr>
      </w:pPr>
      <w:r w:rsidRPr="00136C65">
        <w:rPr>
          <w:b/>
        </w:rPr>
        <w:t xml:space="preserve"> </w:t>
      </w:r>
    </w:p>
    <w:p w:rsidR="00D116DB" w:rsidRPr="00A46A5C" w:rsidRDefault="00D116DB" w:rsidP="00A46A5C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Опираясь на характерную для старших дошкольников потребность в самоутверждении и признании со стороны взрослых,</w:t>
      </w:r>
      <w:r w:rsidRPr="00855411">
        <w:rPr>
          <w:b/>
          <w:bCs/>
          <w:i/>
          <w:iCs/>
          <w:sz w:val="28"/>
          <w:szCs w:val="28"/>
        </w:rPr>
        <w:t xml:space="preserve"> воспитатель обеспечивает условия для развития детской самостоятельности, инициативы, творчества.</w:t>
      </w:r>
      <w:r w:rsidRPr="00855411">
        <w:rPr>
          <w:sz w:val="28"/>
          <w:szCs w:val="28"/>
        </w:rPr>
        <w:t xml:space="preserve">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b/>
          <w:bCs/>
          <w:i/>
          <w:iCs/>
          <w:sz w:val="28"/>
          <w:szCs w:val="28"/>
        </w:rPr>
        <w:t>Воспитатель придерживается следующих правил.</w:t>
      </w:r>
      <w:r w:rsidRPr="00855411">
        <w:rPr>
          <w:sz w:val="28"/>
          <w:szCs w:val="28"/>
        </w:rPr>
        <w:t xml:space="preserve">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 xml:space="preserve">Высшей формой самостоятельности детей является </w:t>
      </w:r>
      <w:r w:rsidRPr="009A7F33">
        <w:rPr>
          <w:b/>
          <w:sz w:val="28"/>
          <w:szCs w:val="28"/>
        </w:rPr>
        <w:t>творчество.</w:t>
      </w:r>
      <w:r w:rsidRPr="00855411">
        <w:rPr>
          <w:b/>
          <w:bCs/>
          <w:i/>
          <w:iCs/>
          <w:sz w:val="28"/>
          <w:szCs w:val="28"/>
        </w:rPr>
        <w:t xml:space="preserve"> Задача воспитателя </w:t>
      </w:r>
      <w:r>
        <w:rPr>
          <w:b/>
          <w:bCs/>
          <w:i/>
          <w:iCs/>
          <w:sz w:val="28"/>
          <w:szCs w:val="28"/>
        </w:rPr>
        <w:t>-</w:t>
      </w:r>
      <w:r w:rsidRPr="00855411">
        <w:rPr>
          <w:b/>
          <w:bCs/>
          <w:i/>
          <w:iCs/>
          <w:sz w:val="28"/>
          <w:szCs w:val="28"/>
        </w:rPr>
        <w:t xml:space="preserve"> развивать интерес к творчеству.</w:t>
      </w:r>
      <w:r w:rsidRPr="00855411">
        <w:rPr>
          <w:sz w:val="28"/>
          <w:szCs w:val="28"/>
        </w:rPr>
        <w:t xml:space="preserve"> Этому способствует</w:t>
      </w:r>
      <w:r>
        <w:rPr>
          <w:sz w:val="28"/>
          <w:szCs w:val="28"/>
        </w:rPr>
        <w:t xml:space="preserve"> </w:t>
      </w:r>
      <w:r w:rsidRPr="00855411">
        <w:rPr>
          <w:sz w:val="28"/>
          <w:szCs w:val="28"/>
        </w:rPr>
        <w:t xml:space="preserve">словесное творчество и создание творческих ситуаций в игровой, театральной, художественно-изобразительной деятельности, в ручном труде. 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 xml:space="preserve">Все это </w:t>
      </w:r>
      <w:r>
        <w:rPr>
          <w:sz w:val="28"/>
          <w:szCs w:val="28"/>
        </w:rPr>
        <w:t xml:space="preserve">- </w:t>
      </w:r>
      <w:r w:rsidRPr="00855411">
        <w:rPr>
          <w:sz w:val="28"/>
          <w:szCs w:val="28"/>
        </w:rPr>
        <w:t>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На седьмом году жизни</w:t>
      </w:r>
      <w:r w:rsidRPr="00855411">
        <w:rPr>
          <w:i/>
          <w:iCs/>
          <w:sz w:val="28"/>
          <w:szCs w:val="28"/>
        </w:rPr>
        <w:t xml:space="preserve"> расширяются возможности развития самостоятельной познавательной деятельности.</w:t>
      </w:r>
      <w:r w:rsidRPr="00855411">
        <w:rPr>
          <w:sz w:val="28"/>
          <w:szCs w:val="28"/>
        </w:rPr>
        <w:t xml:space="preserve">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</w:t>
      </w:r>
      <w:r w:rsidRPr="00855411">
        <w:rPr>
          <w:i/>
          <w:iCs/>
          <w:sz w:val="28"/>
          <w:szCs w:val="28"/>
        </w:rPr>
        <w:t xml:space="preserve"> Развиваются </w:t>
      </w:r>
      <w:r w:rsidRPr="00855411">
        <w:rPr>
          <w:i/>
          <w:iCs/>
          <w:sz w:val="28"/>
          <w:szCs w:val="28"/>
        </w:rPr>
        <w:lastRenderedPageBreak/>
        <w:t>возможности памяти.</w:t>
      </w:r>
      <w:r w:rsidRPr="00855411">
        <w:rPr>
          <w:sz w:val="28"/>
          <w:szCs w:val="28"/>
        </w:rPr>
        <w:t xml:space="preserve"> Увеличивается ее объем, произвольность запоминания информации. 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 xml:space="preserve">Развивающаяся познавательная активность старших дошкольников поддерживается всей атмосферой жизни в группе детского сада. 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Обязательным элементом образа жизни в старшей и подготовительной группах является участие детей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5411">
        <w:rPr>
          <w:sz w:val="28"/>
          <w:szCs w:val="28"/>
        </w:rPr>
        <w:t xml:space="preserve"> в разрешении проблемных ситуаций,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55411">
        <w:rPr>
          <w:sz w:val="28"/>
          <w:szCs w:val="28"/>
        </w:rPr>
        <w:t>в проведении элементарных опытов,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организации</w:t>
      </w:r>
      <w:r w:rsidRPr="00855411">
        <w:rPr>
          <w:sz w:val="28"/>
          <w:szCs w:val="28"/>
        </w:rPr>
        <w:t xml:space="preserve"> экспериментирования (с водой, снегом, воздухом, звуками, светом, магнитами, увеличительными стеклами и т. п.),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5411">
        <w:rPr>
          <w:sz w:val="28"/>
          <w:szCs w:val="28"/>
        </w:rPr>
        <w:t xml:space="preserve"> в развивающих играх, головоломках, в изготовлении игрушек-самоделок, простейших механизмов и моделей. 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</w:p>
    <w:p w:rsidR="00D116DB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 xml:space="preserve"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 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 xml:space="preserve"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</w:t>
      </w:r>
      <w:r>
        <w:rPr>
          <w:sz w:val="28"/>
          <w:szCs w:val="28"/>
        </w:rPr>
        <w:t>-</w:t>
      </w:r>
      <w:r w:rsidRPr="00855411">
        <w:rPr>
          <w:sz w:val="28"/>
          <w:szCs w:val="28"/>
        </w:rPr>
        <w:t xml:space="preserve"> подобные вопросы постоянно присутствуют в общении воспитателя со старшими дошкольниками.</w:t>
      </w:r>
    </w:p>
    <w:p w:rsidR="00D116DB" w:rsidRPr="00855411" w:rsidRDefault="00D116DB" w:rsidP="00DD1E73">
      <w:pPr>
        <w:ind w:firstLine="709"/>
        <w:jc w:val="both"/>
        <w:rPr>
          <w:sz w:val="28"/>
          <w:szCs w:val="28"/>
        </w:rPr>
      </w:pPr>
      <w:r w:rsidRPr="00855411">
        <w:rPr>
          <w:sz w:val="28"/>
          <w:szCs w:val="28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D116DB" w:rsidRPr="007961B6" w:rsidRDefault="00D116DB" w:rsidP="00DD1E73">
      <w:pPr>
        <w:ind w:firstLine="709"/>
        <w:jc w:val="both"/>
        <w:rPr>
          <w:sz w:val="28"/>
        </w:rPr>
      </w:pPr>
      <w:r w:rsidRPr="007961B6">
        <w:rPr>
          <w:rStyle w:val="61"/>
          <w:sz w:val="28"/>
          <w:szCs w:val="23"/>
        </w:rPr>
        <w:t xml:space="preserve">Основной образовательной единицей педагогического процесса </w:t>
      </w:r>
      <w:r>
        <w:rPr>
          <w:rStyle w:val="61"/>
          <w:sz w:val="28"/>
          <w:szCs w:val="23"/>
        </w:rPr>
        <w:t xml:space="preserve">в группе младшего возраста </w:t>
      </w:r>
      <w:r w:rsidRPr="007961B6">
        <w:rPr>
          <w:rStyle w:val="61"/>
          <w:sz w:val="28"/>
          <w:szCs w:val="23"/>
        </w:rPr>
        <w:t>является</w:t>
      </w:r>
      <w:r w:rsidRPr="007961B6">
        <w:rPr>
          <w:rStyle w:val="610"/>
          <w:bCs/>
          <w:iCs/>
          <w:sz w:val="28"/>
          <w:szCs w:val="23"/>
        </w:rPr>
        <w:t xml:space="preserve"> развивающая ситуация,</w:t>
      </w:r>
      <w:r w:rsidRPr="007961B6">
        <w:rPr>
          <w:rStyle w:val="61"/>
          <w:sz w:val="28"/>
          <w:szCs w:val="23"/>
        </w:rPr>
        <w:t xml:space="preserve"> 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</w:t>
      </w:r>
      <w:r w:rsidRPr="007961B6">
        <w:rPr>
          <w:rStyle w:val="610"/>
          <w:bCs/>
          <w:iCs/>
          <w:sz w:val="28"/>
          <w:szCs w:val="23"/>
        </w:rPr>
        <w:t xml:space="preserve"> 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D116DB" w:rsidRPr="007961B6" w:rsidRDefault="00D116DB" w:rsidP="00DD1E73">
      <w:pPr>
        <w:ind w:firstLine="709"/>
        <w:jc w:val="both"/>
        <w:rPr>
          <w:sz w:val="28"/>
        </w:rPr>
      </w:pPr>
      <w:r w:rsidRPr="007961B6">
        <w:rPr>
          <w:rStyle w:val="61"/>
          <w:sz w:val="28"/>
          <w:szCs w:val="23"/>
        </w:rP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D116DB" w:rsidRDefault="00D116DB" w:rsidP="00DD1E73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rStyle w:val="61"/>
          <w:sz w:val="28"/>
          <w:szCs w:val="23"/>
        </w:rPr>
      </w:pPr>
      <w:r w:rsidRPr="007961B6">
        <w:rPr>
          <w:rStyle w:val="61"/>
          <w:sz w:val="28"/>
          <w:szCs w:val="23"/>
        </w:rPr>
        <w:t xml:space="preserve">обогащение представлений о предметах быта и их назначении: из какой чашки удобнее напоить куклу, какое одеяльце или подушечку выбрать, какие предметы </w:t>
      </w:r>
      <w:r w:rsidRPr="007961B6">
        <w:rPr>
          <w:rStyle w:val="61"/>
          <w:sz w:val="28"/>
          <w:szCs w:val="23"/>
        </w:rPr>
        <w:lastRenderedPageBreak/>
        <w:t>для ухода за больной необходимо подобрать и прочее (образовательная область «Познание»);</w:t>
      </w:r>
    </w:p>
    <w:p w:rsidR="00D116DB" w:rsidRDefault="00D116DB" w:rsidP="00DD1E73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rStyle w:val="61"/>
          <w:sz w:val="28"/>
          <w:szCs w:val="23"/>
        </w:rPr>
      </w:pPr>
      <w:r w:rsidRPr="007961B6">
        <w:rPr>
          <w:rStyle w:val="61"/>
          <w:sz w:val="28"/>
          <w:szCs w:val="23"/>
        </w:rPr>
        <w:t xml:space="preserve">освоение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 </w:t>
      </w:r>
    </w:p>
    <w:p w:rsidR="00D116DB" w:rsidRDefault="00D116DB" w:rsidP="00DD1E73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rStyle w:val="61"/>
          <w:sz w:val="28"/>
          <w:szCs w:val="23"/>
        </w:rPr>
      </w:pPr>
      <w:r w:rsidRPr="007961B6">
        <w:rPr>
          <w:rStyle w:val="61"/>
          <w:sz w:val="28"/>
          <w:szCs w:val="23"/>
        </w:rPr>
        <w:t xml:space="preserve"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 </w:t>
      </w:r>
    </w:p>
    <w:p w:rsidR="00D116DB" w:rsidRDefault="00D116DB" w:rsidP="00DD1E73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rStyle w:val="61"/>
          <w:sz w:val="28"/>
          <w:szCs w:val="23"/>
        </w:rPr>
      </w:pPr>
      <w:r w:rsidRPr="007961B6">
        <w:rPr>
          <w:rStyle w:val="61"/>
          <w:sz w:val="28"/>
          <w:szCs w:val="23"/>
        </w:rPr>
        <w:t xml:space="preserve">освоение представлений о домашних животных </w:t>
      </w:r>
      <w:r>
        <w:rPr>
          <w:rStyle w:val="61"/>
          <w:sz w:val="28"/>
          <w:szCs w:val="23"/>
        </w:rPr>
        <w:t>-</w:t>
      </w:r>
      <w:r w:rsidRPr="007961B6">
        <w:rPr>
          <w:rStyle w:val="61"/>
          <w:sz w:val="28"/>
          <w:szCs w:val="23"/>
        </w:rPr>
        <w:t xml:space="preserve"> ситуация «Кот Василий и котенок Пух пришли проведать нашу Машеньку» (образовательная область «Познание»); </w:t>
      </w:r>
    </w:p>
    <w:p w:rsidR="00D116DB" w:rsidRDefault="00D116DB" w:rsidP="00DD1E73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rStyle w:val="61"/>
          <w:sz w:val="28"/>
          <w:szCs w:val="23"/>
        </w:rPr>
      </w:pPr>
      <w:r w:rsidRPr="007961B6">
        <w:rPr>
          <w:rStyle w:val="61"/>
          <w:sz w:val="28"/>
          <w:szCs w:val="23"/>
        </w:rPr>
        <w:t xml:space="preserve"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 </w:t>
      </w:r>
    </w:p>
    <w:p w:rsidR="00D116DB" w:rsidRPr="007961B6" w:rsidRDefault="00D116DB" w:rsidP="00DD1E73">
      <w:pPr>
        <w:ind w:firstLine="709"/>
        <w:jc w:val="both"/>
        <w:rPr>
          <w:sz w:val="28"/>
        </w:rPr>
      </w:pPr>
      <w:r w:rsidRPr="007961B6">
        <w:rPr>
          <w:rStyle w:val="61"/>
          <w:sz w:val="28"/>
          <w:szCs w:val="23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D116DB" w:rsidRPr="00A46A5C" w:rsidRDefault="00D116DB" w:rsidP="00A46A5C">
      <w:pPr>
        <w:ind w:firstLine="709"/>
        <w:jc w:val="both"/>
        <w:rPr>
          <w:sz w:val="28"/>
          <w:szCs w:val="23"/>
        </w:rPr>
      </w:pPr>
      <w:r w:rsidRPr="007961B6">
        <w:rPr>
          <w:rStyle w:val="61"/>
          <w:sz w:val="28"/>
          <w:szCs w:val="23"/>
        </w:rPr>
        <w:t>Эффективно</w:t>
      </w:r>
      <w:r w:rsidRPr="007961B6">
        <w:rPr>
          <w:rStyle w:val="610"/>
          <w:bCs/>
          <w:iCs/>
          <w:sz w:val="28"/>
          <w:szCs w:val="23"/>
        </w:rPr>
        <w:t xml:space="preserve"> использование сюжетно-тематического планирования </w:t>
      </w:r>
      <w:r w:rsidRPr="007961B6">
        <w:rPr>
          <w:rStyle w:val="61"/>
          <w:sz w:val="28"/>
          <w:szCs w:val="23"/>
        </w:rPr>
        <w:t xml:space="preserve">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</w:t>
      </w:r>
      <w:r>
        <w:rPr>
          <w:rStyle w:val="61"/>
          <w:sz w:val="28"/>
          <w:szCs w:val="23"/>
        </w:rPr>
        <w:t>-</w:t>
      </w:r>
      <w:r w:rsidRPr="007961B6">
        <w:rPr>
          <w:rStyle w:val="61"/>
          <w:sz w:val="28"/>
          <w:szCs w:val="23"/>
        </w:rPr>
        <w:t xml:space="preserve">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D116DB" w:rsidRPr="009E4243" w:rsidRDefault="00D116DB" w:rsidP="00DD1E73">
      <w:pPr>
        <w:pStyle w:val="a4"/>
        <w:spacing w:before="0" w:beforeAutospacing="0" w:after="0"/>
        <w:ind w:firstLine="540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работы с детьми младшего возраста в условиях образовательного учреждения воспитателю необходимо помнить об обязательной </w:t>
      </w:r>
      <w:r w:rsidRPr="009E4243">
        <w:rPr>
          <w:b/>
          <w:iCs/>
          <w:sz w:val="28"/>
          <w:szCs w:val="28"/>
        </w:rPr>
        <w:t xml:space="preserve">мотивации ребенка на любой вид деятельности. 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 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 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Все это нужно для того, чтобы каждый день мотивировать детей на предстающую деятельность. 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D116DB" w:rsidRDefault="00D116DB" w:rsidP="00A46A5C">
      <w:pPr>
        <w:pStyle w:val="a4"/>
        <w:spacing w:before="0" w:beforeAutospacing="0" w:after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продукты…. Как много интереснейших дел ждет детей в предпраздничные дни! И как очень естественно решаются задачи </w:t>
      </w:r>
      <w:r w:rsidRPr="006129EC">
        <w:rPr>
          <w:iCs/>
          <w:sz w:val="28"/>
          <w:szCs w:val="28"/>
        </w:rPr>
        <w:t>различных образовательных областей!</w:t>
      </w:r>
    </w:p>
    <w:p w:rsidR="00D116DB" w:rsidRPr="00F528ED" w:rsidRDefault="00D116DB" w:rsidP="00DD1E73">
      <w:pPr>
        <w:pStyle w:val="a4"/>
        <w:spacing w:before="0" w:beforeAutospacing="0" w:after="0"/>
        <w:ind w:firstLine="540"/>
        <w:jc w:val="both"/>
        <w:rPr>
          <w:b/>
          <w:iCs/>
          <w:sz w:val="28"/>
          <w:szCs w:val="28"/>
        </w:rPr>
      </w:pPr>
      <w:r w:rsidRPr="00F528ED">
        <w:rPr>
          <w:b/>
          <w:iCs/>
          <w:sz w:val="28"/>
          <w:szCs w:val="28"/>
        </w:rPr>
        <w:t>Заключение</w:t>
      </w:r>
    </w:p>
    <w:p w:rsidR="00D116DB" w:rsidRDefault="00D116DB" w:rsidP="00DD1E73">
      <w:pPr>
        <w:pStyle w:val="a4"/>
        <w:spacing w:before="0" w:beforeAutospacing="0" w:after="0"/>
        <w:ind w:firstLine="540"/>
        <w:jc w:val="both"/>
        <w:rPr>
          <w:sz w:val="28"/>
          <w:szCs w:val="28"/>
        </w:rPr>
      </w:pPr>
      <w:r w:rsidRPr="006129EC">
        <w:rPr>
          <w:sz w:val="28"/>
          <w:szCs w:val="28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D116DB" w:rsidRPr="00A46A5C" w:rsidRDefault="00D116DB" w:rsidP="00A46A5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настоящий момент необходимо акцентировать внимание на </w:t>
      </w:r>
      <w:r>
        <w:rPr>
          <w:sz w:val="28"/>
        </w:rPr>
        <w:t>следующих принципах работы с детьми: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уход от жестко регламентированного обучения школьного типа;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обеспечение двигательной активности детей в различных формах;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использование цикличности и проектной организации содержания образования;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 xml:space="preserve">- 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>
        <w:rPr>
          <w:sz w:val="28"/>
        </w:rPr>
        <w:t>проблемности</w:t>
      </w:r>
      <w:proofErr w:type="spellEnd"/>
      <w:r>
        <w:rPr>
          <w:sz w:val="28"/>
        </w:rPr>
        <w:t xml:space="preserve">, задач открытого типа, имеющих разные варианты решений; 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широкое использование игровых приемов, игрушек; создание эмоционально значимых для детей ситуаций;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D116DB" w:rsidRDefault="00D116DB" w:rsidP="00DD1E73">
      <w:pPr>
        <w:ind w:firstLine="709"/>
        <w:jc w:val="both"/>
        <w:rPr>
          <w:sz w:val="28"/>
        </w:rPr>
      </w:pPr>
      <w:r>
        <w:rPr>
          <w:sz w:val="28"/>
        </w:rPr>
        <w:t>- формирование детского сообщества, обеспечивающего каждому ребенку чувство комфортности и успешности.</w:t>
      </w:r>
    </w:p>
    <w:p w:rsidR="00D116DB" w:rsidRPr="00F16C18" w:rsidRDefault="00D116DB" w:rsidP="00DD1E73">
      <w:pPr>
        <w:pStyle w:val="a3"/>
        <w:rPr>
          <w:rFonts w:ascii="Times New Roman" w:hAnsi="Times New Roman"/>
          <w:sz w:val="28"/>
          <w:szCs w:val="28"/>
        </w:rPr>
      </w:pPr>
    </w:p>
    <w:p w:rsidR="00D116DB" w:rsidRDefault="00D116DB"/>
    <w:p w:rsidR="00D116DB" w:rsidRDefault="00D116DB"/>
    <w:p w:rsidR="00D116DB" w:rsidRDefault="00D116DB"/>
    <w:p w:rsidR="00D116DB" w:rsidRDefault="00D116DB"/>
    <w:p w:rsidR="00D116DB" w:rsidRDefault="00D116DB"/>
    <w:p w:rsidR="00D116DB" w:rsidRDefault="00D116DB"/>
    <w:sectPr w:rsidR="00D116DB" w:rsidSect="00941B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BC8"/>
    <w:multiLevelType w:val="hybridMultilevel"/>
    <w:tmpl w:val="E3920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0D281F"/>
    <w:multiLevelType w:val="hybridMultilevel"/>
    <w:tmpl w:val="1110FD00"/>
    <w:lvl w:ilvl="0" w:tplc="1854C1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E73"/>
    <w:rsid w:val="000C679F"/>
    <w:rsid w:val="000F348A"/>
    <w:rsid w:val="00136C65"/>
    <w:rsid w:val="0029238B"/>
    <w:rsid w:val="0040195F"/>
    <w:rsid w:val="004F062F"/>
    <w:rsid w:val="0057221F"/>
    <w:rsid w:val="006129EC"/>
    <w:rsid w:val="00651C34"/>
    <w:rsid w:val="006530DC"/>
    <w:rsid w:val="006A49D2"/>
    <w:rsid w:val="007961B6"/>
    <w:rsid w:val="00855411"/>
    <w:rsid w:val="00857799"/>
    <w:rsid w:val="008E6B6F"/>
    <w:rsid w:val="00941BF3"/>
    <w:rsid w:val="009A7F33"/>
    <w:rsid w:val="009B415E"/>
    <w:rsid w:val="009E4243"/>
    <w:rsid w:val="00A46A5C"/>
    <w:rsid w:val="00A81EAA"/>
    <w:rsid w:val="00AB4839"/>
    <w:rsid w:val="00AD1D5F"/>
    <w:rsid w:val="00B136D3"/>
    <w:rsid w:val="00B91CC1"/>
    <w:rsid w:val="00BB4E0C"/>
    <w:rsid w:val="00D116DB"/>
    <w:rsid w:val="00D96B9F"/>
    <w:rsid w:val="00DA3A90"/>
    <w:rsid w:val="00DD1E73"/>
    <w:rsid w:val="00DD2E05"/>
    <w:rsid w:val="00DE025F"/>
    <w:rsid w:val="00E21DE5"/>
    <w:rsid w:val="00E73809"/>
    <w:rsid w:val="00F16C18"/>
    <w:rsid w:val="00F528ED"/>
    <w:rsid w:val="00F6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1E73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DD1E73"/>
    <w:pPr>
      <w:spacing w:before="100" w:beforeAutospacing="1" w:after="312"/>
    </w:pPr>
    <w:rPr>
      <w:rFonts w:eastAsia="Calibri"/>
    </w:rPr>
  </w:style>
  <w:style w:type="character" w:customStyle="1" w:styleId="61">
    <w:name w:val="Основной текст (61)"/>
    <w:uiPriority w:val="99"/>
    <w:rsid w:val="00DD1E73"/>
    <w:rPr>
      <w:rFonts w:ascii="Times New Roman" w:hAnsi="Times New Roman"/>
      <w:spacing w:val="0"/>
      <w:sz w:val="23"/>
    </w:rPr>
  </w:style>
  <w:style w:type="character" w:customStyle="1" w:styleId="610">
    <w:name w:val="Основной текст (61) + Полужирный"/>
    <w:aliases w:val="Курсив"/>
    <w:uiPriority w:val="99"/>
    <w:rsid w:val="00DD1E73"/>
    <w:rPr>
      <w:rFonts w:ascii="Times New Roman" w:hAnsi="Times New Roman"/>
      <w:b/>
      <w:i/>
      <w:spacing w:val="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4278</Words>
  <Characters>24385</Characters>
  <Application>Microsoft Office Word</Application>
  <DocSecurity>0</DocSecurity>
  <Lines>203</Lines>
  <Paragraphs>57</Paragraphs>
  <ScaleCrop>false</ScaleCrop>
  <Company>Microsoft</Company>
  <LinksUpToDate>false</LinksUpToDate>
  <CharactersWithSpaces>28606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8</cp:revision>
  <dcterms:created xsi:type="dcterms:W3CDTF">2014-09-23T12:31:00Z</dcterms:created>
  <dcterms:modified xsi:type="dcterms:W3CDTF">2018-02-13T05:28:00Z</dcterms:modified>
</cp:coreProperties>
</file>