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84" w:rsidRPr="007B296B" w:rsidRDefault="00373B84" w:rsidP="00373B84">
      <w:pPr>
        <w:jc w:val="center"/>
        <w:rPr>
          <w:b/>
        </w:rPr>
      </w:pPr>
      <w:r w:rsidRPr="007B296B">
        <w:rPr>
          <w:b/>
        </w:rPr>
        <w:t>Возрастные особенности детей в 2-3 года.</w:t>
      </w:r>
    </w:p>
    <w:p w:rsidR="00373B84" w:rsidRDefault="00373B84" w:rsidP="00373B84">
      <w:pPr>
        <w:jc w:val="center"/>
        <w:rPr>
          <w:b/>
        </w:rPr>
      </w:pPr>
      <w:r w:rsidRPr="007B296B">
        <w:rPr>
          <w:b/>
        </w:rPr>
        <w:t>Факторы и условия, определяющие течение этого возрастного периода.</w:t>
      </w:r>
    </w:p>
    <w:p w:rsidR="00A8325C" w:rsidRDefault="00A8325C" w:rsidP="00A8325C">
      <w:pPr>
        <w:jc w:val="right"/>
        <w:rPr>
          <w:i/>
        </w:rPr>
      </w:pPr>
    </w:p>
    <w:p w:rsidR="00A8325C" w:rsidRPr="00A8325C" w:rsidRDefault="00A8325C" w:rsidP="00A8325C">
      <w:pPr>
        <w:jc w:val="right"/>
        <w:rPr>
          <w:i/>
        </w:rPr>
      </w:pPr>
      <w:r w:rsidRPr="00A8325C">
        <w:rPr>
          <w:i/>
        </w:rPr>
        <w:t>Подготовила педагог-психолог:</w:t>
      </w:r>
    </w:p>
    <w:p w:rsidR="00A8325C" w:rsidRPr="00A8325C" w:rsidRDefault="00A8325C" w:rsidP="00A8325C">
      <w:pPr>
        <w:jc w:val="right"/>
        <w:rPr>
          <w:i/>
        </w:rPr>
      </w:pPr>
      <w:r w:rsidRPr="00A8325C">
        <w:rPr>
          <w:i/>
        </w:rPr>
        <w:t xml:space="preserve">Л.В. </w:t>
      </w:r>
      <w:proofErr w:type="spellStart"/>
      <w:r w:rsidRPr="00A8325C">
        <w:rPr>
          <w:i/>
        </w:rPr>
        <w:t>Сидоркевич</w:t>
      </w:r>
      <w:proofErr w:type="spellEnd"/>
    </w:p>
    <w:p w:rsidR="00A8325C" w:rsidRPr="00A8325C" w:rsidRDefault="00A8325C" w:rsidP="00A8325C">
      <w:pPr>
        <w:jc w:val="both"/>
        <w:rPr>
          <w:i/>
        </w:rPr>
      </w:pPr>
    </w:p>
    <w:p w:rsidR="00373B84" w:rsidRPr="007B296B" w:rsidRDefault="00373B84" w:rsidP="00A8325C">
      <w:pPr>
        <w:jc w:val="right"/>
        <w:rPr>
          <w:b/>
        </w:rPr>
      </w:pPr>
    </w:p>
    <w:p w:rsidR="00373B84" w:rsidRDefault="00373B84" w:rsidP="00373B84">
      <w:pPr>
        <w:jc w:val="both"/>
      </w:pPr>
      <w:r>
        <w:t xml:space="preserve">    </w:t>
      </w:r>
      <w:r w:rsidR="0024627F">
        <w:t xml:space="preserve">    </w:t>
      </w:r>
      <w:r>
        <w:t xml:space="preserve">К 2-3 годам ребенок приобретает определенный багаж как навыков, так и представлений о себе </w:t>
      </w:r>
      <w:proofErr w:type="gramStart"/>
      <w:r>
        <w:t>и</w:t>
      </w:r>
      <w:proofErr w:type="gramEnd"/>
      <w:r>
        <w:t xml:space="preserve"> об окружающем его мире. Если на 1-м году жизни ребенка не было нарушений в системе </w:t>
      </w:r>
      <w:proofErr w:type="gramStart"/>
      <w:r>
        <w:t>родители-ребенок</w:t>
      </w:r>
      <w:proofErr w:type="gramEnd"/>
      <w:r>
        <w:t xml:space="preserve">, то к "кризису 2 - 3 лет" он должен подойти, имея внутри себя полную уверенность в любви к нему матери и отца, с удовлетворением потребности в безопасности и привязанности. В зависимости от предшествующего опыта, полученного ребенком, от состояния здоровья ребенка и в зависимости от текущей семейной ситуации этот возраст может пройти либо относительно спокойно для родителей и самого ребенка, либо может иметь выраженные "особенности" поведения, эмоционального реагирования и в какой-то степени закрепиться на долгие годы, оказывая влияние и на подростковый период жизни человека. </w:t>
      </w:r>
    </w:p>
    <w:p w:rsidR="00373B84" w:rsidRDefault="00373B84" w:rsidP="00373B84">
      <w:pPr>
        <w:jc w:val="both"/>
      </w:pPr>
      <w:r>
        <w:t xml:space="preserve"> </w:t>
      </w:r>
      <w:r w:rsidR="0024627F">
        <w:t xml:space="preserve">     </w:t>
      </w:r>
      <w:r>
        <w:t xml:space="preserve">Часто мамы детей этого возраста говорят: «ребенка как будто подменили». Вдруг вы обнаруживаете, что с ребенком все сложнее бывает договориться, он становится упрямым, все воспринимает в штыки, активно сопротивляется воздействию взрослых. Упрямство приносит и самому ребенку негативные переживания – приходится злиться, плакать. Или ваши походы на площадку, которые всегда приносили массу удовольствия, вдруг все чаще заканчиваются одним: слезами из-за игрушки, которую Ваш ребенок яростно отстаивал, или наоборот яростно отбирал у другого. И если совсем недавно можно было найти компромисс, то сейчас это оказывается невозможным. Появляется «я сам», </w:t>
      </w:r>
      <w:proofErr w:type="gramStart"/>
      <w:r>
        <w:t>которое</w:t>
      </w:r>
      <w:proofErr w:type="gramEnd"/>
      <w:r>
        <w:t>, увы, не всегда радует родителей, так как проявляется иногда не там и не тогда, когда хотелось бы. Конечно, когда опаздываешь на важное мероприятие, а ваш ребенок одержим идеей - самому завязать шнурки, это может не всегда радовать.</w:t>
      </w:r>
    </w:p>
    <w:p w:rsidR="00373B84" w:rsidRDefault="00373B84" w:rsidP="00373B84">
      <w:pPr>
        <w:jc w:val="both"/>
      </w:pPr>
      <w:r>
        <w:t xml:space="preserve"> </w:t>
      </w:r>
      <w:r w:rsidR="0024627F">
        <w:t xml:space="preserve">    </w:t>
      </w:r>
      <w:r>
        <w:t>Агрессивность, упрямство, вспышки злобы, слезы, громкий плач, истерики</w:t>
      </w:r>
      <w:proofErr w:type="gramStart"/>
      <w:r>
        <w:t>… В</w:t>
      </w:r>
      <w:proofErr w:type="gramEnd"/>
      <w:r>
        <w:t xml:space="preserve"> целом это действительно очень сложный период как для родителей, так и для ребенка. Именно поэтому очень важно родителям понимать, что происходит, продолжая быть хранителями спокойствия, при этом быть готовым к беззаконию, и даже к революции</w:t>
      </w:r>
      <w:proofErr w:type="gramStart"/>
      <w:r>
        <w:t>… Е</w:t>
      </w:r>
      <w:proofErr w:type="gramEnd"/>
      <w:r>
        <w:t xml:space="preserve">сли конечно родители заинтересованы в психическом становлении детей как личностей. Что происходит с ребенком в этом возрасте? Важно понимать, что он проверяет границы своих возможностей. Через «нет», «не буду», «не хочу», «не пойду», он заявляет о своей позиции. Пока это единственно доступная ему форма сообщить о своей автономности, </w:t>
      </w:r>
      <w:proofErr w:type="spellStart"/>
      <w:r>
        <w:t>нетождественности</w:t>
      </w:r>
      <w:proofErr w:type="spellEnd"/>
      <w:r>
        <w:t xml:space="preserve"> с взрослым. Важно понять, что ребенок ведет борьбу за свое место, за свое пространство с явно превосходящими его силами взрослых. Взрослые могут помочь найти форму для проявления этих чувств. Взрослые должны понять его, а не он - взрослых. А взрослые часто требуют понимания от малыша, не желая и не умея понимать его. Выдвигая на его НЕТ свое взрослое, бескомпромиссное НЕТ, на корню уничтожая возможность его автономности. Может быть, несколько советов-наблюдений позволят вам пережить этот непростой период: </w:t>
      </w:r>
    </w:p>
    <w:p w:rsidR="0024627F" w:rsidRDefault="00373B84" w:rsidP="00A8325C">
      <w:pPr>
        <w:jc w:val="both"/>
      </w:pPr>
      <w:r>
        <w:t xml:space="preserve">• Помните, что все происходящее с вашим ребенком в этом возрасте нормально. Любое насильственное подавление таких проявлений чревато многими проблемами в будущем. Переживание любого кризиса всегда является благом для психического становления вашего ребенка. </w:t>
      </w:r>
    </w:p>
    <w:p w:rsidR="0024627F" w:rsidRPr="0024627F" w:rsidRDefault="0024627F" w:rsidP="0024627F">
      <w:pPr>
        <w:pStyle w:val="2"/>
        <w:spacing w:before="0" w:beforeAutospacing="0" w:after="0" w:afterAutospacing="0"/>
        <w:rPr>
          <w:sz w:val="24"/>
          <w:szCs w:val="24"/>
          <w:u w:val="single"/>
        </w:rPr>
      </w:pPr>
      <w:r w:rsidRPr="0024627F">
        <w:rPr>
          <w:sz w:val="24"/>
          <w:szCs w:val="24"/>
          <w:u w:val="single"/>
        </w:rPr>
        <w:t>Особенности организации жизни</w:t>
      </w:r>
    </w:p>
    <w:p w:rsidR="0024627F" w:rsidRDefault="0024627F" w:rsidP="0024627F">
      <w:pPr>
        <w:pStyle w:val="a3"/>
        <w:spacing w:before="0" w:beforeAutospacing="0" w:after="0" w:afterAutospacing="0"/>
        <w:jc w:val="both"/>
      </w:pPr>
      <w:r>
        <w:t xml:space="preserve">      Рассматривая развитие ребенка 2 лет, отметим, что в этот период малыш может с трудом засыпать днем или вовсе отказываться от дневного отдыха. В таком случае рекомендуется устраивать ему минимум час спокойного времяпрепровождения с чтением книг, к примеру. Однако не следует полностью отказываться от дневного сна, поскольку это вредно для здоровья малыша.</w:t>
      </w:r>
    </w:p>
    <w:p w:rsidR="0024627F" w:rsidRDefault="0024627F" w:rsidP="0024627F">
      <w:pPr>
        <w:pStyle w:val="a3"/>
        <w:spacing w:before="0" w:beforeAutospacing="0" w:after="0" w:afterAutospacing="0"/>
        <w:jc w:val="both"/>
      </w:pPr>
      <w:r>
        <w:t xml:space="preserve">       Не забывайте чередовать занятия чада во время прогулок и игр. Его внимание может быть направлено на что-то одно в течение тридцати минут.</w:t>
      </w:r>
    </w:p>
    <w:p w:rsidR="0024627F" w:rsidRPr="00A8325C" w:rsidRDefault="0024627F" w:rsidP="00A8325C">
      <w:pPr>
        <w:pStyle w:val="a3"/>
        <w:spacing w:before="0" w:beforeAutospacing="0" w:after="0" w:afterAutospacing="0"/>
        <w:jc w:val="both"/>
      </w:pPr>
      <w:r>
        <w:lastRenderedPageBreak/>
        <w:t>Двухлетние дети, как правило, уже сами просятся на горшок. Но все-таки высаживайте их перед прогулкой и после дневного сна.</w:t>
      </w:r>
    </w:p>
    <w:p w:rsidR="0024627F" w:rsidRPr="0024627F" w:rsidRDefault="0024627F" w:rsidP="0024627F">
      <w:pPr>
        <w:pStyle w:val="2"/>
        <w:spacing w:before="0" w:beforeAutospacing="0" w:after="0" w:afterAutospacing="0"/>
        <w:jc w:val="both"/>
        <w:rPr>
          <w:sz w:val="24"/>
          <w:szCs w:val="24"/>
          <w:u w:val="single"/>
        </w:rPr>
      </w:pPr>
      <w:r w:rsidRPr="0024627F">
        <w:rPr>
          <w:sz w:val="24"/>
          <w:szCs w:val="24"/>
          <w:u w:val="single"/>
        </w:rPr>
        <w:t>Работа над моторикой</w:t>
      </w:r>
    </w:p>
    <w:p w:rsidR="0024627F" w:rsidRDefault="0024627F" w:rsidP="0024627F">
      <w:pPr>
        <w:pStyle w:val="a3"/>
        <w:spacing w:before="0" w:beforeAutospacing="0" w:after="0" w:afterAutospacing="0"/>
        <w:jc w:val="both"/>
      </w:pPr>
      <w:r>
        <w:t xml:space="preserve">      Методика развития ребенка 2 лет предполагает проведение веселых соревнований (к примеру, кто быстрее </w:t>
      </w:r>
      <w:proofErr w:type="gramStart"/>
      <w:r>
        <w:t>сядет</w:t>
      </w:r>
      <w:proofErr w:type="gramEnd"/>
      <w:r>
        <w:t>/встанет из лежачего положения). Они помогают прорабатывать крупную моторику малыша. Для проведения подобных упражнений рекомендуется использовать мягкую подстилку.</w:t>
      </w:r>
    </w:p>
    <w:p w:rsidR="0024627F" w:rsidRPr="002B293B" w:rsidRDefault="0024627F" w:rsidP="0024627F">
      <w:pPr>
        <w:jc w:val="both"/>
      </w:pPr>
      <w:r>
        <w:t xml:space="preserve">      </w:t>
      </w:r>
      <w:r w:rsidRPr="002B293B">
        <w:t>Что касается развития мелкой моторики, незаменимыми станут занятия с небольшими коробочками, наполненными пуговицами, или маленькими игрушками. Покажите малышу, как интересно перекладывать вещи из одной емкости в другую. При этом обязательно следите за тем, чтобы он ничего не проглотил. Еще один вариант упражнений для мелкой моторики – рисование пальчиками или кисточкой. Во время игры в песочнице предложите ребенку не просто копать лопаткой, а сделать куличики, вырыть гараж для автомобиля и проложить к нему дорогу. Дома устройте банные процедуры для любимой игрушки, параллельно изучая предметы для купания – мочалку, мыло, полотенце, шампунь. В это же время можно показать ребенку, какая водичка течет из крана – теплая, горячая или холодная.</w:t>
      </w:r>
    </w:p>
    <w:p w:rsidR="0024627F" w:rsidRDefault="0024627F" w:rsidP="0024627F">
      <w:pPr>
        <w:jc w:val="both"/>
        <w:outlineLvl w:val="1"/>
        <w:rPr>
          <w:b/>
          <w:bCs/>
          <w:u w:val="single"/>
        </w:rPr>
      </w:pPr>
    </w:p>
    <w:p w:rsidR="0024627F" w:rsidRPr="0024627F" w:rsidRDefault="0024627F" w:rsidP="0024627F">
      <w:pPr>
        <w:jc w:val="both"/>
        <w:outlineLvl w:val="1"/>
        <w:rPr>
          <w:b/>
          <w:bCs/>
          <w:u w:val="single"/>
        </w:rPr>
      </w:pPr>
      <w:r w:rsidRPr="0024627F">
        <w:rPr>
          <w:b/>
          <w:bCs/>
          <w:u w:val="single"/>
        </w:rPr>
        <w:t>Раннее развитие детей (2 года). Обращаем внимание на артикуляцию</w:t>
      </w:r>
    </w:p>
    <w:p w:rsidR="0024627F" w:rsidRPr="0024627F" w:rsidRDefault="0024627F" w:rsidP="0024627F">
      <w:pPr>
        <w:numPr>
          <w:ilvl w:val="0"/>
          <w:numId w:val="1"/>
        </w:numPr>
        <w:ind w:left="0"/>
        <w:jc w:val="both"/>
      </w:pPr>
      <w:r w:rsidRPr="0024627F">
        <w:t>Покажите ребенку, как правильно задувать свечи, выдувать мыльные пузыри и т. п. Этот навык – индивидуальный, не все осваивают его в раннем возрасте. Не переживайте, если у малыша пока мало что получается.</w:t>
      </w:r>
    </w:p>
    <w:p w:rsidR="0024627F" w:rsidRPr="0024627F" w:rsidRDefault="0024627F" w:rsidP="0024627F">
      <w:pPr>
        <w:numPr>
          <w:ilvl w:val="0"/>
          <w:numId w:val="1"/>
        </w:numPr>
        <w:ind w:left="0"/>
        <w:jc w:val="both"/>
      </w:pPr>
      <w:r w:rsidRPr="0024627F">
        <w:t>Выполняйте упражнение «Медленный и быстрый ветерок» (малыш при этом должен дуть со всей силы или плавно).</w:t>
      </w:r>
    </w:p>
    <w:p w:rsidR="0024627F" w:rsidRPr="0024627F" w:rsidRDefault="0024627F" w:rsidP="0024627F">
      <w:pPr>
        <w:numPr>
          <w:ilvl w:val="0"/>
          <w:numId w:val="1"/>
        </w:numPr>
        <w:ind w:left="0"/>
        <w:jc w:val="both"/>
      </w:pPr>
      <w:r w:rsidRPr="0024627F">
        <w:t>Вместе стройте рожицы перед зеркалом. Показывайте язык и крутите им во все стороны.</w:t>
      </w:r>
    </w:p>
    <w:p w:rsidR="0024627F" w:rsidRPr="0024627F" w:rsidRDefault="0024627F" w:rsidP="0024627F">
      <w:pPr>
        <w:numPr>
          <w:ilvl w:val="0"/>
          <w:numId w:val="1"/>
        </w:numPr>
        <w:ind w:left="0"/>
        <w:jc w:val="both"/>
      </w:pPr>
      <w:r w:rsidRPr="0024627F">
        <w:t>Учите ребенка делать пузыри в воде, выдувая воздух через трубочку.</w:t>
      </w:r>
    </w:p>
    <w:p w:rsidR="0024627F" w:rsidRPr="0024627F" w:rsidRDefault="0024627F" w:rsidP="0024627F">
      <w:pPr>
        <w:numPr>
          <w:ilvl w:val="0"/>
          <w:numId w:val="1"/>
        </w:numPr>
        <w:ind w:left="0"/>
        <w:jc w:val="both"/>
      </w:pPr>
      <w:r w:rsidRPr="0024627F">
        <w:t>Произносите вместе с чадом звуки или слова с разной громкостью.</w:t>
      </w: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  <w:r w:rsidRPr="0024627F">
        <w:t xml:space="preserve">• Старайтесь оценивать только поступок вашего ребенка, не давая оценки его личности. Может не нравиться поступок, но у ребенка должно быть чувство, что глобальную любовь и доверие потерять нельзя. Именно эта уверенность должна сопровождать наказание ребенка. </w:t>
      </w:r>
    </w:p>
    <w:p w:rsidR="00373B84" w:rsidRPr="0024627F" w:rsidRDefault="00373B84" w:rsidP="0024627F">
      <w:pPr>
        <w:jc w:val="both"/>
      </w:pPr>
      <w:r w:rsidRPr="0024627F">
        <w:t xml:space="preserve">• Если ваш ребенок кричит, </w:t>
      </w:r>
      <w:proofErr w:type="gramStart"/>
      <w:r w:rsidRPr="0024627F">
        <w:t>пинается</w:t>
      </w:r>
      <w:proofErr w:type="gramEnd"/>
      <w:r w:rsidRPr="0024627F">
        <w:t xml:space="preserve"> или дерется, устраивая беспорядок, постарайтесь не отвечать агрессией на агрессию. Мир ребенка не будет уничтожен гневом. Это очень важное открытие для ребенка: мир не зависит от моих чувств, есть что-то постоянное в этом мире – например, материнская любовь. Ребенку, для которого такое открытие произошло, впоследствии будет необходимо гораздо меньше криков и истерик, чтобы его точку зрения приняли. </w:t>
      </w:r>
    </w:p>
    <w:p w:rsidR="00373B84" w:rsidRPr="0024627F" w:rsidRDefault="00373B84" w:rsidP="0024627F">
      <w:pPr>
        <w:jc w:val="both"/>
      </w:pPr>
      <w:r w:rsidRPr="0024627F">
        <w:t xml:space="preserve">• В этом возрасте ребенок нащупывает границы своего психического пространства, и чрезвычайно важным моментом являются запреты, с которыми он встречается. Конечно, запреты должны быть обоснованы, и по большей части должны касаться безопасности и здоровья вашего ребенка. Важно, чтобы все взрослые, окружающие ребенка, </w:t>
      </w:r>
      <w:proofErr w:type="gramStart"/>
      <w:r w:rsidRPr="0024627F">
        <w:t>придерживались единого взгляда на эти запреты и никакие истерики ребенка не могли</w:t>
      </w:r>
      <w:proofErr w:type="gramEnd"/>
      <w:r w:rsidRPr="0024627F">
        <w:t xml:space="preserve"> бы запрет упразднить. </w:t>
      </w:r>
    </w:p>
    <w:p w:rsidR="0024627F" w:rsidRPr="0024627F" w:rsidRDefault="00373B84" w:rsidP="0024627F">
      <w:pPr>
        <w:jc w:val="both"/>
      </w:pPr>
      <w:r w:rsidRPr="0024627F">
        <w:t>• Помните, что, как и всякая революция, этот период не длится вечно, и исход его зависит не только от вашего ребенка, но и от зрелости вашей позиции.</w:t>
      </w:r>
    </w:p>
    <w:p w:rsidR="0024627F" w:rsidRDefault="0024627F" w:rsidP="0024627F">
      <w:pPr>
        <w:jc w:val="both"/>
        <w:outlineLvl w:val="1"/>
        <w:rPr>
          <w:b/>
          <w:bCs/>
          <w:u w:val="single"/>
        </w:rPr>
      </w:pPr>
    </w:p>
    <w:p w:rsidR="0024627F" w:rsidRPr="0024627F" w:rsidRDefault="0024627F" w:rsidP="0024627F">
      <w:pPr>
        <w:jc w:val="both"/>
        <w:outlineLvl w:val="1"/>
        <w:rPr>
          <w:b/>
          <w:bCs/>
          <w:u w:val="single"/>
        </w:rPr>
      </w:pPr>
      <w:r w:rsidRPr="0024627F">
        <w:rPr>
          <w:b/>
          <w:bCs/>
          <w:u w:val="single"/>
        </w:rPr>
        <w:t>Физиологические особенности</w:t>
      </w:r>
    </w:p>
    <w:p w:rsidR="0024627F" w:rsidRDefault="0024627F" w:rsidP="0024627F">
      <w:pPr>
        <w:jc w:val="both"/>
      </w:pPr>
      <w:r>
        <w:t xml:space="preserve">     </w:t>
      </w:r>
    </w:p>
    <w:p w:rsidR="0024627F" w:rsidRPr="0024627F" w:rsidRDefault="0024627F" w:rsidP="0024627F">
      <w:pPr>
        <w:jc w:val="both"/>
      </w:pPr>
      <w:r>
        <w:t xml:space="preserve">        </w:t>
      </w:r>
      <w:r w:rsidRPr="0024627F">
        <w:t xml:space="preserve">Развитие ребенка 2 лет уже находится на таком уровне, что малыш уверенно прыгает и бегает. Его тело, прекрасно скоординированное в пространстве, уже достаточно окрепло. Дети в таком возрасте очень подвижны. Задача родителей при этом состоит в том, чтобы обеспечить малышам все возможности для активных игр. Рекомендуется регулярно проводить время на улице, где больше мотивации и пространства. Развитие ребенка 2 лет значительно улучшится, если он, к примеру, будет перешагивать через лежащее на земле дерево или ходить по нему, тем самым оттачивая чувство равновесия. На улице можно кормить птиц, висеть на турнике, </w:t>
      </w:r>
      <w:proofErr w:type="gramStart"/>
      <w:r w:rsidRPr="0024627F">
        <w:lastRenderedPageBreak/>
        <w:t>подниматься по лестницам и спускаться</w:t>
      </w:r>
      <w:proofErr w:type="gramEnd"/>
      <w:r w:rsidRPr="0024627F">
        <w:t xml:space="preserve"> с них… Дома у малыша гораздо меньше дел. Физическое развитие детей (2 года – рассматриваемый возраст) в этот период, как никогда, содействует знакомству с окружающим миром. Постарайтесь сделать так, чтобы малыш регулярно выполнял следующие упражнения: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Прыжки на месте на обеих ногах.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Бросание мяча об стену.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Подбрасывание воздушного шарика или мячика вверх.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Ходьба по скамейке или брусу.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Имитация движений животных (повторение за взрослым).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Ползание на животе (словно гусеница или удав).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Бег (медленный, быстрый, на носочках).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proofErr w:type="spellStart"/>
      <w:r w:rsidRPr="0024627F">
        <w:t>Стучание</w:t>
      </w:r>
      <w:proofErr w:type="spellEnd"/>
      <w:r w:rsidRPr="0024627F">
        <w:t xml:space="preserve"> ногами по полу в положении сидя (упражнение «Барабан»).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Перекатывание по полу («Колобок»).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Поднимание упавших объектов (приседая или нагибаясь).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Доставание высоко расположенных предметов (они могут находиться в руках у мамы, малыш при этом должен высоко поднять руки).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Перемещение крупногабаритных легких вещей (к примеру, пустых картонных коробок).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Ходьба на носочках (ближе к трем годам – на пяточках).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proofErr w:type="spellStart"/>
      <w:r w:rsidRPr="0024627F">
        <w:t>Подлезание</w:t>
      </w:r>
      <w:proofErr w:type="spellEnd"/>
      <w:r w:rsidRPr="0024627F">
        <w:t xml:space="preserve"> под туго натянутой лентой.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Выполнение упражнения «Поймай солнечного зайчика» (пускает зеркальцем мама).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Участие в коллективных играх (хороводы, догонялки и т. п.).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Висение на кольцах, турнике либо руках взрослого.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Лазание по шведской стенке.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Ходьба (или умеренный бег) по своеобразным кочкам – хаотично разбросанным подушечкам, книгам и т. п.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 xml:space="preserve">Упражнения на </w:t>
      </w:r>
      <w:proofErr w:type="spellStart"/>
      <w:r w:rsidRPr="0024627F">
        <w:t>фитболе</w:t>
      </w:r>
      <w:proofErr w:type="spellEnd"/>
      <w:r w:rsidRPr="0024627F">
        <w:t>.</w:t>
      </w:r>
    </w:p>
    <w:p w:rsidR="0024627F" w:rsidRPr="0024627F" w:rsidRDefault="0024627F" w:rsidP="0024627F">
      <w:pPr>
        <w:numPr>
          <w:ilvl w:val="0"/>
          <w:numId w:val="2"/>
        </w:numPr>
        <w:spacing w:before="100" w:beforeAutospacing="1" w:after="100" w:afterAutospacing="1"/>
        <w:ind w:left="0"/>
        <w:jc w:val="both"/>
      </w:pPr>
      <w:r w:rsidRPr="0024627F">
        <w:t>Ходьба на руках (взрослый при этом держит малыша за ноги).</w:t>
      </w:r>
      <w:bookmarkStart w:id="0" w:name="image510093"/>
      <w:bookmarkEnd w:id="0"/>
    </w:p>
    <w:p w:rsidR="0024627F" w:rsidRPr="0024627F" w:rsidRDefault="0024627F" w:rsidP="0024627F">
      <w:pPr>
        <w:jc w:val="both"/>
        <w:outlineLvl w:val="1"/>
        <w:rPr>
          <w:b/>
          <w:bCs/>
          <w:u w:val="single"/>
        </w:rPr>
      </w:pPr>
      <w:r w:rsidRPr="0024627F">
        <w:rPr>
          <w:b/>
          <w:bCs/>
          <w:u w:val="single"/>
        </w:rPr>
        <w:t>Базовые навыки и умения</w:t>
      </w:r>
    </w:p>
    <w:p w:rsidR="0024627F" w:rsidRPr="0024627F" w:rsidRDefault="0024627F" w:rsidP="0024627F">
      <w:pPr>
        <w:jc w:val="both"/>
      </w:pPr>
      <w:r w:rsidRPr="0024627F">
        <w:t>Особенности развития ребенка 2 лет таковы:</w:t>
      </w:r>
    </w:p>
    <w:p w:rsidR="0024627F" w:rsidRPr="0024627F" w:rsidRDefault="0024627F" w:rsidP="0024627F">
      <w:pPr>
        <w:numPr>
          <w:ilvl w:val="0"/>
          <w:numId w:val="3"/>
        </w:numPr>
        <w:ind w:left="0"/>
        <w:jc w:val="both"/>
      </w:pPr>
      <w:proofErr w:type="gramStart"/>
      <w:r w:rsidRPr="0024627F">
        <w:t>Знает примерно сто слов и может</w:t>
      </w:r>
      <w:proofErr w:type="gramEnd"/>
      <w:r w:rsidRPr="0024627F">
        <w:t xml:space="preserve"> оперировать ими (некоторые коверкает или сокращает, как проще).</w:t>
      </w:r>
    </w:p>
    <w:p w:rsidR="0024627F" w:rsidRPr="0024627F" w:rsidRDefault="0024627F" w:rsidP="0024627F">
      <w:pPr>
        <w:numPr>
          <w:ilvl w:val="0"/>
          <w:numId w:val="3"/>
        </w:numPr>
        <w:ind w:left="0"/>
        <w:jc w:val="both"/>
      </w:pPr>
      <w:r w:rsidRPr="0024627F">
        <w:t>Легко осваивает новые навыки.</w:t>
      </w:r>
    </w:p>
    <w:p w:rsidR="0024627F" w:rsidRPr="0024627F" w:rsidRDefault="0024627F" w:rsidP="0024627F">
      <w:pPr>
        <w:numPr>
          <w:ilvl w:val="0"/>
          <w:numId w:val="3"/>
        </w:numPr>
        <w:ind w:left="0"/>
        <w:jc w:val="both"/>
      </w:pPr>
      <w:r w:rsidRPr="0024627F">
        <w:t>Водит фломастером или ручкой по бумаге. Рисунки пока абстрактны, но это не главное.</w:t>
      </w:r>
    </w:p>
    <w:p w:rsidR="0024627F" w:rsidRPr="0024627F" w:rsidRDefault="0024627F" w:rsidP="0024627F">
      <w:pPr>
        <w:numPr>
          <w:ilvl w:val="0"/>
          <w:numId w:val="3"/>
        </w:numPr>
        <w:ind w:left="0"/>
        <w:jc w:val="both"/>
      </w:pPr>
      <w:r w:rsidRPr="0024627F">
        <w:t>Использует воображение в процессе игры.</w:t>
      </w:r>
    </w:p>
    <w:p w:rsidR="0024627F" w:rsidRPr="0024627F" w:rsidRDefault="0024627F" w:rsidP="0024627F">
      <w:pPr>
        <w:numPr>
          <w:ilvl w:val="0"/>
          <w:numId w:val="3"/>
        </w:numPr>
        <w:ind w:left="0"/>
        <w:jc w:val="both"/>
      </w:pPr>
      <w:r w:rsidRPr="0024627F">
        <w:t>Интересуется сказками и готов слушать их много раз.</w:t>
      </w:r>
    </w:p>
    <w:p w:rsidR="0024627F" w:rsidRDefault="0024627F" w:rsidP="0024627F">
      <w:pPr>
        <w:numPr>
          <w:ilvl w:val="0"/>
          <w:numId w:val="3"/>
        </w:numPr>
        <w:ind w:left="0"/>
        <w:jc w:val="both"/>
      </w:pPr>
      <w:r w:rsidRPr="0024627F">
        <w:t>Все больше предпочитает общение со сверстниками. У малыша появляются первые друзья.</w:t>
      </w:r>
      <w:bookmarkStart w:id="1" w:name="image510096"/>
      <w:bookmarkEnd w:id="1"/>
    </w:p>
    <w:p w:rsidR="0024627F" w:rsidRPr="0024627F" w:rsidRDefault="0024627F" w:rsidP="0024627F">
      <w:pPr>
        <w:jc w:val="both"/>
      </w:pPr>
    </w:p>
    <w:p w:rsidR="0024627F" w:rsidRDefault="0024627F" w:rsidP="0024627F">
      <w:pPr>
        <w:jc w:val="center"/>
        <w:rPr>
          <w:b/>
          <w:u w:val="single"/>
        </w:rPr>
      </w:pPr>
      <w:r w:rsidRPr="0024627F">
        <w:rPr>
          <w:b/>
          <w:u w:val="single"/>
        </w:rPr>
        <w:t xml:space="preserve">«Игры для установления положительного эмоционального контакта </w:t>
      </w:r>
    </w:p>
    <w:p w:rsidR="0024627F" w:rsidRPr="0024627F" w:rsidRDefault="0024627F" w:rsidP="0024627F">
      <w:pPr>
        <w:jc w:val="center"/>
        <w:rPr>
          <w:b/>
          <w:u w:val="single"/>
        </w:rPr>
      </w:pPr>
      <w:r w:rsidRPr="0024627F">
        <w:rPr>
          <w:b/>
          <w:u w:val="single"/>
        </w:rPr>
        <w:t>ребенка с взрослым».</w:t>
      </w:r>
    </w:p>
    <w:p w:rsidR="0024627F" w:rsidRDefault="0024627F" w:rsidP="0024627F">
      <w:pPr>
        <w:rPr>
          <w:b/>
          <w:u w:val="single"/>
        </w:rPr>
      </w:pPr>
    </w:p>
    <w:p w:rsidR="0024627F" w:rsidRDefault="0024627F" w:rsidP="0024627F">
      <w:pPr>
        <w:rPr>
          <w:b/>
          <w:u w:val="single"/>
        </w:rPr>
      </w:pPr>
      <w:r>
        <w:rPr>
          <w:b/>
          <w:u w:val="single"/>
        </w:rPr>
        <w:t>Игра «Наши пальчики»</w:t>
      </w:r>
    </w:p>
    <w:p w:rsidR="0024627F" w:rsidRPr="002E5F23" w:rsidRDefault="0024627F" w:rsidP="0024627F">
      <w:pPr>
        <w:rPr>
          <w:b/>
        </w:rPr>
      </w:pPr>
      <w:r w:rsidRPr="0024627F">
        <w:rPr>
          <w:i/>
        </w:rPr>
        <w:t>Цель:</w:t>
      </w:r>
      <w:r>
        <w:rPr>
          <w:b/>
        </w:rPr>
        <w:t xml:space="preserve"> </w:t>
      </w:r>
      <w:r w:rsidRPr="003544F2">
        <w:t>устанавливать тактильные контакты с ребенком, снимать эмоциональное напряжение</w:t>
      </w:r>
    </w:p>
    <w:p w:rsidR="0024627F" w:rsidRDefault="0024627F" w:rsidP="0024627F">
      <w:pPr>
        <w:rPr>
          <w:b/>
        </w:rPr>
      </w:pPr>
      <w:r w:rsidRPr="0024627F">
        <w:rPr>
          <w:i/>
        </w:rPr>
        <w:t>Ход игры:</w:t>
      </w:r>
      <w:r>
        <w:rPr>
          <w:b/>
        </w:rPr>
        <w:t xml:space="preserve"> </w:t>
      </w:r>
      <w:r>
        <w:t>педагог</w:t>
      </w:r>
      <w:r w:rsidRPr="009909ED">
        <w:t xml:space="preserve"> обнимает ребенка, сажает к себе на колени и играет </w:t>
      </w:r>
      <w:proofErr w:type="gramStart"/>
      <w:r w:rsidRPr="009909ED">
        <w:t>со</w:t>
      </w:r>
      <w:proofErr w:type="gramEnd"/>
      <w:r w:rsidRPr="009909ED">
        <w:t xml:space="preserve"> своими, а потом с его пальчиками:</w:t>
      </w:r>
    </w:p>
    <w:p w:rsidR="0024627F" w:rsidRPr="009909ED" w:rsidRDefault="0024627F" w:rsidP="0024627F">
      <w:pPr>
        <w:jc w:val="center"/>
      </w:pPr>
      <w:r w:rsidRPr="009909ED">
        <w:t>Пальчик толстый и большой</w:t>
      </w:r>
    </w:p>
    <w:p w:rsidR="0024627F" w:rsidRPr="009909ED" w:rsidRDefault="0024627F" w:rsidP="0024627F">
      <w:pPr>
        <w:jc w:val="center"/>
      </w:pPr>
      <w:r w:rsidRPr="009909ED">
        <w:t>В лес по ягоды пошел.</w:t>
      </w:r>
    </w:p>
    <w:p w:rsidR="0024627F" w:rsidRPr="009909ED" w:rsidRDefault="0024627F" w:rsidP="0024627F">
      <w:pPr>
        <w:jc w:val="center"/>
      </w:pPr>
      <w:proofErr w:type="gramStart"/>
      <w:r w:rsidRPr="009909ED">
        <w:t>Указательный</w:t>
      </w:r>
      <w:proofErr w:type="gramEnd"/>
      <w:r w:rsidRPr="009909ED">
        <w:t xml:space="preserve"> с порога</w:t>
      </w:r>
    </w:p>
    <w:p w:rsidR="0024627F" w:rsidRPr="009909ED" w:rsidRDefault="0024627F" w:rsidP="0024627F">
      <w:pPr>
        <w:jc w:val="center"/>
      </w:pPr>
      <w:r w:rsidRPr="009909ED">
        <w:t>Указал ему дорогу.</w:t>
      </w:r>
    </w:p>
    <w:p w:rsidR="0024627F" w:rsidRPr="009909ED" w:rsidRDefault="0024627F" w:rsidP="0024627F">
      <w:pPr>
        <w:jc w:val="center"/>
      </w:pPr>
      <w:proofErr w:type="gramStart"/>
      <w:r w:rsidRPr="009909ED">
        <w:t>Средний-следом</w:t>
      </w:r>
      <w:proofErr w:type="gramEnd"/>
      <w:r w:rsidRPr="009909ED">
        <w:t xml:space="preserve"> побежал.</w:t>
      </w:r>
    </w:p>
    <w:p w:rsidR="0024627F" w:rsidRPr="009909ED" w:rsidRDefault="0024627F" w:rsidP="0024627F">
      <w:pPr>
        <w:jc w:val="center"/>
      </w:pPr>
      <w:r w:rsidRPr="009909ED">
        <w:t>Безымянный топал рядом</w:t>
      </w:r>
    </w:p>
    <w:p w:rsidR="0024627F" w:rsidRPr="009909ED" w:rsidRDefault="0024627F" w:rsidP="0024627F">
      <w:pPr>
        <w:jc w:val="center"/>
      </w:pPr>
      <w:r w:rsidRPr="009909ED">
        <w:t>И корзиночку держал.</w:t>
      </w:r>
    </w:p>
    <w:p w:rsidR="0024627F" w:rsidRPr="009909ED" w:rsidRDefault="0024627F" w:rsidP="0024627F">
      <w:pPr>
        <w:jc w:val="center"/>
      </w:pPr>
      <w:r w:rsidRPr="009909ED">
        <w:lastRenderedPageBreak/>
        <w:t>А мизинчик, младший братец,</w:t>
      </w:r>
    </w:p>
    <w:p w:rsidR="0024627F" w:rsidRDefault="0024627F" w:rsidP="0024627F">
      <w:pPr>
        <w:jc w:val="center"/>
      </w:pPr>
      <w:r w:rsidRPr="009909ED">
        <w:t>На печи весь день лежал.</w:t>
      </w:r>
    </w:p>
    <w:p w:rsidR="0024627F" w:rsidRDefault="0024627F" w:rsidP="0024627F">
      <w:pPr>
        <w:jc w:val="center"/>
        <w:rPr>
          <w:i/>
        </w:rPr>
      </w:pPr>
      <w:r w:rsidRPr="00205C02">
        <w:rPr>
          <w:i/>
        </w:rPr>
        <w:t>Л. Яхнин</w:t>
      </w:r>
    </w:p>
    <w:p w:rsidR="0024627F" w:rsidRDefault="0024627F" w:rsidP="0024627F">
      <w:pPr>
        <w:rPr>
          <w:b/>
          <w:u w:val="single"/>
        </w:rPr>
      </w:pPr>
      <w:r>
        <w:rPr>
          <w:b/>
          <w:u w:val="single"/>
        </w:rPr>
        <w:t>Игра «Ку-ку»</w:t>
      </w:r>
    </w:p>
    <w:p w:rsidR="0024627F" w:rsidRPr="002E5F23" w:rsidRDefault="0024627F" w:rsidP="0024627F">
      <w:pPr>
        <w:rPr>
          <w:b/>
        </w:rPr>
      </w:pPr>
      <w:r w:rsidRPr="0024627F">
        <w:rPr>
          <w:i/>
        </w:rPr>
        <w:t>Цель:</w:t>
      </w:r>
      <w:r>
        <w:rPr>
          <w:b/>
        </w:rPr>
        <w:t xml:space="preserve"> </w:t>
      </w:r>
      <w:r>
        <w:t>устанавливать положительные эмоциональные контакты с педагогом</w:t>
      </w:r>
      <w:r w:rsidRPr="003544F2">
        <w:t>, снимать эмоциональное напряжение</w:t>
      </w:r>
    </w:p>
    <w:p w:rsidR="0024627F" w:rsidRDefault="0024627F" w:rsidP="0024627F">
      <w:r w:rsidRPr="0024627F">
        <w:rPr>
          <w:i/>
        </w:rPr>
        <w:t>Ход игры 1:</w:t>
      </w:r>
      <w:r>
        <w:rPr>
          <w:b/>
        </w:rPr>
        <w:t xml:space="preserve"> </w:t>
      </w:r>
      <w:r>
        <w:t>ребенок сидит на коленях у педагога, который читает стихотворение (</w:t>
      </w:r>
      <w:r w:rsidRPr="002F2727">
        <w:rPr>
          <w:i/>
        </w:rPr>
        <w:t>имя ребенка заменяется</w:t>
      </w:r>
      <w:r>
        <w:t>) и выполняет действия ручками ребенка, закрывая и открывая его лицо:</w:t>
      </w:r>
    </w:p>
    <w:p w:rsidR="0024627F" w:rsidRDefault="0024627F" w:rsidP="0024627F">
      <w:pPr>
        <w:jc w:val="center"/>
      </w:pPr>
      <w:r>
        <w:t>Где же, где же наш малыш?</w:t>
      </w:r>
    </w:p>
    <w:p w:rsidR="0024627F" w:rsidRPr="002F2727" w:rsidRDefault="0024627F" w:rsidP="0024627F">
      <w:pPr>
        <w:jc w:val="center"/>
      </w:pPr>
      <w:r>
        <w:t>Где же, где же наша крошечка?</w:t>
      </w:r>
    </w:p>
    <w:p w:rsidR="0024627F" w:rsidRPr="002F2727" w:rsidRDefault="0024627F" w:rsidP="0024627F">
      <w:pPr>
        <w:jc w:val="center"/>
      </w:pPr>
      <w:r>
        <w:t xml:space="preserve">Где же, где же наша </w:t>
      </w:r>
      <w:proofErr w:type="spellStart"/>
      <w:r>
        <w:t>Полечка</w:t>
      </w:r>
      <w:proofErr w:type="spellEnd"/>
      <w:r>
        <w:t>?</w:t>
      </w:r>
    </w:p>
    <w:p w:rsidR="0024627F" w:rsidRDefault="0024627F" w:rsidP="0024627F">
      <w:pPr>
        <w:jc w:val="center"/>
      </w:pPr>
      <w:r>
        <w:t>Где же, где же наше солнышко?</w:t>
      </w:r>
    </w:p>
    <w:p w:rsidR="0024627F" w:rsidRDefault="0024627F" w:rsidP="0024627F">
      <w:pPr>
        <w:jc w:val="center"/>
      </w:pPr>
      <w:r>
        <w:t>Вот, вот наш малыш,</w:t>
      </w:r>
    </w:p>
    <w:p w:rsidR="0024627F" w:rsidRDefault="0024627F" w:rsidP="0024627F">
      <w:pPr>
        <w:jc w:val="center"/>
      </w:pPr>
      <w:r>
        <w:t>Вот, вот наша крошечка,</w:t>
      </w:r>
    </w:p>
    <w:p w:rsidR="0024627F" w:rsidRDefault="0024627F" w:rsidP="0024627F">
      <w:pPr>
        <w:jc w:val="center"/>
      </w:pPr>
      <w:r>
        <w:t xml:space="preserve">Вот, вот наша </w:t>
      </w:r>
      <w:proofErr w:type="spellStart"/>
      <w:r>
        <w:t>Полечка</w:t>
      </w:r>
      <w:proofErr w:type="spellEnd"/>
      <w:r>
        <w:t>,</w:t>
      </w:r>
    </w:p>
    <w:p w:rsidR="0024627F" w:rsidRDefault="0024627F" w:rsidP="0024627F">
      <w:pPr>
        <w:jc w:val="center"/>
      </w:pPr>
      <w:r>
        <w:t>Вот, вот наше солнышко!</w:t>
      </w:r>
    </w:p>
    <w:p w:rsidR="00373B84" w:rsidRPr="0024627F" w:rsidRDefault="0024627F" w:rsidP="0024627F">
      <w:pPr>
        <w:jc w:val="center"/>
        <w:rPr>
          <w:i/>
        </w:rPr>
      </w:pPr>
      <w:r>
        <w:rPr>
          <w:i/>
        </w:rPr>
        <w:t xml:space="preserve">Н. </w:t>
      </w:r>
      <w:proofErr w:type="spellStart"/>
      <w:r>
        <w:rPr>
          <w:i/>
        </w:rPr>
        <w:t>Пикулева</w:t>
      </w:r>
      <w:proofErr w:type="spellEnd"/>
    </w:p>
    <w:p w:rsidR="0024627F" w:rsidRDefault="0024627F" w:rsidP="0024627F">
      <w:pPr>
        <w:rPr>
          <w:b/>
          <w:u w:val="single"/>
        </w:rPr>
      </w:pPr>
      <w:r>
        <w:rPr>
          <w:b/>
          <w:u w:val="single"/>
        </w:rPr>
        <w:t>Игра «Скачем на лошадке»</w:t>
      </w:r>
    </w:p>
    <w:p w:rsidR="0024627F" w:rsidRPr="00313977" w:rsidRDefault="0024627F" w:rsidP="0024627F">
      <w:r w:rsidRPr="0024627F">
        <w:rPr>
          <w:i/>
        </w:rPr>
        <w:t>Цель:</w:t>
      </w:r>
      <w:r>
        <w:rPr>
          <w:b/>
        </w:rPr>
        <w:t xml:space="preserve"> </w:t>
      </w:r>
      <w:r w:rsidRPr="00313977">
        <w:t>устанавливать дове</w:t>
      </w:r>
      <w:r>
        <w:t>рительные контакты с педагогом</w:t>
      </w:r>
      <w:r w:rsidRPr="00313977">
        <w:t xml:space="preserve"> на телесно-игровом уровне, снимать эмоциональное напряжение</w:t>
      </w:r>
    </w:p>
    <w:p w:rsidR="0024627F" w:rsidRDefault="0024627F" w:rsidP="0024627F">
      <w:r w:rsidRPr="0024627F">
        <w:rPr>
          <w:i/>
        </w:rPr>
        <w:t>Ход игры:</w:t>
      </w:r>
      <w:r>
        <w:rPr>
          <w:b/>
        </w:rPr>
        <w:t xml:space="preserve"> </w:t>
      </w:r>
      <w:r>
        <w:t xml:space="preserve">педагог </w:t>
      </w:r>
      <w:proofErr w:type="gramStart"/>
      <w:r>
        <w:t>сажает ребенка на колени и качает</w:t>
      </w:r>
      <w:proofErr w:type="gramEnd"/>
      <w:r>
        <w:t xml:space="preserve"> в такт словам:</w:t>
      </w:r>
    </w:p>
    <w:p w:rsidR="0024627F" w:rsidRPr="00430EF4" w:rsidRDefault="0024627F" w:rsidP="0024627F">
      <w:pPr>
        <w:jc w:val="center"/>
        <w:rPr>
          <w:b/>
          <w:u w:val="single"/>
        </w:rPr>
      </w:pPr>
      <w:r>
        <w:t xml:space="preserve">Мы скачем, скачем, скачем, </w:t>
      </w:r>
    </w:p>
    <w:p w:rsidR="0024627F" w:rsidRDefault="0024627F" w:rsidP="0024627F">
      <w:pPr>
        <w:jc w:val="center"/>
      </w:pPr>
      <w:r w:rsidRPr="00430EF4">
        <w:t>Скачем на лошадке!</w:t>
      </w:r>
    </w:p>
    <w:p w:rsidR="0024627F" w:rsidRDefault="0024627F" w:rsidP="0024627F">
      <w:pPr>
        <w:jc w:val="center"/>
      </w:pPr>
      <w:r>
        <w:t>Мы не плачем, нет, не плачем-</w:t>
      </w:r>
    </w:p>
    <w:p w:rsidR="0024627F" w:rsidRDefault="0024627F" w:rsidP="0024627F">
      <w:pPr>
        <w:jc w:val="center"/>
      </w:pPr>
      <w:r>
        <w:t>Все у нас в порядке!</w:t>
      </w:r>
    </w:p>
    <w:p w:rsidR="0024627F" w:rsidRDefault="0024627F" w:rsidP="0024627F">
      <w:pPr>
        <w:jc w:val="center"/>
        <w:rPr>
          <w:i/>
        </w:rPr>
      </w:pPr>
      <w:r>
        <w:rPr>
          <w:i/>
        </w:rPr>
        <w:t xml:space="preserve">Н. </w:t>
      </w:r>
      <w:proofErr w:type="spellStart"/>
      <w:r>
        <w:rPr>
          <w:i/>
        </w:rPr>
        <w:t>Пикулева</w:t>
      </w:r>
      <w:proofErr w:type="spellEnd"/>
    </w:p>
    <w:p w:rsidR="0024627F" w:rsidRPr="0024627F" w:rsidRDefault="0024627F" w:rsidP="0024627F">
      <w:pPr>
        <w:rPr>
          <w:i/>
        </w:rPr>
      </w:pPr>
      <w:r>
        <w:t>Или:</w:t>
      </w:r>
    </w:p>
    <w:p w:rsidR="0024627F" w:rsidRDefault="0024627F" w:rsidP="0024627F">
      <w:pPr>
        <w:jc w:val="center"/>
      </w:pPr>
      <w:r>
        <w:t>Ехали дорожки</w:t>
      </w:r>
    </w:p>
    <w:p w:rsidR="0024627F" w:rsidRDefault="0024627F" w:rsidP="0024627F">
      <w:pPr>
        <w:jc w:val="center"/>
      </w:pPr>
      <w:r>
        <w:t>По стежке-дорожке,</w:t>
      </w:r>
    </w:p>
    <w:p w:rsidR="0024627F" w:rsidRDefault="0024627F" w:rsidP="0024627F">
      <w:pPr>
        <w:jc w:val="center"/>
      </w:pPr>
      <w:r>
        <w:t>Ровнее ладошки,</w:t>
      </w:r>
    </w:p>
    <w:p w:rsidR="0024627F" w:rsidRDefault="0024627F" w:rsidP="0024627F">
      <w:pPr>
        <w:jc w:val="center"/>
      </w:pPr>
      <w:r>
        <w:t>Лугом, лесочком,</w:t>
      </w:r>
    </w:p>
    <w:p w:rsidR="0024627F" w:rsidRDefault="0024627F" w:rsidP="0024627F">
      <w:pPr>
        <w:jc w:val="center"/>
      </w:pPr>
      <w:r>
        <w:t xml:space="preserve">Через реку </w:t>
      </w:r>
      <w:proofErr w:type="spellStart"/>
      <w:r>
        <w:t>мосточком</w:t>
      </w:r>
      <w:proofErr w:type="spellEnd"/>
      <w:r>
        <w:t>,</w:t>
      </w:r>
    </w:p>
    <w:p w:rsidR="0024627F" w:rsidRDefault="0024627F" w:rsidP="0024627F">
      <w:pPr>
        <w:jc w:val="center"/>
      </w:pPr>
      <w:r>
        <w:t>С кочки на кочку</w:t>
      </w:r>
    </w:p>
    <w:p w:rsidR="0024627F" w:rsidRDefault="0024627F" w:rsidP="0024627F">
      <w:pPr>
        <w:jc w:val="center"/>
      </w:pPr>
      <w:r>
        <w:t>Вприпрыжку, вприскочку.</w:t>
      </w:r>
    </w:p>
    <w:p w:rsidR="0024627F" w:rsidRDefault="0024627F" w:rsidP="0024627F">
      <w:pPr>
        <w:jc w:val="center"/>
      </w:pPr>
      <w:r>
        <w:t>По оврагам, по камням,</w:t>
      </w:r>
    </w:p>
    <w:p w:rsidR="0024627F" w:rsidRDefault="0024627F" w:rsidP="0024627F">
      <w:pPr>
        <w:jc w:val="center"/>
      </w:pPr>
      <w:r>
        <w:t>По ухабам, по корням.</w:t>
      </w:r>
    </w:p>
    <w:p w:rsidR="0024627F" w:rsidRDefault="0024627F" w:rsidP="0024627F">
      <w:pPr>
        <w:jc w:val="center"/>
      </w:pPr>
      <w:r>
        <w:t>Прямо в яму-</w:t>
      </w:r>
    </w:p>
    <w:p w:rsidR="00046017" w:rsidRDefault="0024627F" w:rsidP="00046017">
      <w:pPr>
        <w:jc w:val="center"/>
      </w:pPr>
      <w:r>
        <w:t>БАМ!</w:t>
      </w:r>
      <w:r w:rsidR="00046017">
        <w:t xml:space="preserve">     </w:t>
      </w:r>
    </w:p>
    <w:p w:rsidR="0024627F" w:rsidRPr="00046017" w:rsidRDefault="0024627F" w:rsidP="00046017">
      <w:pPr>
        <w:jc w:val="center"/>
      </w:pPr>
      <w:r w:rsidRPr="00205C02">
        <w:rPr>
          <w:i/>
        </w:rPr>
        <w:t>Л. Яхнин</w:t>
      </w:r>
    </w:p>
    <w:p w:rsidR="00046017" w:rsidRDefault="00046017" w:rsidP="00046017">
      <w:pPr>
        <w:jc w:val="center"/>
        <w:rPr>
          <w:b/>
        </w:rPr>
      </w:pPr>
    </w:p>
    <w:p w:rsidR="00046017" w:rsidRDefault="00046017" w:rsidP="00046017">
      <w:pPr>
        <w:jc w:val="both"/>
      </w:pPr>
    </w:p>
    <w:p w:rsidR="00046017" w:rsidRDefault="00046017" w:rsidP="00046017">
      <w:pPr>
        <w:jc w:val="both"/>
      </w:pPr>
    </w:p>
    <w:p w:rsidR="00046017" w:rsidRDefault="00046017" w:rsidP="00046017">
      <w:pPr>
        <w:jc w:val="both"/>
      </w:pPr>
    </w:p>
    <w:p w:rsidR="00046017" w:rsidRDefault="00046017" w:rsidP="00046017">
      <w:pPr>
        <w:jc w:val="both"/>
      </w:pPr>
    </w:p>
    <w:p w:rsidR="00046017" w:rsidRDefault="00046017" w:rsidP="00046017">
      <w:pPr>
        <w:jc w:val="both"/>
      </w:pPr>
    </w:p>
    <w:p w:rsidR="00046017" w:rsidRDefault="00046017" w:rsidP="00046017">
      <w:pPr>
        <w:jc w:val="both"/>
      </w:pPr>
    </w:p>
    <w:p w:rsidR="00046017" w:rsidRDefault="00046017" w:rsidP="00046017">
      <w:pPr>
        <w:jc w:val="both"/>
      </w:pPr>
    </w:p>
    <w:p w:rsidR="00046017" w:rsidRDefault="00046017" w:rsidP="00046017">
      <w:pPr>
        <w:jc w:val="both"/>
      </w:pPr>
    </w:p>
    <w:p w:rsidR="00046017" w:rsidRDefault="00046017" w:rsidP="00046017">
      <w:pPr>
        <w:jc w:val="both"/>
      </w:pPr>
    </w:p>
    <w:p w:rsidR="00046017" w:rsidRDefault="00046017" w:rsidP="00046017">
      <w:pPr>
        <w:jc w:val="both"/>
      </w:pPr>
    </w:p>
    <w:p w:rsidR="00046017" w:rsidRDefault="00046017" w:rsidP="00046017">
      <w:pPr>
        <w:jc w:val="both"/>
      </w:pPr>
    </w:p>
    <w:p w:rsidR="00046017" w:rsidRPr="0075691A" w:rsidRDefault="00046017" w:rsidP="00046017">
      <w:pPr>
        <w:jc w:val="center"/>
        <w:rPr>
          <w:b/>
          <w:sz w:val="32"/>
          <w:szCs w:val="32"/>
        </w:rPr>
      </w:pPr>
    </w:p>
    <w:p w:rsidR="00046017" w:rsidRPr="0075691A" w:rsidRDefault="00046017" w:rsidP="00046017">
      <w:pPr>
        <w:jc w:val="center"/>
        <w:rPr>
          <w:b/>
          <w:sz w:val="32"/>
          <w:szCs w:val="32"/>
        </w:rPr>
      </w:pPr>
    </w:p>
    <w:p w:rsidR="00046017" w:rsidRDefault="00046017" w:rsidP="00046017">
      <w:pPr>
        <w:jc w:val="center"/>
        <w:rPr>
          <w:b/>
          <w:sz w:val="28"/>
          <w:szCs w:val="28"/>
        </w:rPr>
      </w:pPr>
      <w:bookmarkStart w:id="2" w:name="_GoBack"/>
      <w:bookmarkEnd w:id="2"/>
    </w:p>
    <w:p w:rsidR="00046017" w:rsidRDefault="00046017" w:rsidP="00046017">
      <w:pPr>
        <w:jc w:val="center"/>
        <w:rPr>
          <w:b/>
          <w:sz w:val="28"/>
          <w:szCs w:val="28"/>
        </w:rPr>
      </w:pPr>
    </w:p>
    <w:p w:rsidR="00046017" w:rsidRDefault="00046017" w:rsidP="00046017">
      <w:pPr>
        <w:jc w:val="center"/>
        <w:rPr>
          <w:b/>
          <w:sz w:val="28"/>
          <w:szCs w:val="28"/>
        </w:rPr>
      </w:pPr>
    </w:p>
    <w:p w:rsidR="00046017" w:rsidRDefault="00046017" w:rsidP="00046017">
      <w:pPr>
        <w:jc w:val="center"/>
        <w:rPr>
          <w:b/>
          <w:sz w:val="28"/>
          <w:szCs w:val="28"/>
        </w:rPr>
      </w:pPr>
    </w:p>
    <w:p w:rsidR="00046017" w:rsidRDefault="00046017" w:rsidP="00046017">
      <w:pPr>
        <w:jc w:val="center"/>
        <w:rPr>
          <w:b/>
          <w:sz w:val="28"/>
          <w:szCs w:val="28"/>
        </w:rPr>
      </w:pPr>
    </w:p>
    <w:p w:rsidR="00046017" w:rsidRDefault="00046017" w:rsidP="00046017">
      <w:pPr>
        <w:jc w:val="center"/>
        <w:rPr>
          <w:b/>
          <w:sz w:val="28"/>
          <w:szCs w:val="28"/>
        </w:rPr>
      </w:pPr>
    </w:p>
    <w:p w:rsidR="00046017" w:rsidRDefault="00046017" w:rsidP="00046017">
      <w:pPr>
        <w:jc w:val="center"/>
        <w:rPr>
          <w:b/>
          <w:sz w:val="28"/>
          <w:szCs w:val="28"/>
        </w:rPr>
      </w:pPr>
    </w:p>
    <w:p w:rsidR="00046017" w:rsidRDefault="00046017" w:rsidP="00046017">
      <w:pPr>
        <w:jc w:val="center"/>
        <w:rPr>
          <w:b/>
          <w:sz w:val="28"/>
          <w:szCs w:val="28"/>
        </w:rPr>
      </w:pPr>
    </w:p>
    <w:p w:rsidR="00046017" w:rsidRDefault="00046017" w:rsidP="00046017">
      <w:pPr>
        <w:jc w:val="center"/>
        <w:rPr>
          <w:b/>
          <w:sz w:val="28"/>
          <w:szCs w:val="28"/>
        </w:rPr>
      </w:pPr>
    </w:p>
    <w:p w:rsidR="00046017" w:rsidRDefault="00046017" w:rsidP="00046017">
      <w:pPr>
        <w:jc w:val="center"/>
        <w:rPr>
          <w:b/>
          <w:sz w:val="28"/>
          <w:szCs w:val="28"/>
        </w:rPr>
      </w:pPr>
    </w:p>
    <w:p w:rsidR="00046017" w:rsidRDefault="00046017" w:rsidP="00046017">
      <w:pPr>
        <w:jc w:val="center"/>
        <w:rPr>
          <w:b/>
          <w:sz w:val="28"/>
          <w:szCs w:val="28"/>
        </w:rPr>
      </w:pPr>
    </w:p>
    <w:p w:rsidR="00046017" w:rsidRDefault="00046017" w:rsidP="00046017">
      <w:pPr>
        <w:jc w:val="center"/>
        <w:rPr>
          <w:b/>
          <w:sz w:val="28"/>
          <w:szCs w:val="28"/>
        </w:rPr>
      </w:pPr>
    </w:p>
    <w:p w:rsidR="00046017" w:rsidRDefault="00046017" w:rsidP="00046017">
      <w:pPr>
        <w:jc w:val="center"/>
        <w:rPr>
          <w:b/>
          <w:sz w:val="28"/>
          <w:szCs w:val="28"/>
        </w:rPr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373B84" w:rsidRPr="0024627F" w:rsidRDefault="00373B84" w:rsidP="0024627F">
      <w:pPr>
        <w:jc w:val="both"/>
      </w:pPr>
    </w:p>
    <w:p w:rsidR="0024627F" w:rsidRPr="0024627F" w:rsidRDefault="0024627F" w:rsidP="0024627F">
      <w:pPr>
        <w:jc w:val="both"/>
      </w:pPr>
    </w:p>
    <w:sectPr w:rsidR="0024627F" w:rsidRPr="0024627F" w:rsidSect="0024627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0E29"/>
    <w:multiLevelType w:val="multilevel"/>
    <w:tmpl w:val="FBF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15426"/>
    <w:multiLevelType w:val="multilevel"/>
    <w:tmpl w:val="1DC2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91D4E"/>
    <w:multiLevelType w:val="multilevel"/>
    <w:tmpl w:val="C36C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3A"/>
    <w:rsid w:val="00046017"/>
    <w:rsid w:val="0024627F"/>
    <w:rsid w:val="00291683"/>
    <w:rsid w:val="00373B84"/>
    <w:rsid w:val="00600A67"/>
    <w:rsid w:val="00A8325C"/>
    <w:rsid w:val="00D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462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4627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462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2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462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4627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462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nkit</dc:creator>
  <cp:keywords/>
  <dc:description/>
  <cp:lastModifiedBy>nkit</cp:lastModifiedBy>
  <cp:revision>5</cp:revision>
  <cp:lastPrinted>2017-05-12T06:37:00Z</cp:lastPrinted>
  <dcterms:created xsi:type="dcterms:W3CDTF">2017-05-12T04:42:00Z</dcterms:created>
  <dcterms:modified xsi:type="dcterms:W3CDTF">2018-03-16T13:30:00Z</dcterms:modified>
</cp:coreProperties>
</file>