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88" w:rsidRDefault="009E7188" w:rsidP="009E7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интегрированной непосредственно-образовательной деятельности</w:t>
      </w:r>
    </w:p>
    <w:p w:rsidR="009E7188" w:rsidRDefault="009E7188" w:rsidP="009E7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художественно-эстетической направленности</w:t>
      </w:r>
    </w:p>
    <w:p w:rsidR="009E7188" w:rsidRDefault="009E7188" w:rsidP="009E7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«Угощение для цыплят»</w:t>
      </w:r>
    </w:p>
    <w:p w:rsidR="009E7188" w:rsidRDefault="009E7188" w:rsidP="009E71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первой младшей группе</w:t>
      </w:r>
    </w:p>
    <w:p w:rsidR="009E7188" w:rsidRDefault="009E7188" w:rsidP="009E71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Захарова Марина Федоровна</w:t>
      </w:r>
    </w:p>
    <w:p w:rsidR="00165B95" w:rsidRPr="009E7188" w:rsidRDefault="00165B95" w:rsidP="009E71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 1 «Журавушка</w:t>
      </w:r>
      <w:r w:rsidR="00763CD4">
        <w:rPr>
          <w:rFonts w:ascii="Times New Roman" w:hAnsi="Times New Roman"/>
          <w:sz w:val="28"/>
          <w:szCs w:val="28"/>
        </w:rPr>
        <w:t>»</w:t>
      </w:r>
    </w:p>
    <w:p w:rsidR="009E7188" w:rsidRDefault="009E7188" w:rsidP="009E7188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Style w:val="c0"/>
          <w:sz w:val="28"/>
          <w:szCs w:val="28"/>
        </w:rPr>
        <w:t>Знакомство детей с техникой рисования ватными палочками.</w:t>
      </w:r>
      <w:r>
        <w:rPr>
          <w:rFonts w:ascii="Times New Roman" w:hAnsi="Times New Roman"/>
          <w:sz w:val="28"/>
          <w:szCs w:val="28"/>
        </w:rPr>
        <w:t xml:space="preserve"> Развитие эмоциональной и двигательной сфер ребенка средствами музыки и изобразительной деятельности.</w:t>
      </w:r>
    </w:p>
    <w:p w:rsidR="009E7188" w:rsidRDefault="009E7188" w:rsidP="009E7188">
      <w:pPr>
        <w:pStyle w:val="c1"/>
        <w:spacing w:before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E7188" w:rsidRDefault="009E7188" w:rsidP="009E7188">
      <w:pPr>
        <w:pStyle w:val="c1"/>
        <w:spacing w:before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«Художественное творчество» </w:t>
      </w:r>
      <w:r>
        <w:rPr>
          <w:sz w:val="28"/>
          <w:szCs w:val="28"/>
        </w:rPr>
        <w:t xml:space="preserve">- </w:t>
      </w:r>
      <w:r>
        <w:rPr>
          <w:spacing w:val="-10"/>
          <w:sz w:val="28"/>
          <w:szCs w:val="28"/>
        </w:rPr>
        <w:t xml:space="preserve">познакомить детей с нетрадиционной техникой рисования – </w:t>
      </w:r>
      <w:r>
        <w:rPr>
          <w:sz w:val="28"/>
          <w:szCs w:val="28"/>
        </w:rPr>
        <w:t xml:space="preserve">рисуем </w:t>
      </w:r>
      <w:proofErr w:type="gramStart"/>
      <w:r>
        <w:rPr>
          <w:sz w:val="28"/>
          <w:szCs w:val="28"/>
        </w:rPr>
        <w:t>ватными  палочками</w:t>
      </w:r>
      <w:proofErr w:type="gramEnd"/>
      <w:r>
        <w:rPr>
          <w:sz w:val="28"/>
          <w:szCs w:val="28"/>
        </w:rPr>
        <w:t>; развивать чувство цвета, учить аккуратности; закрепить знание о цвете (жёлтый), умение правильно пользоваться кистью и гуашью.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«Познание»</w:t>
      </w:r>
      <w:r>
        <w:rPr>
          <w:rFonts w:ascii="Times New Roman" w:hAnsi="Times New Roman"/>
          <w:sz w:val="28"/>
          <w:szCs w:val="28"/>
        </w:rPr>
        <w:t xml:space="preserve"> - продолжать знакомить детей с домашними животными и их детёнышами, особенностями их поведения и питания;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формировать у детей представление о характерных особенностях образа петуха, курицы, цыплят на основе изобразительно-выразительных средств, поэтического слова, музыки и художественного творчества; 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«Коммуникация»</w:t>
      </w:r>
      <w:r>
        <w:rPr>
          <w:rFonts w:ascii="Times New Roman" w:hAnsi="Times New Roman"/>
          <w:sz w:val="28"/>
          <w:szCs w:val="28"/>
        </w:rPr>
        <w:t xml:space="preserve"> - совершенствовать речь как средство общения; развивать диалогическую форму речи во время рассматривания предметов и иллюстраций; </w:t>
      </w:r>
      <w:r>
        <w:rPr>
          <w:rStyle w:val="c0"/>
          <w:sz w:val="28"/>
          <w:szCs w:val="28"/>
        </w:rPr>
        <w:t>п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ознакомить детей с фольклорными произведениями, в которых </w:t>
      </w:r>
      <w:r>
        <w:rPr>
          <w:rFonts w:ascii="Times New Roman" w:hAnsi="Times New Roman"/>
          <w:spacing w:val="-9"/>
          <w:sz w:val="28"/>
          <w:szCs w:val="28"/>
          <w:lang w:eastAsia="ru-RU"/>
        </w:rPr>
        <w:t>рассказывается о петушке, курочке, цыплятах.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«Музыка» </w:t>
      </w:r>
      <w:r>
        <w:rPr>
          <w:rFonts w:ascii="Times New Roman" w:hAnsi="Times New Roman"/>
          <w:sz w:val="28"/>
          <w:szCs w:val="28"/>
        </w:rPr>
        <w:t xml:space="preserve">- формировать умение </w:t>
      </w:r>
      <w:proofErr w:type="gramStart"/>
      <w:r>
        <w:rPr>
          <w:rFonts w:ascii="Times New Roman" w:hAnsi="Times New Roman"/>
          <w:sz w:val="28"/>
          <w:szCs w:val="28"/>
        </w:rPr>
        <w:t>слушать  музыку</w:t>
      </w:r>
      <w:proofErr w:type="gramEnd"/>
      <w:r>
        <w:rPr>
          <w:rFonts w:ascii="Times New Roman" w:hAnsi="Times New Roman"/>
          <w:sz w:val="28"/>
          <w:szCs w:val="28"/>
        </w:rPr>
        <w:t>; закреплять умение передавать в движении характер музыки и ее настроение.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«Здоровье» </w:t>
      </w:r>
      <w:r>
        <w:rPr>
          <w:rFonts w:ascii="Times New Roman" w:hAnsi="Times New Roman"/>
          <w:sz w:val="28"/>
          <w:szCs w:val="28"/>
        </w:rPr>
        <w:t>-  сохранять и укреплять физическое и психологическое здоровье детей; осуществлять контроль за осанкой.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«Социализация» </w:t>
      </w:r>
      <w:r>
        <w:rPr>
          <w:rFonts w:ascii="Times New Roman" w:hAnsi="Times New Roman"/>
          <w:sz w:val="28"/>
          <w:szCs w:val="28"/>
        </w:rPr>
        <w:t xml:space="preserve">- развивать интерес к окружающему </w:t>
      </w:r>
      <w:proofErr w:type="gramStart"/>
      <w:r>
        <w:rPr>
          <w:rFonts w:ascii="Times New Roman" w:hAnsi="Times New Roman"/>
          <w:sz w:val="28"/>
          <w:szCs w:val="28"/>
        </w:rPr>
        <w:t>миру;  формировать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умение взаимодействовать друг с другом; </w:t>
      </w:r>
    </w:p>
    <w:p w:rsidR="009E7188" w:rsidRDefault="009E7188" w:rsidP="009E7188">
      <w:pPr>
        <w:pStyle w:val="3"/>
        <w:spacing w:before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</w:rPr>
        <w:t>Оборудование: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- изобразительный материал на каждого воспитанника:</w:t>
      </w:r>
    </w:p>
    <w:p w:rsidR="009E7188" w:rsidRDefault="009E7188" w:rsidP="009E7188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бумага формата А 4;</w:t>
      </w:r>
    </w:p>
    <w:p w:rsidR="009E7188" w:rsidRDefault="009E7188" w:rsidP="009E7188">
      <w:pPr>
        <w:pStyle w:val="10"/>
        <w:numPr>
          <w:ilvl w:val="0"/>
          <w:numId w:val="1"/>
        </w:numPr>
        <w:spacing w:after="0" w:line="240" w:lineRule="auto"/>
        <w:jc w:val="both"/>
        <w:rPr>
          <w:rStyle w:val="c0"/>
        </w:rPr>
      </w:pPr>
      <w:r>
        <w:rPr>
          <w:rFonts w:ascii="Times New Roman" w:hAnsi="Times New Roman"/>
          <w:sz w:val="28"/>
          <w:szCs w:val="28"/>
        </w:rPr>
        <w:t>гуашь желтая;</w:t>
      </w:r>
    </w:p>
    <w:p w:rsidR="009E7188" w:rsidRDefault="009E7188" w:rsidP="009E7188">
      <w:pPr>
        <w:pStyle w:val="10"/>
        <w:numPr>
          <w:ilvl w:val="0"/>
          <w:numId w:val="1"/>
        </w:numPr>
        <w:spacing w:after="0" w:line="24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салфетки влажные и бумажные;</w:t>
      </w:r>
    </w:p>
    <w:p w:rsidR="009E7188" w:rsidRDefault="009E7188" w:rsidP="009E7188">
      <w:pPr>
        <w:pStyle w:val="10"/>
        <w:numPr>
          <w:ilvl w:val="0"/>
          <w:numId w:val="1"/>
        </w:numPr>
        <w:spacing w:after="0" w:line="240" w:lineRule="auto"/>
        <w:jc w:val="both"/>
        <w:rPr>
          <w:lang w:eastAsia="ru-RU"/>
        </w:rPr>
      </w:pPr>
      <w:r>
        <w:rPr>
          <w:rStyle w:val="c0"/>
          <w:sz w:val="28"/>
          <w:szCs w:val="28"/>
        </w:rPr>
        <w:t>ватные палочки;</w:t>
      </w:r>
    </w:p>
    <w:p w:rsidR="009E7188" w:rsidRDefault="009E7188" w:rsidP="009E7188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баночки с водой;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демонстрационный материал:</w:t>
      </w:r>
    </w:p>
    <w:p w:rsidR="009E7188" w:rsidRDefault="009E7188" w:rsidP="009E7188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9"/>
          <w:sz w:val="28"/>
          <w:szCs w:val="28"/>
          <w:lang w:eastAsia="ru-RU"/>
        </w:rPr>
        <w:t xml:space="preserve">резиновые игрушки: </w:t>
      </w:r>
      <w:r>
        <w:rPr>
          <w:rFonts w:ascii="Times New Roman" w:hAnsi="Times New Roman"/>
          <w:sz w:val="28"/>
          <w:szCs w:val="28"/>
          <w:lang w:eastAsia="ru-RU"/>
        </w:rPr>
        <w:t xml:space="preserve">петушок, курочка, цыплята; </w:t>
      </w:r>
    </w:p>
    <w:p w:rsidR="009E7188" w:rsidRDefault="009E7188" w:rsidP="009E7188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домик;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 Аудиозапись:</w:t>
      </w:r>
    </w:p>
    <w:p w:rsidR="009E7188" w:rsidRDefault="009E7188" w:rsidP="009E7188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песня «Автобус» - Н. Железнова.</w:t>
      </w:r>
    </w:p>
    <w:p w:rsidR="009E7188" w:rsidRDefault="009E7188" w:rsidP="009E7188">
      <w:pPr>
        <w:pStyle w:val="3"/>
        <w:spacing w:before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Предварительная работа:</w:t>
      </w:r>
    </w:p>
    <w:p w:rsidR="009E7188" w:rsidRDefault="009E7188" w:rsidP="009E7188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рассматривание книжных иллюстраций к сказкам о петушке;</w:t>
      </w:r>
    </w:p>
    <w:p w:rsidR="009E7188" w:rsidRDefault="009E7188" w:rsidP="009E7188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заучивание потешек и стихов;</w:t>
      </w:r>
    </w:p>
    <w:p w:rsidR="009E7188" w:rsidRDefault="009E7188" w:rsidP="009E7188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чтение сказки «Курочка Ряба»;</w:t>
      </w:r>
    </w:p>
    <w:p w:rsidR="009E7188" w:rsidRDefault="009E7188" w:rsidP="009E7188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рассматривание картины из серии «Домашние животные» - </w:t>
      </w:r>
      <w:r>
        <w:rPr>
          <w:rFonts w:ascii="Times New Roman" w:hAnsi="Times New Roman"/>
          <w:sz w:val="28"/>
          <w:szCs w:val="28"/>
          <w:lang w:eastAsia="ru-RU"/>
        </w:rPr>
        <w:t>«Петушок и курочка».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Проведение</w:t>
      </w:r>
    </w:p>
    <w:p w:rsidR="009E7188" w:rsidRDefault="009E7188" w:rsidP="009E7188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Дети вместе с 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воспитателем  встают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в круг.</w:t>
      </w:r>
    </w:p>
    <w:p w:rsidR="009E7188" w:rsidRDefault="009E7188" w:rsidP="009E7188">
      <w:pPr>
        <w:pStyle w:val="1"/>
        <w:spacing w:before="2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Эмоциональный настрой «Вместе с солнышком встаем».</w:t>
      </w:r>
    </w:p>
    <w:p w:rsidR="009E7188" w:rsidRDefault="009E7188" w:rsidP="009E7188">
      <w:pPr>
        <w:pStyle w:val="stx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Вместе с солнышком встаем, </w:t>
      </w:r>
      <w:r>
        <w:rPr>
          <w:i/>
          <w:iCs/>
          <w:sz w:val="28"/>
          <w:szCs w:val="28"/>
        </w:rPr>
        <w:t>(Дети вытягивают руки вверх)</w:t>
      </w:r>
    </w:p>
    <w:p w:rsidR="009E7188" w:rsidRDefault="009E7188" w:rsidP="009E7188">
      <w:pPr>
        <w:pStyle w:val="stx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Вместе с птицами поем. </w:t>
      </w:r>
      <w:r>
        <w:rPr>
          <w:i/>
          <w:iCs/>
          <w:sz w:val="28"/>
          <w:szCs w:val="28"/>
        </w:rPr>
        <w:t>(Машут руками - крыльями)</w:t>
      </w:r>
    </w:p>
    <w:p w:rsidR="009E7188" w:rsidRDefault="009E7188" w:rsidP="009E7188">
      <w:pPr>
        <w:pStyle w:val="stx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добрым утром, с ясным днем,</w:t>
      </w:r>
    </w:p>
    <w:p w:rsidR="009E7188" w:rsidRDefault="009E7188" w:rsidP="009E7188">
      <w:pPr>
        <w:pStyle w:val="stx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Вот как дружно мы живем. </w:t>
      </w:r>
      <w:r>
        <w:rPr>
          <w:i/>
          <w:iCs/>
          <w:sz w:val="28"/>
          <w:szCs w:val="28"/>
        </w:rPr>
        <w:t>(Выставляют правую руку вперед, затем левую, берутся за руки и покачивают вперед - назад сцепленными руками)</w:t>
      </w:r>
      <w:r>
        <w:rPr>
          <w:sz w:val="28"/>
          <w:szCs w:val="28"/>
        </w:rPr>
        <w:t>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Ребята, скажите, где мы с вами живём, в городе или в деревне? (Предполагаемые ответы детей)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Правильно. Мы живём в</w:t>
      </w:r>
      <w:r w:rsidR="00D6704E">
        <w:rPr>
          <w:rFonts w:ascii="Times New Roman" w:hAnsi="Times New Roman"/>
          <w:sz w:val="28"/>
          <w:szCs w:val="28"/>
          <w:lang w:eastAsia="ru-RU"/>
        </w:rPr>
        <w:t xml:space="preserve"> городе.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А вы хотите побывать в деревне? (Предполагаемые ответы детей)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Я приглашаю вас в сказочную деревню, которая </w:t>
      </w:r>
      <w:proofErr w:type="gramStart"/>
      <w:r>
        <w:rPr>
          <w:rFonts w:ascii="Times New Roman" w:hAnsi="Times New Roman"/>
          <w:sz w:val="28"/>
          <w:szCs w:val="28"/>
        </w:rPr>
        <w:t>полна  чудес</w:t>
      </w:r>
      <w:proofErr w:type="gramEnd"/>
      <w:r>
        <w:rPr>
          <w:rFonts w:ascii="Times New Roman" w:hAnsi="Times New Roman"/>
          <w:sz w:val="28"/>
          <w:szCs w:val="28"/>
        </w:rPr>
        <w:t xml:space="preserve">. Вы согласны? </w:t>
      </w:r>
      <w:r>
        <w:rPr>
          <w:rFonts w:ascii="Times New Roman" w:hAnsi="Times New Roman"/>
          <w:sz w:val="28"/>
          <w:szCs w:val="28"/>
          <w:lang w:eastAsia="ru-RU"/>
        </w:rPr>
        <w:t>(Предполагаемые ответы детей)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(Звонит колокольчик)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Колокольчик звонит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 ребятам говорит: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"Поскорее собирайтесь,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путь - дорогу отправляйтесь!"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деревню  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вами поедем на автобусе.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Танец «Мы в автобусе сидим»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мы с вами и приехали в деревню. Давайте вспомним какие животные здесь живут? (Предполагаемые ответы детей)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-Правильно, в деревне живут: коровы, козы, овцы, гуси.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посмотрите, куда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мы 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вами попали? (Предполагаемые ответы детей)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Мы попали на полянку. (На столе за шторкой полянка, на ней домик)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Пальчиковая гимнастика "На полянке"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9E7188" w:rsidTr="009E7188">
        <w:tc>
          <w:tcPr>
            <w:tcW w:w="9571" w:type="dxa"/>
            <w:hideMark/>
          </w:tcPr>
          <w:p w:rsidR="009E7188" w:rsidRDefault="009E7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полянке дом стоит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Строят кистями рук крышу дома)</w:t>
            </w:r>
          </w:p>
          <w:p w:rsidR="009E7188" w:rsidRDefault="009E7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Ну а к дому путь закрыт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(Пальцы   в замок)</w:t>
            </w:r>
          </w:p>
          <w:p w:rsidR="009E7188" w:rsidRDefault="009E7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 ворота отворяем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(Размыкают замок, кисти разводят в стороны)</w:t>
            </w:r>
          </w:p>
          <w:p w:rsidR="009E7188" w:rsidRDefault="009E718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 домик всех мы приглашаем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(Строят крышу, кивают головой)</w:t>
            </w:r>
          </w:p>
        </w:tc>
      </w:tr>
    </w:tbl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Кто же в этом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домике  живёт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? (Предполагаемые ответы детей)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Отгадайте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загадку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и вы узнаете, кто живёт в домике.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Беленькие перышки,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Красный гребешок,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живёт здесь в домике?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Это......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Петушок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 Ребята, давайте вспомним, какая семья у петушка (Предполагаемые ответы детей).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Правильно, цыплята и курочка.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Есть у Петушка подружка-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Это курочка - пеструшка (воспитатель показывает детям игрушку- цыплёнка)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Петушка сынок-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Цыплёнок – жёлтенький комок.  (Показать всю семью)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Весёлая семейка в курятнике живёт,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Дремлет на насесте и зёрнышки клюёт.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Игра "Вышла курочка гулять"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курочка  зовёт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 поиграть.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(Дети поют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имитируют движения цыплят)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Вышла курочка гулять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Свежей травки пощипать,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за ней ребятки -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Жёлтые цыплятки.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Ко-ко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-ко!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Ко-ко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-ко!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ходите далеко!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Лапками гребите,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Зёрнышки ищите.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2"/>
          <w:sz w:val="28"/>
          <w:szCs w:val="28"/>
          <w:lang w:eastAsia="ru-RU"/>
        </w:rPr>
        <w:t>Стало солнышко садиться, забеспокоился петушок, </w:t>
      </w:r>
      <w:r>
        <w:rPr>
          <w:rFonts w:ascii="Times New Roman" w:hAnsi="Times New Roman"/>
          <w:sz w:val="28"/>
          <w:szCs w:val="28"/>
          <w:lang w:eastAsia="ru-RU"/>
        </w:rPr>
        <w:t xml:space="preserve">стал звать цыпляток и курочку.  Ку- ка- ре-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ку !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Идите скорей домой.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Возвратились курочка и цыплята домой, </w:t>
      </w:r>
      <w:r>
        <w:rPr>
          <w:rFonts w:ascii="Times New Roman" w:hAnsi="Times New Roman"/>
          <w:spacing w:val="-9"/>
          <w:sz w:val="28"/>
          <w:szCs w:val="28"/>
          <w:lang w:eastAsia="ru-RU"/>
        </w:rPr>
        <w:t>проголодались посмотрели в кормушки, а там пусто, нет ни </w:t>
      </w:r>
      <w:r>
        <w:rPr>
          <w:rFonts w:ascii="Times New Roman" w:hAnsi="Times New Roman"/>
          <w:sz w:val="28"/>
          <w:szCs w:val="28"/>
          <w:lang w:eastAsia="ru-RU"/>
        </w:rPr>
        <w:t>зернышка.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- Ребята, </w:t>
      </w:r>
      <w:r>
        <w:rPr>
          <w:rFonts w:ascii="Times New Roman" w:hAnsi="Times New Roman"/>
          <w:sz w:val="28"/>
          <w:szCs w:val="28"/>
        </w:rPr>
        <w:t>петушок и курочка просят нас им помочь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. Поможем? </w:t>
      </w:r>
      <w:r>
        <w:rPr>
          <w:rFonts w:ascii="Times New Roman" w:hAnsi="Times New Roman"/>
          <w:sz w:val="28"/>
          <w:szCs w:val="28"/>
          <w:lang w:eastAsia="ru-RU"/>
        </w:rPr>
        <w:t>(Предполагаемые ответы детей).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- Давайте мы с </w:t>
      </w:r>
      <w:proofErr w:type="gramStart"/>
      <w:r>
        <w:rPr>
          <w:rFonts w:ascii="Times New Roman" w:hAnsi="Times New Roman"/>
          <w:spacing w:val="-10"/>
          <w:sz w:val="28"/>
          <w:szCs w:val="28"/>
          <w:lang w:eastAsia="ru-RU"/>
        </w:rPr>
        <w:t>вами  нарисуем</w:t>
      </w:r>
      <w:proofErr w:type="gramEnd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для них много-много зёрнышек, которые они так любят.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Какого цвета зёрнышки? </w:t>
      </w:r>
      <w:r>
        <w:rPr>
          <w:rFonts w:ascii="Times New Roman" w:hAnsi="Times New Roman"/>
          <w:sz w:val="28"/>
          <w:szCs w:val="28"/>
          <w:lang w:eastAsia="ru-RU"/>
        </w:rPr>
        <w:t>(Предполагаемые ответы детей).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Правильно, зёрнышки жёлтые. 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- А рисовать зёрнышки </w:t>
      </w:r>
      <w:proofErr w:type="gramStart"/>
      <w:r>
        <w:rPr>
          <w:rFonts w:ascii="Times New Roman" w:hAnsi="Times New Roman"/>
          <w:spacing w:val="-10"/>
          <w:sz w:val="28"/>
          <w:szCs w:val="28"/>
          <w:lang w:eastAsia="ru-RU"/>
        </w:rPr>
        <w:t>мы </w:t>
      </w:r>
      <w:r>
        <w:rPr>
          <w:rFonts w:ascii="Times New Roman" w:hAnsi="Times New Roman"/>
          <w:sz w:val="28"/>
          <w:szCs w:val="28"/>
          <w:lang w:eastAsia="ru-RU"/>
        </w:rPr>
        <w:t xml:space="preserve"> будем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ватными палочками. Вот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как. </w:t>
      </w:r>
      <w:r>
        <w:rPr>
          <w:rFonts w:ascii="Times New Roman" w:hAnsi="Times New Roman"/>
          <w:i/>
          <w:iCs/>
          <w:spacing w:val="-8"/>
          <w:sz w:val="28"/>
          <w:szCs w:val="28"/>
          <w:lang w:eastAsia="ru-RU"/>
        </w:rPr>
        <w:t>(Идет объяснение техники рисования ватными палочками)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(Пригласив детей за столы, воспитатель помогает </w:t>
      </w:r>
      <w:proofErr w:type="gramStart"/>
      <w:r>
        <w:rPr>
          <w:rFonts w:ascii="Times New Roman" w:hAnsi="Times New Roman"/>
          <w:i/>
          <w:sz w:val="28"/>
          <w:szCs w:val="28"/>
        </w:rPr>
        <w:t>детям,  которые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испытывают трудности. После завершения работы обыграть рисунки </w:t>
      </w:r>
      <w:proofErr w:type="gramStart"/>
      <w:r>
        <w:rPr>
          <w:rFonts w:ascii="Times New Roman" w:hAnsi="Times New Roman"/>
          <w:i/>
          <w:sz w:val="28"/>
          <w:szCs w:val="28"/>
        </w:rPr>
        <w:t>детей  с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использованием игрушек, которые пробуют зёрнышки и благодарят ребят за угощение).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- Молодцы ребята, заполнили кормушки зернышками, а теперь </w:t>
      </w:r>
      <w:proofErr w:type="gramStart"/>
      <w:r>
        <w:rPr>
          <w:rFonts w:ascii="Times New Roman" w:hAnsi="Times New Roman"/>
          <w:spacing w:val="-10"/>
          <w:sz w:val="28"/>
          <w:szCs w:val="28"/>
          <w:lang w:eastAsia="ru-RU"/>
        </w:rPr>
        <w:t>покормите  цыпляток</w:t>
      </w:r>
      <w:proofErr w:type="gramEnd"/>
      <w:r>
        <w:rPr>
          <w:rFonts w:ascii="Times New Roman" w:hAnsi="Times New Roman"/>
          <w:spacing w:val="-10"/>
          <w:sz w:val="28"/>
          <w:szCs w:val="28"/>
          <w:lang w:eastAsia="ru-RU"/>
        </w:rPr>
        <w:t>. 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/>
          <w:spacing w:val="-9"/>
          <w:sz w:val="28"/>
          <w:szCs w:val="28"/>
          <w:lang w:eastAsia="ru-RU"/>
        </w:rPr>
        <w:t xml:space="preserve">Вот и солнышко село, пора нашим друзьям ложиться спать. </w:t>
      </w:r>
      <w:r>
        <w:rPr>
          <w:rFonts w:ascii="Times New Roman" w:hAnsi="Times New Roman"/>
          <w:sz w:val="28"/>
          <w:szCs w:val="28"/>
          <w:lang w:eastAsia="ru-RU"/>
        </w:rPr>
        <w:t>Скажем им до свидания (Предполагаемые ответы детей).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 свидания петушок,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до свидания курочка,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>до свидания цыплятки.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Наше путешествие в деревню подходит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 концу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пора возвращаться в группу.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>Подходите-ка ко мне,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  Закрывайте глазки все,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  Раз, два, три мы покружились,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  В группе снова очутились.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Ребята, скажите, а мы с вами сейчас, где побывали? (Предполагаемые ответы детей)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Да, мы были с вами в деревне. Кому помогали? (Предполагаемые ответы детей)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мы помогали петушку и курочке накормить цыпляток зёрнышками.</w:t>
      </w:r>
    </w:p>
    <w:p w:rsidR="009E7188" w:rsidRDefault="009E7188" w:rsidP="009E7188">
      <w:pPr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Вам понравилось? </w:t>
      </w:r>
      <w:r>
        <w:rPr>
          <w:rFonts w:ascii="Times New Roman" w:hAnsi="Times New Roman"/>
          <w:sz w:val="28"/>
          <w:szCs w:val="28"/>
          <w:lang w:eastAsia="ru-RU"/>
        </w:rPr>
        <w:t>(Предполагаемые ответы детей).</w:t>
      </w:r>
    </w:p>
    <w:p w:rsidR="00165B95" w:rsidRDefault="009E7188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>- Молодцы, ребята!</w:t>
      </w:r>
      <w:r>
        <w:rPr>
          <w:lang w:eastAsia="ru-RU"/>
        </w:rPr>
        <w:t xml:space="preserve">  </w:t>
      </w: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</w:p>
    <w:p w:rsidR="00165B95" w:rsidRDefault="00165B95" w:rsidP="009E7188">
      <w:pPr>
        <w:tabs>
          <w:tab w:val="left" w:pos="4815"/>
        </w:tabs>
        <w:spacing w:after="0" w:line="240" w:lineRule="auto"/>
        <w:jc w:val="both"/>
        <w:rPr>
          <w:lang w:eastAsia="ru-RU"/>
        </w:rPr>
      </w:pPr>
      <w:bookmarkStart w:id="0" w:name="_GoBack"/>
      <w:bookmarkEnd w:id="0"/>
    </w:p>
    <w:sectPr w:rsidR="0016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E"/>
    <w:rsid w:val="00165B95"/>
    <w:rsid w:val="00763CD4"/>
    <w:rsid w:val="008442BE"/>
    <w:rsid w:val="009E7188"/>
    <w:rsid w:val="00B3574D"/>
    <w:rsid w:val="00D06A4B"/>
    <w:rsid w:val="00D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D945-5374-4E7C-8A99-38788BF9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88"/>
    <w:pPr>
      <w:suppressAutoHyphens/>
      <w:spacing w:after="200" w:line="276" w:lineRule="auto"/>
    </w:pPr>
    <w:rPr>
      <w:rFonts w:ascii="Calibri" w:eastAsia="Calibri" w:hAnsi="Calibri" w:cs="Times New Roman"/>
      <w:kern w:val="2"/>
    </w:rPr>
  </w:style>
  <w:style w:type="paragraph" w:styleId="3">
    <w:name w:val="heading 3"/>
    <w:basedOn w:val="a"/>
    <w:link w:val="30"/>
    <w:semiHidden/>
    <w:unhideWhenUsed/>
    <w:qFormat/>
    <w:rsid w:val="009E71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7188"/>
    <w:rPr>
      <w:rFonts w:ascii="Cambria" w:eastAsia="Times New Roman" w:hAnsi="Cambria" w:cs="Times New Roman"/>
      <w:b/>
      <w:bCs/>
      <w:color w:val="4F81BD"/>
      <w:kern w:val="2"/>
    </w:rPr>
  </w:style>
  <w:style w:type="paragraph" w:customStyle="1" w:styleId="1">
    <w:name w:val="Обычный (веб)1"/>
    <w:basedOn w:val="a"/>
    <w:rsid w:val="009E7188"/>
    <w:pPr>
      <w:spacing w:after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9E7188"/>
    <w:pPr>
      <w:spacing w:after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9E7188"/>
    <w:pPr>
      <w:spacing w:after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E7188"/>
    <w:pPr>
      <w:ind w:left="720"/>
      <w:contextualSpacing/>
    </w:pPr>
  </w:style>
  <w:style w:type="character" w:customStyle="1" w:styleId="c0">
    <w:name w:val="c0"/>
    <w:basedOn w:val="a0"/>
    <w:rsid w:val="009E7188"/>
    <w:rPr>
      <w:rFonts w:ascii="Times New Roman" w:hAnsi="Times New Roman" w:cs="Times New Roman" w:hint="default"/>
    </w:rPr>
  </w:style>
  <w:style w:type="paragraph" w:customStyle="1" w:styleId="Style7">
    <w:name w:val="Style7"/>
    <w:basedOn w:val="a"/>
    <w:rsid w:val="00165B95"/>
    <w:pPr>
      <w:widowControl w:val="0"/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65B95"/>
    <w:pPr>
      <w:widowControl w:val="0"/>
      <w:spacing w:after="0" w:line="317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65B95"/>
    <w:pPr>
      <w:widowControl w:val="0"/>
      <w:spacing w:after="0" w:line="64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165B95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165B95"/>
    <w:pPr>
      <w:widowControl w:val="0"/>
      <w:spacing w:after="0" w:line="326" w:lineRule="exact"/>
      <w:ind w:hanging="1080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65B95"/>
    <w:pPr>
      <w:widowControl w:val="0"/>
      <w:spacing w:after="0" w:line="326" w:lineRule="exact"/>
      <w:ind w:hanging="274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65B95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65B9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1">
    <w:name w:val="Без интервала1"/>
    <w:rsid w:val="00165B95"/>
    <w:pPr>
      <w:suppressAutoHyphens/>
      <w:spacing w:after="0" w:line="240" w:lineRule="auto"/>
    </w:pPr>
    <w:rPr>
      <w:rFonts w:ascii="Calibri" w:eastAsia="Droid Sans Fallback" w:hAnsi="Calibri" w:cs="Calibri"/>
      <w:kern w:val="2"/>
    </w:rPr>
  </w:style>
  <w:style w:type="paragraph" w:customStyle="1" w:styleId="Style5">
    <w:name w:val="Style5"/>
    <w:basedOn w:val="a"/>
    <w:rsid w:val="00165B95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65B95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Пример Андрей</dc:creator>
  <cp:keywords/>
  <dc:description/>
  <cp:lastModifiedBy>Пример Андрей</cp:lastModifiedBy>
  <cp:revision>6</cp:revision>
  <dcterms:created xsi:type="dcterms:W3CDTF">2018-02-28T18:11:00Z</dcterms:created>
  <dcterms:modified xsi:type="dcterms:W3CDTF">2018-02-28T19:49:00Z</dcterms:modified>
</cp:coreProperties>
</file>