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C5" w:rsidRPr="008313F8" w:rsidRDefault="006361C5" w:rsidP="001B08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F3920" w:rsidRPr="000B523D" w:rsidRDefault="007F3920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Методическая разработка раздела образовательной программы.</w:t>
      </w:r>
    </w:p>
    <w:p w:rsidR="007F3920" w:rsidRPr="000B523D" w:rsidRDefault="007F3920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чтение, 1 класс. </w:t>
      </w:r>
    </w:p>
    <w:p w:rsidR="007F3920" w:rsidRDefault="007F3920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Раздел «Наш дом».</w:t>
      </w:r>
    </w:p>
    <w:p w:rsidR="00966503" w:rsidRPr="000B523D" w:rsidRDefault="00966503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A0" w:rsidRPr="000B523D" w:rsidRDefault="007340A0" w:rsidP="000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6B5C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«Формирование и развитие УУД младших школьников средствами технологии продуктивного чтения»</w:t>
      </w:r>
    </w:p>
    <w:p w:rsidR="0044341A" w:rsidRPr="000B523D" w:rsidRDefault="0044341A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920" w:rsidRPr="000B523D" w:rsidRDefault="006C644F" w:rsidP="009C18D9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7F3920" w:rsidRPr="000B523D">
        <w:rPr>
          <w:rFonts w:ascii="Times New Roman" w:hAnsi="Times New Roman" w:cs="Times New Roman"/>
          <w:b/>
          <w:sz w:val="28"/>
          <w:szCs w:val="28"/>
        </w:rPr>
        <w:t>.</w:t>
      </w:r>
    </w:p>
    <w:p w:rsidR="001B080E" w:rsidRPr="000B523D" w:rsidRDefault="001B080E" w:rsidP="000B523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80E" w:rsidRPr="000B523D" w:rsidRDefault="001B080E" w:rsidP="000B523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«Скажи мне – и я забуду, </w:t>
      </w:r>
    </w:p>
    <w:p w:rsidR="001B080E" w:rsidRPr="000B523D" w:rsidRDefault="001B080E" w:rsidP="000B523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покажи мне – и я не запомню, </w:t>
      </w:r>
    </w:p>
    <w:p w:rsidR="001B080E" w:rsidRPr="000B523D" w:rsidRDefault="001B080E" w:rsidP="000B523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вовлеки меня – и я пойму»</w:t>
      </w:r>
    </w:p>
    <w:p w:rsidR="001B080E" w:rsidRPr="000B523D" w:rsidRDefault="001B080E" w:rsidP="000B523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(Китайская пословица)</w:t>
      </w:r>
    </w:p>
    <w:p w:rsidR="001B080E" w:rsidRPr="000B523D" w:rsidRDefault="001B080E" w:rsidP="000B523D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644F" w:rsidRPr="000B523D" w:rsidRDefault="00966503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1785" w:rsidRPr="000B523D">
        <w:rPr>
          <w:rFonts w:ascii="Times New Roman" w:hAnsi="Times New Roman" w:cs="Times New Roman"/>
          <w:sz w:val="28"/>
          <w:szCs w:val="28"/>
        </w:rPr>
        <w:t>Литературное чтение — о</w:t>
      </w:r>
      <w:r w:rsidR="00DD3393" w:rsidRPr="000B523D">
        <w:rPr>
          <w:rFonts w:ascii="Times New Roman" w:hAnsi="Times New Roman" w:cs="Times New Roman"/>
          <w:sz w:val="28"/>
          <w:szCs w:val="28"/>
        </w:rPr>
        <w:t>дин из основных предметов в сис</w:t>
      </w:r>
      <w:r w:rsidR="00541785" w:rsidRPr="000B523D">
        <w:rPr>
          <w:rFonts w:ascii="Times New Roman" w:hAnsi="Times New Roman" w:cs="Times New Roman"/>
          <w:sz w:val="28"/>
          <w:szCs w:val="28"/>
        </w:rPr>
        <w:t xml:space="preserve">теме подготовки младшего школьника. Наряду с русским </w:t>
      </w:r>
      <w:r w:rsidR="00541785" w:rsidRPr="000B523D">
        <w:rPr>
          <w:rFonts w:ascii="Times New Roman" w:hAnsi="Times New Roman" w:cs="Times New Roman"/>
          <w:spacing w:val="-4"/>
          <w:sz w:val="28"/>
          <w:szCs w:val="28"/>
        </w:rPr>
        <w:t>языком он формирует функциональную грамотность, способ</w:t>
      </w:r>
      <w:r w:rsidR="00541785" w:rsidRPr="000B523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541785" w:rsidRPr="000B523D">
        <w:rPr>
          <w:rFonts w:ascii="Times New Roman" w:hAnsi="Times New Roman" w:cs="Times New Roman"/>
          <w:spacing w:val="-5"/>
          <w:sz w:val="28"/>
          <w:szCs w:val="28"/>
        </w:rPr>
        <w:t xml:space="preserve">ствует общему развитию и воспитанию ребёнка. Успешность </w:t>
      </w:r>
      <w:r w:rsidR="00541785" w:rsidRPr="000B523D">
        <w:rPr>
          <w:rFonts w:ascii="Times New Roman" w:hAnsi="Times New Roman" w:cs="Times New Roman"/>
          <w:spacing w:val="-8"/>
          <w:sz w:val="28"/>
          <w:szCs w:val="28"/>
        </w:rPr>
        <w:t xml:space="preserve">изучения курса литературного </w:t>
      </w:r>
      <w:r w:rsidR="00DD3393" w:rsidRPr="000B523D">
        <w:rPr>
          <w:rFonts w:ascii="Times New Roman" w:hAnsi="Times New Roman" w:cs="Times New Roman"/>
          <w:spacing w:val="-8"/>
          <w:sz w:val="28"/>
          <w:szCs w:val="28"/>
        </w:rPr>
        <w:t>чтения обеспечивает результатив</w:t>
      </w:r>
      <w:r w:rsidR="00541785" w:rsidRPr="000B523D">
        <w:rPr>
          <w:rFonts w:ascii="Times New Roman" w:hAnsi="Times New Roman" w:cs="Times New Roman"/>
          <w:spacing w:val="-2"/>
          <w:sz w:val="28"/>
          <w:szCs w:val="28"/>
        </w:rPr>
        <w:t>ность обучения по другим предметам начальной школы.</w:t>
      </w:r>
      <w:r w:rsidR="00541785" w:rsidRPr="000B52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Данный курс занимает </w:t>
      </w:r>
      <w:r w:rsidR="00541785" w:rsidRPr="000B523D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ведущее место</w:t>
      </w:r>
      <w:r w:rsidR="00541785" w:rsidRPr="000B52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в  обучении первоклассников, т.к. направлен на формирование функциональной грамотности и коммуникативной компетенции детей.</w:t>
      </w:r>
      <w:r w:rsidR="00797386" w:rsidRPr="000B52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литературному чтению</w:t>
      </w:r>
    </w:p>
    <w:p w:rsidR="006C644F" w:rsidRPr="000B523D" w:rsidRDefault="00966503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644F" w:rsidRPr="000B523D">
        <w:rPr>
          <w:rFonts w:ascii="Times New Roman" w:hAnsi="Times New Roman" w:cs="Times New Roman"/>
          <w:b/>
          <w:sz w:val="28"/>
          <w:szCs w:val="28"/>
        </w:rPr>
        <w:t>Цель уроков литературного чтения</w:t>
      </w:r>
      <w:r w:rsidR="006C644F" w:rsidRPr="000B523D">
        <w:rPr>
          <w:rFonts w:ascii="Times New Roman" w:hAnsi="Times New Roman" w:cs="Times New Roman"/>
          <w:sz w:val="28"/>
          <w:szCs w:val="28"/>
        </w:rPr>
        <w:t xml:space="preserve"> – формирование читательской компетенции младшего школьника. В начальной школе необходимо заложить </w:t>
      </w:r>
      <w:r w:rsidR="004B704E" w:rsidRPr="000B523D">
        <w:rPr>
          <w:rFonts w:ascii="Times New Roman" w:hAnsi="Times New Roman" w:cs="Times New Roman"/>
          <w:sz w:val="28"/>
          <w:szCs w:val="28"/>
        </w:rPr>
        <w:t>основы формирования грамотного читателя, у которого есть стойкая привычка к чтению, сформирована душевная и духовная потребность в нём как средстве познания мира и самопознания, владеющего техникой чтения, приёмами понимания прочитанного, знающего книги и умеющего их самостоятельно выбирать.</w:t>
      </w:r>
    </w:p>
    <w:p w:rsidR="004B704E" w:rsidRPr="000B523D" w:rsidRDefault="004B704E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   Задачи уроков литературного чтения</w:t>
      </w:r>
      <w:r w:rsidRPr="000B523D">
        <w:rPr>
          <w:rFonts w:ascii="Times New Roman" w:hAnsi="Times New Roman" w:cs="Times New Roman"/>
          <w:sz w:val="28"/>
          <w:szCs w:val="28"/>
        </w:rPr>
        <w:t>:</w:t>
      </w:r>
    </w:p>
    <w:p w:rsidR="004B704E" w:rsidRPr="000B523D" w:rsidRDefault="004B704E" w:rsidP="000B5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формирование техники чтения и приемов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4B704E" w:rsidRPr="000B523D" w:rsidRDefault="004B704E" w:rsidP="000B5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введение детей через литературу в мир человеческих отношений, нравственно-этических ценностей</w:t>
      </w:r>
      <w:r w:rsidR="00002313" w:rsidRPr="000B523D">
        <w:rPr>
          <w:rFonts w:ascii="Times New Roman" w:hAnsi="Times New Roman" w:cs="Times New Roman"/>
          <w:sz w:val="28"/>
          <w:szCs w:val="28"/>
        </w:rPr>
        <w:t>; воспитание личности со свободными независимым мышлением; формирование эстетического вкуса;</w:t>
      </w:r>
    </w:p>
    <w:p w:rsidR="00002313" w:rsidRPr="000B523D" w:rsidRDefault="00002313" w:rsidP="000B5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развитие устной и письменной речи, овладение речевой и коммуникативной культурой; развитие творческих способностей детей;</w:t>
      </w:r>
    </w:p>
    <w:p w:rsidR="00826DF9" w:rsidRDefault="00002313" w:rsidP="000B5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приобщение детей к литературе как искусству слова, к пониманию того, что делает литературу художественной, - через введение элементов </w:t>
      </w:r>
      <w:r w:rsidRPr="000B523D">
        <w:rPr>
          <w:rFonts w:ascii="Times New Roman" w:hAnsi="Times New Roman" w:cs="Times New Roman"/>
          <w:sz w:val="28"/>
          <w:szCs w:val="28"/>
        </w:rPr>
        <w:lastRenderedPageBreak/>
        <w:t>анализа текстов и практическое ознакомление с отдельными те</w:t>
      </w:r>
      <w:r w:rsidR="00826DF9" w:rsidRPr="000B523D">
        <w:rPr>
          <w:rFonts w:ascii="Times New Roman" w:hAnsi="Times New Roman" w:cs="Times New Roman"/>
          <w:sz w:val="28"/>
          <w:szCs w:val="28"/>
        </w:rPr>
        <w:t>оретико-литературными понятия</w:t>
      </w:r>
      <w:r w:rsidR="00966503">
        <w:rPr>
          <w:rFonts w:ascii="Times New Roman" w:hAnsi="Times New Roman" w:cs="Times New Roman"/>
          <w:sz w:val="28"/>
          <w:szCs w:val="28"/>
        </w:rPr>
        <w:t>.</w:t>
      </w:r>
    </w:p>
    <w:p w:rsidR="00966503" w:rsidRPr="000B523D" w:rsidRDefault="00966503" w:rsidP="009665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85" w:rsidRPr="00966503" w:rsidRDefault="00541785" w:rsidP="000B523D">
      <w:pPr>
        <w:overflowPunct w:val="0"/>
        <w:autoSpaceDE w:val="0"/>
        <w:autoSpaceDN w:val="0"/>
        <w:adjustRightInd w:val="0"/>
        <w:spacing w:after="0" w:line="240" w:lineRule="auto"/>
        <w:ind w:left="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503"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используются:</w:t>
      </w:r>
    </w:p>
    <w:p w:rsidR="00541785" w:rsidRPr="000B523D" w:rsidRDefault="00541785" w:rsidP="009C18D9">
      <w:pPr>
        <w:pStyle w:val="a3"/>
        <w:numPr>
          <w:ilvl w:val="0"/>
          <w:numId w:val="11"/>
        </w:numPr>
        <w:tabs>
          <w:tab w:val="num" w:pos="4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Р.Н. Бунеев, Е.В.Бунеева, «Литературное чтение. Капельки солнца»,1-го класс. - М.: «Баласс», 2009 (рекомендован МО РФ от 23.12.2011 г.);</w:t>
      </w:r>
    </w:p>
    <w:p w:rsidR="00541785" w:rsidRPr="000B523D" w:rsidRDefault="00541785" w:rsidP="009C18D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Р.Н. Бунеев, Е.В. Бунеева «Тетрадь по литературному чтению. Капельки солнца,1 класс». - М.: «Баласс», 2011.</w:t>
      </w:r>
    </w:p>
    <w:p w:rsidR="00541785" w:rsidRPr="000B523D" w:rsidRDefault="00541785" w:rsidP="009C18D9">
      <w:pPr>
        <w:pStyle w:val="a3"/>
        <w:numPr>
          <w:ilvl w:val="0"/>
          <w:numId w:val="11"/>
        </w:numPr>
        <w:tabs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«Уроки литературного чтения по учебнику «Капельки солнца»». Методические рекомендации для учителя. / Р.Н. Бунеев, Е.В.Бунеева, О.В.Пронина, О.В.Чиндилова, - М.: «Баласс», 2011.</w:t>
      </w:r>
    </w:p>
    <w:p w:rsidR="003B79B6" w:rsidRPr="000B523D" w:rsidRDefault="003B79B6" w:rsidP="000B5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85" w:rsidRPr="000B523D" w:rsidRDefault="00966503" w:rsidP="009665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1785" w:rsidRPr="000B523D">
        <w:rPr>
          <w:rFonts w:ascii="Times New Roman" w:hAnsi="Times New Roman" w:cs="Times New Roman"/>
          <w:sz w:val="28"/>
          <w:szCs w:val="28"/>
        </w:rPr>
        <w:t>Данная программа разработана в рамках образовательной системы «Школа 2100» в соответствии с требованиями Федерального государственного образовательного стандарта начального общего образования (утвержден приказом  МОиН РФ 06.10.2009 г.).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В курсе литературного чтения реализуются следующие сквозные линии развития учащихся средствами предмета.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   Линии, общие с курсом русского языка: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овладение функциональной грамотностью на уровне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предмета (извлечение, преобразование и использование текстовой информации);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овладение техникой чтения, приёмами понимания и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анализа текстов;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овладение </w:t>
      </w:r>
      <w:r w:rsidR="002037E3" w:rsidRPr="000B523D">
        <w:rPr>
          <w:rFonts w:ascii="Times New Roman" w:hAnsi="Times New Roman" w:cs="Times New Roman"/>
          <w:sz w:val="28"/>
          <w:szCs w:val="28"/>
        </w:rPr>
        <w:t>умен</w:t>
      </w:r>
      <w:r>
        <w:rPr>
          <w:rFonts w:ascii="Times New Roman" w:hAnsi="Times New Roman" w:cs="Times New Roman"/>
          <w:sz w:val="28"/>
          <w:szCs w:val="28"/>
        </w:rPr>
        <w:t xml:space="preserve">иями, навыками различных видов устной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и письменной речи.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   Линии, специфические для курса «Литературное чтение»: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определение и объяснение своего </w:t>
      </w:r>
      <w:r w:rsidR="002037E3" w:rsidRPr="000B523D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-оценочного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отношения к прочитанному;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  5) приобщение к литературе как искусству слова;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приобретение и первичная систематизация знаний о литературе, книгах, писателях.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37E3" w:rsidRPr="000B523D">
        <w:rPr>
          <w:rFonts w:ascii="Times New Roman" w:hAnsi="Times New Roman" w:cs="Times New Roman"/>
          <w:b/>
          <w:sz w:val="28"/>
          <w:szCs w:val="28"/>
        </w:rPr>
        <w:t>Содержание предмета «Литературное чтение»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 для 1 класса отражает основные направления работы и включает следующие разделы: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  1. Круг детского чтения.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  2. Техника чтения.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  3. Формирование приёмов понимания прочитанного при чтении и слушании, виды читательской деятельности.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Эмоциональное 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и  эстетическое    переживание     прочитанного. Элементы анализа текста.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  5. Литературоведческая пропедевтика. </w:t>
      </w:r>
    </w:p>
    <w:p w:rsidR="004651D0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Творческая деятельность учащихся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</w:t>
      </w:r>
      <w:r w:rsidR="002037E3" w:rsidRPr="000B523D">
        <w:rPr>
          <w:rFonts w:ascii="Times New Roman" w:hAnsi="Times New Roman" w:cs="Times New Roman"/>
          <w:sz w:val="28"/>
          <w:szCs w:val="28"/>
        </w:rPr>
        <w:t xml:space="preserve">Развитие устной и письменной речи. </w:t>
      </w:r>
    </w:p>
    <w:p w:rsidR="002037E3" w:rsidRPr="000B523D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66503" w:rsidRDefault="002037E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  Первоклассник познает себя и мир вокруг: людей, их взаимоотношения, природу; усваивает нормы отношения к этому миру и поведения, действования в нем – через стихи и маленькие рассказы современных детских писателей. </w:t>
      </w:r>
    </w:p>
    <w:p w:rsidR="002037E3" w:rsidRPr="000B523D" w:rsidRDefault="00966503" w:rsidP="000B523D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037E3" w:rsidRPr="000B523D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2037E3" w:rsidRPr="000B523D">
        <w:rPr>
          <w:rFonts w:ascii="Times New Roman" w:hAnsi="Times New Roman" w:cs="Times New Roman"/>
          <w:sz w:val="28"/>
          <w:szCs w:val="28"/>
        </w:rPr>
        <w:t>м классе дети читают об игрушках и играх, о друзьях, родителях и детях, о животных и природе, узнают, что человек может делать интересные открытия, если научится вглядываться в окружающий его мир.</w:t>
      </w:r>
    </w:p>
    <w:p w:rsidR="00826DF9" w:rsidRPr="000B523D" w:rsidRDefault="00826DF9" w:rsidP="000B5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85" w:rsidRPr="000B523D" w:rsidRDefault="00A84FAF" w:rsidP="000B5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программы по литературному чтению, 1 класс. </w:t>
      </w:r>
    </w:p>
    <w:p w:rsidR="00A84FAF" w:rsidRPr="000B523D" w:rsidRDefault="00A84FAF" w:rsidP="000B5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ОС «Школа 2100»</w:t>
      </w:r>
    </w:p>
    <w:p w:rsidR="001B080E" w:rsidRPr="000B523D" w:rsidRDefault="001B080E" w:rsidP="000B52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617"/>
        <w:gridCol w:w="1739"/>
        <w:gridCol w:w="931"/>
        <w:gridCol w:w="2755"/>
        <w:gridCol w:w="3562"/>
      </w:tblGrid>
      <w:tr w:rsidR="001B080E" w:rsidRPr="000B523D" w:rsidTr="00EC5269">
        <w:tc>
          <w:tcPr>
            <w:tcW w:w="797" w:type="dxa"/>
          </w:tcPr>
          <w:p w:rsidR="001B080E" w:rsidRPr="000B523D" w:rsidRDefault="001B080E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88" w:type="dxa"/>
          </w:tcPr>
          <w:p w:rsidR="001B080E" w:rsidRPr="000B523D" w:rsidRDefault="001B080E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068" w:type="dxa"/>
          </w:tcPr>
          <w:p w:rsidR="001B080E" w:rsidRPr="000B523D" w:rsidRDefault="001B080E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77" w:type="dxa"/>
          </w:tcPr>
          <w:p w:rsidR="001B080E" w:rsidRPr="000B523D" w:rsidRDefault="001B080E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974" w:type="dxa"/>
          </w:tcPr>
          <w:p w:rsidR="001B080E" w:rsidRPr="000B523D" w:rsidRDefault="001B080E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Виды практических работ</w:t>
            </w:r>
          </w:p>
        </w:tc>
      </w:tr>
      <w:tr w:rsidR="00EC5269" w:rsidRPr="000B523D" w:rsidTr="00EC5269">
        <w:tc>
          <w:tcPr>
            <w:tcW w:w="797" w:type="dxa"/>
          </w:tcPr>
          <w:p w:rsidR="00EC5269" w:rsidRPr="000B523D" w:rsidRDefault="00EC5269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EC5269" w:rsidRPr="000B523D" w:rsidRDefault="00EC5269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«Попрыгать, поиграть…»</w:t>
            </w:r>
          </w:p>
        </w:tc>
        <w:tc>
          <w:tcPr>
            <w:tcW w:w="1068" w:type="dxa"/>
          </w:tcPr>
          <w:p w:rsidR="00EC5269" w:rsidRPr="000B523D" w:rsidRDefault="00EC5269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7" w:type="dxa"/>
          </w:tcPr>
          <w:p w:rsidR="00EC5269" w:rsidRPr="000B523D" w:rsidRDefault="00EC5269" w:rsidP="000B5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Стихи и маленькие рассказы об играх, игрушках и увлекательных занятиях.</w:t>
            </w:r>
          </w:p>
        </w:tc>
        <w:tc>
          <w:tcPr>
            <w:tcW w:w="2974" w:type="dxa"/>
            <w:vMerge w:val="restart"/>
          </w:tcPr>
          <w:p w:rsidR="00EC5269" w:rsidRPr="00966503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аудирование;</w:t>
            </w:r>
          </w:p>
          <w:p w:rsidR="00EC5269" w:rsidRPr="00966503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самостоятельное чтение вслух и про себя, по ролям;</w:t>
            </w:r>
          </w:p>
          <w:p w:rsidR="00EC5269" w:rsidRPr="00966503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декламация;</w:t>
            </w:r>
          </w:p>
          <w:p w:rsidR="00EC5269" w:rsidRPr="00966503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пересказывание;</w:t>
            </w:r>
          </w:p>
          <w:p w:rsidR="00EC5269" w:rsidRPr="00966503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диалоге;</w:t>
            </w:r>
          </w:p>
          <w:p w:rsidR="00EC5269" w:rsidRPr="00966503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рассказа по картине; </w:t>
            </w:r>
          </w:p>
          <w:p w:rsidR="00EC5269" w:rsidRPr="00966503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иллюстрирование прочитанного, </w:t>
            </w:r>
          </w:p>
          <w:p w:rsidR="00EC5269" w:rsidRPr="000B523D" w:rsidRDefault="00EC5269" w:rsidP="009C18D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составление плана и др.</w:t>
            </w:r>
          </w:p>
        </w:tc>
      </w:tr>
      <w:tr w:rsidR="00EC5269" w:rsidRPr="000B523D" w:rsidTr="00EC5269">
        <w:tc>
          <w:tcPr>
            <w:tcW w:w="797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8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«Наш дом»</w:t>
            </w:r>
          </w:p>
        </w:tc>
        <w:tc>
          <w:tcPr>
            <w:tcW w:w="1068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77" w:type="dxa"/>
          </w:tcPr>
          <w:p w:rsidR="00EC5269" w:rsidRPr="000B523D" w:rsidRDefault="00EC5269" w:rsidP="000B523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Стихи и маленькие рассказы о детях и их родителях, их взаимоотношениях, о любви и взаимопонимании, о младших сестренках и братишках и отношении к ним</w:t>
            </w:r>
          </w:p>
        </w:tc>
        <w:tc>
          <w:tcPr>
            <w:tcW w:w="2974" w:type="dxa"/>
            <w:vMerge/>
          </w:tcPr>
          <w:p w:rsidR="00EC5269" w:rsidRPr="000B523D" w:rsidRDefault="00EC5269" w:rsidP="000B5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269" w:rsidRPr="000B523D" w:rsidTr="00EC5269">
        <w:tc>
          <w:tcPr>
            <w:tcW w:w="797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«Ребятам о зверятах»</w:t>
            </w:r>
          </w:p>
        </w:tc>
        <w:tc>
          <w:tcPr>
            <w:tcW w:w="1068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7" w:type="dxa"/>
          </w:tcPr>
          <w:p w:rsidR="00EC5269" w:rsidRPr="000B523D" w:rsidRDefault="00EC5269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Стихи и маленькие рассказы о дружбе людей и животных, о взгляде взрослого и ребенка на мир природы.</w:t>
            </w:r>
          </w:p>
        </w:tc>
        <w:tc>
          <w:tcPr>
            <w:tcW w:w="2974" w:type="dxa"/>
            <w:vMerge/>
          </w:tcPr>
          <w:p w:rsidR="00EC5269" w:rsidRPr="000B523D" w:rsidRDefault="00EC5269" w:rsidP="000B5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269" w:rsidRPr="000B523D" w:rsidTr="00EC5269">
        <w:tc>
          <w:tcPr>
            <w:tcW w:w="797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«Маленькие открытия»</w:t>
            </w:r>
          </w:p>
        </w:tc>
        <w:tc>
          <w:tcPr>
            <w:tcW w:w="1068" w:type="dxa"/>
          </w:tcPr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69" w:rsidRPr="000B523D" w:rsidRDefault="00EC5269" w:rsidP="000B5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7" w:type="dxa"/>
          </w:tcPr>
          <w:p w:rsidR="00EC5269" w:rsidRPr="000B523D" w:rsidRDefault="00EC5269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Стихи и маленькие рассказы о мире природы, о его красоте, о маленьких открытиях, которые делает человек, умеющий вглядываться и вслушиваться.</w:t>
            </w:r>
          </w:p>
        </w:tc>
        <w:tc>
          <w:tcPr>
            <w:tcW w:w="2974" w:type="dxa"/>
            <w:vMerge/>
          </w:tcPr>
          <w:p w:rsidR="00EC5269" w:rsidRPr="000B523D" w:rsidRDefault="00EC5269" w:rsidP="000B5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5269" w:rsidRPr="000B523D" w:rsidRDefault="00EC5269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3D" w:rsidRDefault="000B523D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503" w:rsidRDefault="00966503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503" w:rsidRDefault="00966503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503" w:rsidRDefault="00966503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749" w:rsidRPr="006B5CDC" w:rsidRDefault="001E51A1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CD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D105F" w:rsidRPr="006B5CDC">
        <w:rPr>
          <w:rFonts w:ascii="Times New Roman" w:hAnsi="Times New Roman" w:cs="Times New Roman"/>
          <w:b/>
          <w:sz w:val="28"/>
          <w:szCs w:val="28"/>
        </w:rPr>
        <w:t>.</w:t>
      </w:r>
      <w:r w:rsidR="006B5CDC" w:rsidRPr="006B5CDC">
        <w:rPr>
          <w:rFonts w:ascii="Times New Roman" w:hAnsi="Times New Roman" w:cs="Times New Roman"/>
          <w:b/>
          <w:sz w:val="28"/>
          <w:szCs w:val="28"/>
        </w:rPr>
        <w:t>Триединая дидактическая цель изучения</w:t>
      </w:r>
      <w:r w:rsidR="00A84FAF" w:rsidRPr="006B5CDC">
        <w:rPr>
          <w:rFonts w:ascii="Times New Roman" w:hAnsi="Times New Roman" w:cs="Times New Roman"/>
          <w:b/>
          <w:sz w:val="28"/>
          <w:szCs w:val="28"/>
        </w:rPr>
        <w:t xml:space="preserve"> раздела «Наш дом»</w:t>
      </w:r>
    </w:p>
    <w:p w:rsidR="007920CF" w:rsidRPr="000B523D" w:rsidRDefault="007920CF" w:rsidP="000B52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459" w:type="dxa"/>
        <w:tblLook w:val="04A0"/>
      </w:tblPr>
      <w:tblGrid>
        <w:gridCol w:w="3544"/>
        <w:gridCol w:w="3724"/>
        <w:gridCol w:w="3789"/>
      </w:tblGrid>
      <w:tr w:rsidR="00A84FAF" w:rsidRPr="000B523D" w:rsidTr="00EC5269">
        <w:tc>
          <w:tcPr>
            <w:tcW w:w="3544" w:type="dxa"/>
          </w:tcPr>
          <w:p w:rsidR="00A84FAF" w:rsidRPr="000B523D" w:rsidRDefault="007340A0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3724" w:type="dxa"/>
          </w:tcPr>
          <w:p w:rsidR="00A84FAF" w:rsidRPr="000B523D" w:rsidRDefault="007340A0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  <w:tc>
          <w:tcPr>
            <w:tcW w:w="3789" w:type="dxa"/>
          </w:tcPr>
          <w:p w:rsidR="00A84FAF" w:rsidRPr="000B523D" w:rsidRDefault="007340A0" w:rsidP="000B52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A84FAF" w:rsidRPr="000B523D" w:rsidTr="00EC5269">
        <w:tc>
          <w:tcPr>
            <w:tcW w:w="3544" w:type="dxa"/>
          </w:tcPr>
          <w:p w:rsidR="007340A0" w:rsidRPr="000B523D" w:rsidRDefault="007340A0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высказывать свое отношение к героям произведения, оценивать поступки героев с точки зрения общепринятых норм.</w:t>
            </w:r>
          </w:p>
          <w:p w:rsidR="007340A0" w:rsidRPr="000B523D" w:rsidRDefault="007340A0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гордости за своих близких.</w:t>
            </w:r>
          </w:p>
          <w:p w:rsidR="007340A0" w:rsidRPr="000B523D" w:rsidRDefault="007340A0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Воспитание любви к своей семье, уважения к взрослым.</w:t>
            </w:r>
          </w:p>
          <w:p w:rsidR="007920CF" w:rsidRPr="000B523D" w:rsidRDefault="007340A0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сотрудничества, культуры общения, умения работать коллективно.</w:t>
            </w:r>
          </w:p>
        </w:tc>
        <w:tc>
          <w:tcPr>
            <w:tcW w:w="3724" w:type="dxa"/>
          </w:tcPr>
          <w:p w:rsidR="00A84FAF" w:rsidRPr="000B523D" w:rsidRDefault="007920CF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Обучать умению прогнозировать по заголовку, иллюстрации.</w:t>
            </w:r>
          </w:p>
          <w:p w:rsidR="007920CF" w:rsidRPr="000B523D" w:rsidRDefault="007920CF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Развивать внимание к оттенкам лексического значения слова.</w:t>
            </w:r>
          </w:p>
          <w:p w:rsidR="007920CF" w:rsidRPr="000B523D" w:rsidRDefault="007920CF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Развивать умение формулировать основную мысль текста.</w:t>
            </w:r>
          </w:p>
          <w:p w:rsidR="007920CF" w:rsidRPr="000B523D" w:rsidRDefault="007920CF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Развивать навыки выразительного чтения.</w:t>
            </w:r>
          </w:p>
          <w:p w:rsidR="007920CF" w:rsidRPr="000B523D" w:rsidRDefault="002C576A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Развивать устную и письменную речь, овладевать</w:t>
            </w:r>
            <w:r w:rsidR="0062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 xml:space="preserve">речевой и коммуникативной культурой; развивать творческие способности детей. </w:t>
            </w:r>
          </w:p>
        </w:tc>
        <w:tc>
          <w:tcPr>
            <w:tcW w:w="3789" w:type="dxa"/>
          </w:tcPr>
          <w:p w:rsidR="007340A0" w:rsidRPr="000B523D" w:rsidRDefault="007340A0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построения осознанных и произвольных высказываний в устной форме.</w:t>
            </w:r>
          </w:p>
          <w:p w:rsidR="007340A0" w:rsidRPr="000B523D" w:rsidRDefault="007340A0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Формировать навык нахождения ответов на вопросы в тексте.</w:t>
            </w:r>
          </w:p>
          <w:p w:rsidR="007340A0" w:rsidRPr="000B523D" w:rsidRDefault="007340A0" w:rsidP="009C18D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Формировать навык осуществления поиска необходимой информации в тексте, в рисунках.</w:t>
            </w:r>
          </w:p>
          <w:p w:rsidR="002C576A" w:rsidRPr="000B523D" w:rsidRDefault="002C576A" w:rsidP="000B523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FAF" w:rsidRPr="000B523D" w:rsidRDefault="00A84FAF" w:rsidP="000B52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FAF" w:rsidRDefault="00541785" w:rsidP="0096650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84FAF" w:rsidRPr="000B523D">
        <w:rPr>
          <w:rFonts w:ascii="Times New Roman" w:hAnsi="Times New Roman" w:cs="Times New Roman"/>
          <w:b/>
          <w:sz w:val="28"/>
          <w:szCs w:val="28"/>
        </w:rPr>
        <w:t>Психолого-педагогическое объяснение специфики восприятия и освоения учебного материала обучающимися в соответствии с возрастными особенностями.</w:t>
      </w:r>
    </w:p>
    <w:p w:rsidR="00966503" w:rsidRPr="000B523D" w:rsidRDefault="00966503" w:rsidP="000B52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FAF" w:rsidRDefault="00EC5269" w:rsidP="009665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3.</w:t>
      </w:r>
      <w:r w:rsidR="009665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84FAF" w:rsidRPr="000B523D">
        <w:rPr>
          <w:rFonts w:ascii="Times New Roman" w:hAnsi="Times New Roman" w:cs="Times New Roman"/>
          <w:b/>
          <w:sz w:val="28"/>
          <w:szCs w:val="28"/>
        </w:rPr>
        <w:t>Краткая</w:t>
      </w:r>
      <w:r w:rsidR="00966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1D0" w:rsidRPr="000B523D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A84FAF" w:rsidRPr="000B523D">
        <w:rPr>
          <w:rFonts w:ascii="Times New Roman" w:hAnsi="Times New Roman" w:cs="Times New Roman"/>
          <w:b/>
          <w:sz w:val="28"/>
          <w:szCs w:val="28"/>
        </w:rPr>
        <w:t xml:space="preserve"> возрастных особенностей</w:t>
      </w:r>
      <w:r w:rsidRPr="000B523D">
        <w:rPr>
          <w:rFonts w:ascii="Times New Roman" w:hAnsi="Times New Roman" w:cs="Times New Roman"/>
          <w:b/>
          <w:sz w:val="28"/>
          <w:szCs w:val="28"/>
        </w:rPr>
        <w:t xml:space="preserve"> обучающихся 7-го-8-го года жизни</w:t>
      </w:r>
      <w:r w:rsidR="00966503">
        <w:rPr>
          <w:rFonts w:ascii="Times New Roman" w:hAnsi="Times New Roman" w:cs="Times New Roman"/>
          <w:b/>
          <w:sz w:val="28"/>
          <w:szCs w:val="28"/>
        </w:rPr>
        <w:t>:</w:t>
      </w:r>
    </w:p>
    <w:p w:rsidR="00966503" w:rsidRPr="000B523D" w:rsidRDefault="00966503" w:rsidP="009665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F0" w:rsidRPr="000B523D" w:rsidRDefault="00226CF0" w:rsidP="000B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Интеллектуальные особенности</w:t>
      </w:r>
    </w:p>
    <w:p w:rsidR="00226CF0" w:rsidRPr="000B523D" w:rsidRDefault="00226CF0" w:rsidP="009C18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живет, в основном, настоящим. У него ограниченное понимание времени, пространства и чисел.</w:t>
      </w:r>
    </w:p>
    <w:p w:rsidR="00226CF0" w:rsidRPr="000B523D" w:rsidRDefault="00226CF0" w:rsidP="009C18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слова ребенок может понимать буквально. Затруднено понимание абстрактных слов и понятий.</w:t>
      </w:r>
    </w:p>
    <w:p w:rsidR="00226CF0" w:rsidRPr="000B523D" w:rsidRDefault="00226CF0" w:rsidP="009C18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задавать вопросы: «Почему?», «А правда ли это?»</w:t>
      </w:r>
    </w:p>
    <w:p w:rsidR="00226CF0" w:rsidRPr="000B523D" w:rsidRDefault="00226CF0" w:rsidP="009C18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хорошо запоминает факты, сведения, стихи. Прекрасный возраст для заучивания наизусть. Более легко запоминает слова, чем мысли.</w:t>
      </w:r>
    </w:p>
    <w:p w:rsidR="00226CF0" w:rsidRPr="000B523D" w:rsidRDefault="00226CF0" w:rsidP="009C18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хорошо запоминает то, что чем-то мотивировано, значимо.</w:t>
      </w:r>
    </w:p>
    <w:p w:rsidR="00CD43D1" w:rsidRPr="000B523D" w:rsidRDefault="00CD43D1" w:rsidP="000B523D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CF0" w:rsidRPr="000B523D" w:rsidRDefault="00226CF0" w:rsidP="000B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 особенности</w:t>
      </w:r>
    </w:p>
    <w:p w:rsidR="00226CF0" w:rsidRPr="000B523D" w:rsidRDefault="00226CF0" w:rsidP="009C18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развиваться система оценок, но эмоции часто </w:t>
      </w:r>
      <w:r w:rsidR="00541785"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заслоняют объективность оценки. 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 взрослого еще так велик, что нередко собственную оценку заслоняет оценка взрослого.</w:t>
      </w:r>
    </w:p>
    <w:p w:rsidR="00226CF0" w:rsidRPr="000B523D" w:rsidRDefault="00226CF0" w:rsidP="009C18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хорошо может оценить и предвидеть предполагаемую реакцию взрослого. Прекрасно знает, когда и с кем что можно позволить.</w:t>
      </w:r>
    </w:p>
    <w:p w:rsidR="00226CF0" w:rsidRPr="000B523D" w:rsidRDefault="00226CF0" w:rsidP="009C18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нуждается в любви и опеке.</w:t>
      </w:r>
    </w:p>
    <w:p w:rsidR="00226CF0" w:rsidRPr="000B523D" w:rsidRDefault="00226CF0" w:rsidP="009C18D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помочь маме по дому и учителям.</w:t>
      </w:r>
    </w:p>
    <w:p w:rsidR="00541785" w:rsidRPr="000B523D" w:rsidRDefault="00541785" w:rsidP="000B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3D1" w:rsidRPr="000B523D" w:rsidRDefault="00226CF0" w:rsidP="000B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особенности</w:t>
      </w:r>
    </w:p>
    <w:p w:rsidR="00CD43D1" w:rsidRPr="000B523D" w:rsidRDefault="00CD43D1" w:rsidP="000B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CF0" w:rsidRPr="000B523D" w:rsidRDefault="00226CF0" w:rsidP="009C18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</w:t>
      </w:r>
    </w:p>
    <w:p w:rsidR="00226CF0" w:rsidRPr="000B523D" w:rsidRDefault="00226CF0" w:rsidP="009C18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гордится своей семьей, желает быть с семьей.</w:t>
      </w:r>
    </w:p>
    <w:p w:rsidR="00810BF5" w:rsidRPr="000B523D" w:rsidRDefault="00810BF5" w:rsidP="000B523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21AAF" w:rsidRDefault="0025403E" w:rsidP="00621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3.2. </w:t>
      </w:r>
      <w:r w:rsidR="00621AAF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Определение исходного уровня развития обучающихся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а класса </w:t>
      </w:r>
    </w:p>
    <w:p w:rsidR="00CA5A2D" w:rsidRDefault="00CA5A2D" w:rsidP="00621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403E" w:rsidRPr="0025403E" w:rsidRDefault="0025403E" w:rsidP="00254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5403E">
        <w:rPr>
          <w:rFonts w:ascii="Times New Roman" w:eastAsia="Calibri" w:hAnsi="Times New Roman" w:cs="Times New Roman"/>
          <w:sz w:val="28"/>
          <w:szCs w:val="28"/>
        </w:rPr>
        <w:t>Для определения эффективности используемой технологии нами были определены критерии, по которым в дальнейшем определена результативность используемого опыта в изучении раздела «Наш дом»:</w:t>
      </w:r>
    </w:p>
    <w:p w:rsidR="0025403E" w:rsidRPr="0025403E" w:rsidRDefault="0025403E" w:rsidP="0025403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03E" w:rsidRPr="00CA5A2D" w:rsidRDefault="0025403E" w:rsidP="002540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D">
        <w:rPr>
          <w:rFonts w:ascii="Times New Roman" w:eastAsia="Calibri" w:hAnsi="Times New Roman" w:cs="Times New Roman"/>
          <w:sz w:val="28"/>
          <w:szCs w:val="28"/>
        </w:rPr>
        <w:t>Взаимоотношения в семье</w:t>
      </w:r>
      <w:r w:rsidR="00CA5A2D" w:rsidRPr="00CA5A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A5A2D" w:rsidRPr="00CA5A2D">
        <w:rPr>
          <w:rFonts w:ascii="Times New Roman" w:hAnsi="Times New Roman" w:cs="Times New Roman"/>
          <w:sz w:val="28"/>
          <w:szCs w:val="28"/>
        </w:rPr>
        <w:t>Кинетический рисунок семьи)</w:t>
      </w:r>
    </w:p>
    <w:p w:rsidR="0025403E" w:rsidRPr="00CA5A2D" w:rsidRDefault="0025403E" w:rsidP="002540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D">
        <w:rPr>
          <w:rFonts w:ascii="Times New Roman" w:eastAsia="Calibri" w:hAnsi="Times New Roman" w:cs="Times New Roman"/>
          <w:sz w:val="28"/>
          <w:szCs w:val="28"/>
        </w:rPr>
        <w:t>Навыки уважительного отношения друг к другу, сотрудничество</w:t>
      </w:r>
      <w:r w:rsidR="00CA5A2D" w:rsidRPr="00CA5A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A5A2D" w:rsidRPr="00CA5A2D">
        <w:rPr>
          <w:rFonts w:ascii="Times New Roman" w:hAnsi="Times New Roman" w:cs="Times New Roman"/>
          <w:sz w:val="28"/>
          <w:szCs w:val="28"/>
        </w:rPr>
        <w:t>Методика «Рукавички» (Г.А.Цукерман)</w:t>
      </w:r>
    </w:p>
    <w:p w:rsidR="0025403E" w:rsidRPr="00CA5A2D" w:rsidRDefault="0025403E" w:rsidP="002540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D">
        <w:rPr>
          <w:rFonts w:ascii="Times New Roman" w:eastAsia="Calibri" w:hAnsi="Times New Roman" w:cs="Times New Roman"/>
          <w:sz w:val="28"/>
          <w:szCs w:val="28"/>
        </w:rPr>
        <w:t>Творческая направленность личности</w:t>
      </w:r>
      <w:r w:rsidR="00CA5A2D" w:rsidRPr="00CA5A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60DCE">
        <w:rPr>
          <w:rFonts w:ascii="Times New Roman" w:hAnsi="Times New Roman" w:cs="Times New Roman"/>
          <w:sz w:val="28"/>
          <w:szCs w:val="28"/>
        </w:rPr>
        <w:t>наблюдения</w:t>
      </w:r>
      <w:r w:rsidR="00CA5A2D" w:rsidRPr="00CA5A2D">
        <w:rPr>
          <w:rFonts w:ascii="Times New Roman" w:hAnsi="Times New Roman" w:cs="Times New Roman"/>
          <w:sz w:val="28"/>
          <w:szCs w:val="28"/>
        </w:rPr>
        <w:t xml:space="preserve"> учителя и психолога за детьми на уроках и внеурочное время)</w:t>
      </w:r>
    </w:p>
    <w:p w:rsidR="0025403E" w:rsidRPr="00CA5A2D" w:rsidRDefault="0025403E" w:rsidP="00CA5A2D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5A2D">
        <w:rPr>
          <w:rFonts w:ascii="Times New Roman" w:eastAsia="Calibri" w:hAnsi="Times New Roman" w:cs="Times New Roman"/>
          <w:sz w:val="28"/>
          <w:szCs w:val="28"/>
        </w:rPr>
        <w:t>Учебная мотивация</w:t>
      </w:r>
      <w:r w:rsidR="00CA5A2D" w:rsidRPr="00CA5A2D">
        <w:rPr>
          <w:rFonts w:ascii="Times New Roman" w:eastAsia="Calibri" w:hAnsi="Times New Roman" w:cs="Times New Roman"/>
          <w:sz w:val="28"/>
          <w:szCs w:val="28"/>
        </w:rPr>
        <w:t xml:space="preserve"> (Методика «Беседа о школе»)</w:t>
      </w:r>
    </w:p>
    <w:p w:rsidR="0025403E" w:rsidRPr="00CA5A2D" w:rsidRDefault="0025403E" w:rsidP="0025403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D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  <w:r w:rsidR="00CA5A2D" w:rsidRPr="00CA5A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AAF" w:rsidRDefault="00621AAF" w:rsidP="00CA5A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1D0" w:rsidRPr="000B523D" w:rsidRDefault="004651D0" w:rsidP="00621A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23D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="00CA5A2D">
        <w:rPr>
          <w:rFonts w:ascii="Times New Roman" w:eastAsia="Calibri" w:hAnsi="Times New Roman" w:cs="Times New Roman"/>
          <w:b/>
          <w:sz w:val="28"/>
          <w:szCs w:val="28"/>
        </w:rPr>
        <w:t>входящей диагностики</w:t>
      </w:r>
      <w:r w:rsidR="00621AA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651D0" w:rsidRPr="000B523D" w:rsidRDefault="004651D0" w:rsidP="000B5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1D0" w:rsidRPr="000B523D" w:rsidRDefault="004651D0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Кинетический рисунок семьи </w:t>
      </w:r>
      <w:r w:rsidR="00892E93">
        <w:rPr>
          <w:rFonts w:ascii="Times New Roman" w:hAnsi="Times New Roman" w:cs="Times New Roman"/>
          <w:b/>
          <w:sz w:val="28"/>
          <w:szCs w:val="28"/>
        </w:rPr>
        <w:t>(Приложение № 1)</w:t>
      </w:r>
      <w:r w:rsidRPr="000B523D">
        <w:rPr>
          <w:rFonts w:ascii="Times New Roman" w:hAnsi="Times New Roman" w:cs="Times New Roman"/>
          <w:b/>
          <w:sz w:val="28"/>
          <w:szCs w:val="28"/>
        </w:rPr>
        <w:br/>
      </w:r>
      <w:r w:rsidRPr="000B523D">
        <w:rPr>
          <w:rFonts w:ascii="Times New Roman" w:hAnsi="Times New Roman" w:cs="Times New Roman"/>
          <w:b/>
          <w:i/>
          <w:sz w:val="28"/>
          <w:szCs w:val="28"/>
        </w:rPr>
        <w:t>(Р.Бернс, С.Кауфман) (КРС)</w:t>
      </w:r>
    </w:p>
    <w:p w:rsidR="004651D0" w:rsidRPr="000B523D" w:rsidRDefault="004651D0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D0" w:rsidRPr="000B523D" w:rsidRDefault="004651D0" w:rsidP="000B5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Цель:</w:t>
      </w:r>
      <w:r w:rsidR="0091473E" w:rsidRPr="000B523D">
        <w:rPr>
          <w:rFonts w:ascii="Times New Roman" w:hAnsi="Times New Roman" w:cs="Times New Roman"/>
          <w:sz w:val="28"/>
          <w:szCs w:val="28"/>
        </w:rPr>
        <w:t>изучение взаимоотношений в семье и восприятия ребенком других членов семьи.</w:t>
      </w:r>
    </w:p>
    <w:p w:rsidR="004651D0" w:rsidRPr="000B523D" w:rsidRDefault="004651D0" w:rsidP="000B52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Инструкция: </w:t>
      </w:r>
      <w:r w:rsidRPr="000B523D">
        <w:rPr>
          <w:rFonts w:ascii="Times New Roman" w:hAnsi="Times New Roman" w:cs="Times New Roman"/>
          <w:color w:val="000000"/>
          <w:sz w:val="28"/>
          <w:szCs w:val="28"/>
        </w:rPr>
        <w:t>"Нарисуй свою семью, где все заняты обычным делом".</w:t>
      </w:r>
    </w:p>
    <w:p w:rsidR="004651D0" w:rsidRPr="000B523D" w:rsidRDefault="004651D0" w:rsidP="000B5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Количество детей  участвующих в диагностике:  25</w:t>
      </w:r>
    </w:p>
    <w:p w:rsidR="004651D0" w:rsidRPr="000B523D" w:rsidRDefault="004651D0" w:rsidP="000B5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173"/>
        <w:gridCol w:w="1590"/>
        <w:gridCol w:w="1523"/>
      </w:tblGrid>
      <w:tr w:rsidR="000722C5" w:rsidRPr="000B523D" w:rsidTr="00C864CC">
        <w:trPr>
          <w:trHeight w:val="634"/>
        </w:trPr>
        <w:tc>
          <w:tcPr>
            <w:tcW w:w="3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</w:t>
            </w:r>
          </w:p>
        </w:tc>
      </w:tr>
      <w:tr w:rsidR="000722C5" w:rsidRPr="000B523D" w:rsidTr="00C864CC">
        <w:trPr>
          <w:trHeight w:val="634"/>
        </w:trPr>
        <w:tc>
          <w:tcPr>
            <w:tcW w:w="34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22C5" w:rsidRPr="000B523D" w:rsidTr="00C864CC">
        <w:trPr>
          <w:trHeight w:val="53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Благоприятная  семейная ситуация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722C5" w:rsidRPr="000B523D" w:rsidTr="00C864CC">
        <w:trPr>
          <w:trHeight w:val="53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Неблагоприятная семейная ситуация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722C5" w:rsidRPr="000B523D" w:rsidTr="00C864CC">
        <w:trPr>
          <w:trHeight w:val="41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722C5" w:rsidRPr="000B523D" w:rsidTr="00C864CC">
        <w:trPr>
          <w:trHeight w:val="40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Конфликтность  в семье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tabs>
                <w:tab w:val="left" w:pos="73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2C5" w:rsidRPr="000B523D" w:rsidTr="00C864CC">
        <w:trPr>
          <w:trHeight w:val="78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Чувство неполноценности  в семейной   ситуации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22C5" w:rsidRPr="000B523D" w:rsidTr="00C864CC">
        <w:trPr>
          <w:trHeight w:val="33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Враждебность в семейной ситуации</w:t>
            </w:r>
          </w:p>
          <w:p w:rsidR="000722C5" w:rsidRPr="000B523D" w:rsidRDefault="000722C5" w:rsidP="00A17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1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722C5" w:rsidRDefault="000722C5" w:rsidP="00C864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22C5" w:rsidRDefault="000722C5" w:rsidP="00000E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EEB" w:rsidRPr="00A37FEA" w:rsidRDefault="00000EEB" w:rsidP="0000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EA">
        <w:rPr>
          <w:rFonts w:ascii="Times New Roman" w:hAnsi="Times New Roman" w:cs="Times New Roman"/>
          <w:b/>
          <w:sz w:val="28"/>
          <w:szCs w:val="28"/>
        </w:rPr>
        <w:t>Методика «Рукавички» (Г.А.Цукерман)</w:t>
      </w:r>
      <w:r w:rsidR="00892E93">
        <w:rPr>
          <w:rFonts w:ascii="Times New Roman" w:hAnsi="Times New Roman" w:cs="Times New Roman"/>
          <w:b/>
          <w:sz w:val="28"/>
          <w:szCs w:val="28"/>
        </w:rPr>
        <w:t xml:space="preserve"> (Приложение № 2)</w:t>
      </w:r>
    </w:p>
    <w:p w:rsidR="00A37FEA" w:rsidRPr="00A37FEA" w:rsidRDefault="00A37FEA" w:rsidP="0000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B" w:rsidRPr="00A37FEA" w:rsidRDefault="00000EEB" w:rsidP="00000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FEA">
        <w:rPr>
          <w:rFonts w:ascii="Times New Roman" w:hAnsi="Times New Roman" w:cs="Times New Roman"/>
          <w:sz w:val="28"/>
          <w:szCs w:val="28"/>
        </w:rPr>
        <w:t xml:space="preserve">   Цель: выявление уровня сформированности действий по согласованию усилий в процессе организации и осуществления сотрудничества (кооперация).</w:t>
      </w:r>
    </w:p>
    <w:p w:rsidR="00000EEB" w:rsidRPr="00A37FEA" w:rsidRDefault="00000EEB" w:rsidP="0000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551"/>
        <w:gridCol w:w="2694"/>
        <w:gridCol w:w="2551"/>
      </w:tblGrid>
      <w:tr w:rsidR="00000EEB" w:rsidRPr="00A37FEA" w:rsidTr="000722C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 «Рукавички» (Г.А.Цукерман)</w:t>
            </w: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EEB" w:rsidRPr="00A37FEA" w:rsidTr="000722C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EEB" w:rsidRPr="00A37FEA" w:rsidRDefault="00000EEB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000EEB" w:rsidRPr="00A37FEA" w:rsidTr="000722C5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EEB" w:rsidRPr="00A37FEA" w:rsidRDefault="00000EEB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</w:tr>
    </w:tbl>
    <w:p w:rsidR="00000EEB" w:rsidRPr="00A37FEA" w:rsidRDefault="00000EEB" w:rsidP="0000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EEB" w:rsidRPr="00A37FEA" w:rsidRDefault="00000EEB" w:rsidP="00000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EA">
        <w:rPr>
          <w:rFonts w:ascii="Times New Roman" w:hAnsi="Times New Roman" w:cs="Times New Roman"/>
          <w:b/>
          <w:sz w:val="28"/>
          <w:szCs w:val="28"/>
        </w:rPr>
        <w:t>Итоги наблюдения по изучению одарённости</w:t>
      </w:r>
      <w:r w:rsidR="00A37FEA">
        <w:rPr>
          <w:rFonts w:ascii="Times New Roman" w:hAnsi="Times New Roman" w:cs="Times New Roman"/>
          <w:b/>
          <w:sz w:val="28"/>
          <w:szCs w:val="28"/>
        </w:rPr>
        <w:t xml:space="preserve"> (творческой направленности личности)</w:t>
      </w:r>
      <w:r w:rsidRPr="00A37FEA">
        <w:rPr>
          <w:rFonts w:ascii="Times New Roman" w:hAnsi="Times New Roman" w:cs="Times New Roman"/>
          <w:b/>
          <w:sz w:val="28"/>
          <w:szCs w:val="28"/>
        </w:rPr>
        <w:t xml:space="preserve"> учащихся 1 «А» класса.</w:t>
      </w:r>
      <w:r w:rsidR="00892E93">
        <w:rPr>
          <w:rFonts w:ascii="Times New Roman" w:hAnsi="Times New Roman" w:cs="Times New Roman"/>
          <w:b/>
          <w:sz w:val="28"/>
          <w:szCs w:val="28"/>
        </w:rPr>
        <w:t xml:space="preserve"> (Приложение № 3)</w:t>
      </w:r>
    </w:p>
    <w:p w:rsidR="00A37FEA" w:rsidRPr="00A37FEA" w:rsidRDefault="00A37FEA" w:rsidP="00A37FEA">
      <w:pPr>
        <w:jc w:val="both"/>
        <w:rPr>
          <w:rFonts w:ascii="Times New Roman" w:hAnsi="Times New Roman" w:cs="Times New Roman"/>
          <w:sz w:val="28"/>
          <w:szCs w:val="28"/>
        </w:rPr>
      </w:pPr>
      <w:r w:rsidRPr="00A37FEA">
        <w:rPr>
          <w:rFonts w:ascii="Times New Roman" w:hAnsi="Times New Roman" w:cs="Times New Roman"/>
          <w:sz w:val="28"/>
          <w:szCs w:val="28"/>
        </w:rPr>
        <w:t>Цель: Выявление направлений одарённости личности ребёнка в условиях повседневной жизни.</w:t>
      </w:r>
    </w:p>
    <w:p w:rsidR="00000EEB" w:rsidRPr="00A37FEA" w:rsidRDefault="00000EEB" w:rsidP="00000EEB">
      <w:pPr>
        <w:jc w:val="both"/>
        <w:rPr>
          <w:rFonts w:ascii="Times New Roman" w:hAnsi="Times New Roman" w:cs="Times New Roman"/>
          <w:sz w:val="28"/>
          <w:szCs w:val="28"/>
        </w:rPr>
      </w:pPr>
      <w:r w:rsidRPr="00A37FEA">
        <w:rPr>
          <w:rFonts w:ascii="Times New Roman" w:hAnsi="Times New Roman" w:cs="Times New Roman"/>
          <w:sz w:val="28"/>
          <w:szCs w:val="28"/>
        </w:rPr>
        <w:t>Из наблюдений учителя и психолога за детьми на уроках и внеурочное время были сделаны следующие выводы:</w:t>
      </w:r>
    </w:p>
    <w:tbl>
      <w:tblPr>
        <w:tblStyle w:val="a4"/>
        <w:tblW w:w="9889" w:type="dxa"/>
        <w:tblLook w:val="04A0"/>
      </w:tblPr>
      <w:tblGrid>
        <w:gridCol w:w="2376"/>
        <w:gridCol w:w="7513"/>
      </w:tblGrid>
      <w:tr w:rsidR="000722C5" w:rsidRPr="00A37FEA" w:rsidTr="00621AAF">
        <w:tc>
          <w:tcPr>
            <w:tcW w:w="2376" w:type="dxa"/>
          </w:tcPr>
          <w:p w:rsidR="000722C5" w:rsidRPr="00A37FEA" w:rsidRDefault="000722C5" w:rsidP="0000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Виды одарённости</w:t>
            </w:r>
          </w:p>
        </w:tc>
        <w:tc>
          <w:tcPr>
            <w:tcW w:w="7513" w:type="dxa"/>
          </w:tcPr>
          <w:p w:rsidR="000722C5" w:rsidRPr="00A37FEA" w:rsidRDefault="000722C5" w:rsidP="0000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Сентябрь 2011 год</w:t>
            </w:r>
          </w:p>
        </w:tc>
      </w:tr>
      <w:tr w:rsidR="000722C5" w:rsidRPr="00A37FEA" w:rsidTr="00621AAF">
        <w:tc>
          <w:tcPr>
            <w:tcW w:w="2376" w:type="dxa"/>
          </w:tcPr>
          <w:p w:rsidR="000722C5" w:rsidRPr="00A37FEA" w:rsidRDefault="000722C5" w:rsidP="0000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</w:p>
        </w:tc>
        <w:tc>
          <w:tcPr>
            <w:tcW w:w="7513" w:type="dxa"/>
          </w:tcPr>
          <w:p w:rsidR="000722C5" w:rsidRPr="00A37FEA" w:rsidRDefault="000722C5" w:rsidP="0000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 xml:space="preserve">22 % </w:t>
            </w:r>
          </w:p>
        </w:tc>
      </w:tr>
      <w:tr w:rsidR="000722C5" w:rsidRPr="00A37FEA" w:rsidTr="00621AAF">
        <w:tc>
          <w:tcPr>
            <w:tcW w:w="2376" w:type="dxa"/>
          </w:tcPr>
          <w:p w:rsidR="000722C5" w:rsidRPr="00A37FEA" w:rsidRDefault="000722C5" w:rsidP="00000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7513" w:type="dxa"/>
          </w:tcPr>
          <w:p w:rsidR="000722C5" w:rsidRPr="00A37FEA" w:rsidRDefault="000722C5" w:rsidP="0000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</w:tbl>
    <w:p w:rsidR="004651D0" w:rsidRPr="00A37FEA" w:rsidRDefault="004651D0" w:rsidP="00000EE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E3">
        <w:rPr>
          <w:rFonts w:ascii="Times New Roman" w:hAnsi="Times New Roman"/>
          <w:b/>
          <w:sz w:val="28"/>
          <w:szCs w:val="28"/>
        </w:rPr>
        <w:t>Диагностика личностных УУД</w:t>
      </w: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1E3">
        <w:rPr>
          <w:rFonts w:ascii="Times New Roman" w:eastAsia="Calibri" w:hAnsi="Times New Roman" w:cs="Times New Roman"/>
          <w:b/>
          <w:sz w:val="28"/>
          <w:szCs w:val="28"/>
        </w:rPr>
        <w:t>Методика «Беседа о школе»</w:t>
      </w: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1E3">
        <w:rPr>
          <w:rFonts w:ascii="Times New Roman" w:eastAsia="Calibri" w:hAnsi="Times New Roman" w:cs="Times New Roman"/>
          <w:b/>
          <w:sz w:val="28"/>
          <w:szCs w:val="28"/>
        </w:rPr>
        <w:t>(модифицированная методика Т.А.Нежновой, А.Л.Венгера, Д.Б.Эльконина)</w:t>
      </w: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C61E3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>- выявление сформированности внутренней позиции школьника;</w:t>
      </w: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>- определение мотивации учения.</w:t>
      </w:r>
    </w:p>
    <w:p w:rsid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C61E3">
        <w:rPr>
          <w:rFonts w:ascii="Times New Roman" w:eastAsia="Calibri" w:hAnsi="Times New Roman" w:cs="Times New Roman"/>
          <w:i/>
          <w:sz w:val="28"/>
          <w:szCs w:val="28"/>
        </w:rPr>
        <w:t>Форма проведения:</w:t>
      </w:r>
      <w:r w:rsidRPr="00DC61E3">
        <w:rPr>
          <w:rFonts w:ascii="Times New Roman" w:eastAsia="Calibri" w:hAnsi="Times New Roman" w:cs="Times New Roman"/>
          <w:sz w:val="28"/>
          <w:szCs w:val="28"/>
        </w:rPr>
        <w:t xml:space="preserve"> индивидуальная беседа с ребенком.</w:t>
      </w: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DC61E3" w:rsidTr="00DC61E3">
        <w:tc>
          <w:tcPr>
            <w:tcW w:w="2463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Очень низкий уровень</w:t>
            </w:r>
          </w:p>
        </w:tc>
        <w:tc>
          <w:tcPr>
            <w:tcW w:w="2463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  <w:tc>
          <w:tcPr>
            <w:tcW w:w="2464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2464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</w:tr>
      <w:tr w:rsidR="00DC61E3" w:rsidTr="00DC61E3">
        <w:tc>
          <w:tcPr>
            <w:tcW w:w="2463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3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64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DC61E3" w:rsidRPr="00DC61E3" w:rsidRDefault="00DC61E3" w:rsidP="00DC61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73035D" w:rsidRPr="00A37FEA" w:rsidRDefault="0073035D" w:rsidP="00DC61E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10BF5" w:rsidRPr="000B523D" w:rsidRDefault="00CD43D1" w:rsidP="000B52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3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10BF5" w:rsidRPr="000B523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данного раздела:</w:t>
      </w:r>
    </w:p>
    <w:p w:rsidR="0091473E" w:rsidRPr="000B523D" w:rsidRDefault="0091473E" w:rsidP="000B523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поступки людей, жизненные ситуации с точки зрения общепринятых норм и ценностей; оценивать конкретные </w:t>
      </w:r>
      <w:r w:rsidR="0008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как хорошие или плохие на содержательном материале литературных произведений А. Барто «Разлука», «Одиночество»; Э. Машковская «Трудный путь»; М. Зощенко «Глупая история» и др.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 «проживать»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выражать свои эмоции</w:t>
      </w:r>
      <w:r w:rsidR="0008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содержательном материале литературных произведений В. Драгунский «Сестра моя Ксения» и др.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отношение к героям прочитанных произведений, к их поступкам.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УУД: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 и формировать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на уроке с помощью учителя;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проговаривать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на уроке;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предположение (версию) на основе работы с иллюстрацией учебника;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предложенному учителем плану</w:t>
      </w:r>
      <w:r w:rsidR="00085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Познавательные УУД:</w:t>
      </w:r>
    </w:p>
    <w:p w:rsidR="0091473E" w:rsidRPr="00717FCA" w:rsidRDefault="00717FCA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473E"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473E" w:rsidRPr="00717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находить ответы </w:t>
      </w:r>
      <w:r w:rsidR="0091473E"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в тексте, иллюстрациях;</w:t>
      </w:r>
    </w:p>
    <w:p w:rsidR="0091473E" w:rsidRPr="00717FCA" w:rsidRDefault="00717FCA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473E"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473E" w:rsidRPr="00717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делать выводы </w:t>
      </w:r>
      <w:r w:rsidR="0091473E"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совместной работы класса и учителя;</w:t>
      </w:r>
    </w:p>
    <w:p w:rsidR="00717FCA" w:rsidRPr="00717FCA" w:rsidRDefault="00717FCA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473E"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473E" w:rsidRPr="00717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преобразовывать </w:t>
      </w:r>
      <w:r w:rsidR="0091473E"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из одной формы в другую</w:t>
      </w:r>
    </w:p>
    <w:p w:rsidR="0091473E" w:rsidRPr="00717FCA" w:rsidRDefault="00717FCA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73E" w:rsidRPr="00717F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пересказывать </w:t>
      </w:r>
      <w:r w:rsidR="0091473E" w:rsidRPr="0071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тексты.</w:t>
      </w:r>
    </w:p>
    <w:p w:rsidR="0091473E" w:rsidRPr="000B523D" w:rsidRDefault="0091473E" w:rsidP="000B523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Коммуникативные УУД: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оформлять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мысли в устной форме (на уровне предложения или небольшого текста);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других;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выразительно читать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пересказывать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договариваться </w:t>
      </w: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учиться </w:t>
      </w: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 в паре, группе; выполнять различные роли (лидера исполнителя).</w:t>
      </w:r>
    </w:p>
    <w:p w:rsidR="0091473E" w:rsidRPr="000B523D" w:rsidRDefault="0091473E" w:rsidP="000B523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результаты: 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воспринимать на слух художественный текст (рассказ, стихотворение) в исполнении учителя, учащихся;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осмысленно, правильно читать целыми словами;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отвечать на вопросы учителя по содержанию прочитанного;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– составлять устный рассказ по картинке;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заучивать наизусть небольшие стихотворения;</w:t>
      </w:r>
    </w:p>
    <w:p w:rsidR="0091473E" w:rsidRPr="000B523D" w:rsidRDefault="0091473E" w:rsidP="000B5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соотносить автора, название и героев прочитанных произведений</w:t>
      </w:r>
      <w:r w:rsidR="00D81F6C" w:rsidRPr="000B5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1473E" w:rsidRPr="000B523D" w:rsidRDefault="0091473E" w:rsidP="000B523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106" w:rsidRDefault="0073035D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D69B8" w:rsidRPr="000B523D">
        <w:rPr>
          <w:rFonts w:ascii="Times New Roman" w:hAnsi="Times New Roman" w:cs="Times New Roman"/>
          <w:b/>
          <w:sz w:val="28"/>
          <w:szCs w:val="28"/>
        </w:rPr>
        <w:t>Обо</w:t>
      </w:r>
      <w:r w:rsidR="00575106" w:rsidRPr="000B523D">
        <w:rPr>
          <w:rFonts w:ascii="Times New Roman" w:hAnsi="Times New Roman" w:cs="Times New Roman"/>
          <w:b/>
          <w:sz w:val="28"/>
          <w:szCs w:val="28"/>
        </w:rPr>
        <w:t>снование используемых в образовательном процессе по разделу программы образовательных технологий, методов, форм организации деятельности обучающихся.</w:t>
      </w:r>
    </w:p>
    <w:p w:rsidR="00966503" w:rsidRPr="000B523D" w:rsidRDefault="00966503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1C5" w:rsidRPr="000B523D" w:rsidRDefault="007340A0" w:rsidP="000B52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966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опыта</w:t>
      </w:r>
      <w:r w:rsidRPr="000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«Формирование и развитие УУД младших школьников средствами технологии продуктивного чтения»</w:t>
      </w:r>
    </w:p>
    <w:p w:rsidR="00966503" w:rsidRDefault="00966503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0D" w:rsidRPr="000B523D" w:rsidRDefault="0073035D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C75B0D" w:rsidRPr="000B523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75B0D" w:rsidRPr="000B523D" w:rsidRDefault="002D0DC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Сегодня о чтении принято говорить не столько как об учебном предмете, столько как о процессе осознанного освоения текста и обще учебной компетенции. Процесс осознанного освоения текста предполагает развитие у школьников умения работать с подтекстовой информацией, "вычитывать" отношение автора к героям произведения, описываемой в книге ситуации, а это </w:t>
      </w:r>
      <w:r w:rsidR="00966503">
        <w:rPr>
          <w:rFonts w:ascii="Times New Roman" w:hAnsi="Times New Roman" w:cs="Times New Roman"/>
          <w:sz w:val="28"/>
          <w:szCs w:val="28"/>
        </w:rPr>
        <w:t xml:space="preserve">возможно лишь в ходе вдумчивого </w:t>
      </w:r>
      <w:r w:rsidRPr="000B523D">
        <w:rPr>
          <w:rFonts w:ascii="Times New Roman" w:hAnsi="Times New Roman" w:cs="Times New Roman"/>
          <w:sz w:val="28"/>
          <w:szCs w:val="28"/>
        </w:rPr>
        <w:t>(изучающего, аналитического, "медленного") чтения.</w:t>
      </w:r>
      <w:r w:rsidR="00966503">
        <w:rPr>
          <w:rFonts w:ascii="Times New Roman" w:hAnsi="Times New Roman" w:cs="Times New Roman"/>
          <w:sz w:val="28"/>
          <w:szCs w:val="28"/>
        </w:rPr>
        <w:t xml:space="preserve"> </w:t>
      </w:r>
      <w:r w:rsidRPr="000B523D">
        <w:rPr>
          <w:rFonts w:ascii="Times New Roman" w:hAnsi="Times New Roman" w:cs="Times New Roman"/>
          <w:sz w:val="28"/>
          <w:szCs w:val="28"/>
        </w:rPr>
        <w:t xml:space="preserve">Художественная литература сопровождает человека с первых лет его жизни. Она открывает и объясняет ребенку жизнь общества и природы, мир человеческих чувств и взаимоотношений. Остро встает проблема литературного образования детей, приобщение их к чтению. </w:t>
      </w:r>
    </w:p>
    <w:p w:rsidR="002D0DC5" w:rsidRDefault="002D0DC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В своей работе я столкнулась с большими трудностями в решении этой задачи. Дети перестали читать. Телевизор, видео, компьютер поглощают ребенка, завоевывая заповедные уголки его сознания и души. В.Сухомлинский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 Как сделать данный процесс увлекательным и продуктивным одновременно? Я полагаю, для этого нужны продуктивные технологии. Одна из них – технология </w:t>
      </w:r>
      <w:r w:rsidR="00722468" w:rsidRPr="000B523D">
        <w:rPr>
          <w:rFonts w:ascii="Times New Roman" w:hAnsi="Times New Roman" w:cs="Times New Roman"/>
          <w:sz w:val="28"/>
          <w:szCs w:val="28"/>
        </w:rPr>
        <w:t xml:space="preserve">продуктивного чтения </w:t>
      </w:r>
      <w:r w:rsidRPr="000B523D">
        <w:rPr>
          <w:rFonts w:ascii="Times New Roman" w:hAnsi="Times New Roman" w:cs="Times New Roman"/>
          <w:sz w:val="28"/>
          <w:szCs w:val="28"/>
        </w:rPr>
        <w:t>-  кажется мне наиболее эффективной. Она является основной и единой при работе с любыми текстами на всех уроках в Образовательной Системе «Школа 2100».</w:t>
      </w:r>
    </w:p>
    <w:p w:rsidR="00966503" w:rsidRPr="000B523D" w:rsidRDefault="00966503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3D" w:rsidRDefault="00966503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8E6F07" w:rsidRPr="000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0B523D" w:rsidRPr="000B5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универсальных учебных действий в процессе продуктивного чтения.</w:t>
      </w:r>
      <w:r w:rsidR="000B5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1E3" w:rsidRDefault="000B523D" w:rsidP="000B5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523D" w:rsidRDefault="000B523D" w:rsidP="000B52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7452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достижения данной цели были поставлены</w:t>
      </w:r>
      <w:r w:rsidRPr="0008745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17F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7FCA" w:rsidRPr="00F7336D" w:rsidRDefault="00717FCA" w:rsidP="009C18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6D">
        <w:rPr>
          <w:rFonts w:ascii="Times New Roman" w:hAnsi="Times New Roman" w:cs="Times New Roman"/>
          <w:sz w:val="28"/>
          <w:szCs w:val="28"/>
        </w:rPr>
        <w:t>создать условия для поддержания атмосферы психологической комфортности на уроках;</w:t>
      </w:r>
    </w:p>
    <w:p w:rsidR="000B523D" w:rsidRDefault="000B523D" w:rsidP="009C18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6D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="00717FCA" w:rsidRPr="00F7336D">
        <w:rPr>
          <w:rFonts w:ascii="Times New Roman" w:hAnsi="Times New Roman" w:cs="Times New Roman"/>
          <w:sz w:val="28"/>
          <w:szCs w:val="28"/>
        </w:rPr>
        <w:t>формирования навыков учебной деятельности путем включения в учебный процесс заданий на развитие основных мыслительных операций (анализ</w:t>
      </w:r>
      <w:r w:rsidR="00F7336D" w:rsidRPr="00F7336D">
        <w:rPr>
          <w:rFonts w:ascii="Times New Roman" w:hAnsi="Times New Roman" w:cs="Times New Roman"/>
          <w:sz w:val="28"/>
          <w:szCs w:val="28"/>
        </w:rPr>
        <w:t>, синтез, сравнение, обобщение);</w:t>
      </w:r>
    </w:p>
    <w:p w:rsidR="00DC61E3" w:rsidRPr="00F7336D" w:rsidRDefault="00DC61E3" w:rsidP="009C18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создать условия для развития творческого потенциала личности младшего школьника;</w:t>
      </w:r>
    </w:p>
    <w:p w:rsidR="00717FCA" w:rsidRPr="00F7336D" w:rsidRDefault="00F7336D" w:rsidP="009C18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36D">
        <w:rPr>
          <w:rFonts w:ascii="Times New Roman" w:hAnsi="Times New Roman"/>
          <w:sz w:val="28"/>
          <w:szCs w:val="28"/>
        </w:rPr>
        <w:t>п</w:t>
      </w:r>
      <w:r w:rsidR="00717FCA" w:rsidRPr="00F7336D">
        <w:rPr>
          <w:rFonts w:ascii="Times New Roman" w:hAnsi="Times New Roman"/>
          <w:sz w:val="28"/>
          <w:szCs w:val="28"/>
        </w:rPr>
        <w:t>овысить уровень мотивации, развить потребность у</w:t>
      </w:r>
      <w:r w:rsidRPr="00F7336D">
        <w:rPr>
          <w:rFonts w:ascii="Times New Roman" w:hAnsi="Times New Roman"/>
          <w:sz w:val="28"/>
          <w:szCs w:val="28"/>
        </w:rPr>
        <w:t>читься с интересом и увлечением;</w:t>
      </w:r>
    </w:p>
    <w:p w:rsidR="00717FCA" w:rsidRPr="00F7336D" w:rsidRDefault="00F7336D" w:rsidP="009C18D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36D">
        <w:rPr>
          <w:rFonts w:ascii="Times New Roman" w:hAnsi="Times New Roman"/>
          <w:sz w:val="28"/>
          <w:szCs w:val="28"/>
        </w:rPr>
        <w:t>р</w:t>
      </w:r>
      <w:r w:rsidR="00717FCA" w:rsidRPr="00F7336D">
        <w:rPr>
          <w:rFonts w:ascii="Times New Roman" w:hAnsi="Times New Roman"/>
          <w:sz w:val="28"/>
          <w:szCs w:val="28"/>
        </w:rPr>
        <w:t>азвить самостоятельность, уверенность, ответственность, стремление к сотрудничеству.</w:t>
      </w:r>
    </w:p>
    <w:p w:rsidR="000B523D" w:rsidRPr="000B523D" w:rsidRDefault="000B523D" w:rsidP="000B52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6F07" w:rsidRPr="000B523D" w:rsidRDefault="00C864CC" w:rsidP="000B5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Планируемым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E6F07" w:rsidRPr="000B523D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="008E6F07" w:rsidRPr="000B523D">
        <w:rPr>
          <w:rFonts w:ascii="Times New Roman" w:hAnsi="Times New Roman" w:cs="Times New Roman"/>
          <w:sz w:val="28"/>
          <w:szCs w:val="28"/>
        </w:rPr>
        <w:t xml:space="preserve"> занятий первого года обучения становятся сформированные УУД:</w:t>
      </w:r>
    </w:p>
    <w:p w:rsidR="008E6F07" w:rsidRPr="000B523D" w:rsidRDefault="008E6F07" w:rsidP="000B52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F07" w:rsidRPr="000B523D" w:rsidRDefault="008E6F07" w:rsidP="009C18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 xml:space="preserve"> коммуникативные – дети учатся формулировать свои мысли, понимать собеседника;</w:t>
      </w:r>
    </w:p>
    <w:p w:rsidR="008E6F07" w:rsidRPr="000B523D" w:rsidRDefault="008E6F07" w:rsidP="009C18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познавательные – обучающиеся приобретают умения находить нужную текстовую информацию и интерпретировать ее;</w:t>
      </w:r>
    </w:p>
    <w:p w:rsidR="008E6F07" w:rsidRPr="000B523D" w:rsidRDefault="008E6F07" w:rsidP="009C18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личностные – анализируя текст, ученики учатся формулировать оценочные суждения;</w:t>
      </w:r>
    </w:p>
    <w:p w:rsidR="00621AAF" w:rsidRPr="00CA7B4F" w:rsidRDefault="008E6F07" w:rsidP="00CA7B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B4F">
        <w:rPr>
          <w:rFonts w:ascii="Times New Roman" w:hAnsi="Times New Roman" w:cs="Times New Roman"/>
          <w:sz w:val="28"/>
          <w:szCs w:val="28"/>
        </w:rPr>
        <w:t xml:space="preserve">регулятивные – школьники приобретают навыки работы </w:t>
      </w:r>
      <w:r w:rsidR="00B9518E">
        <w:rPr>
          <w:rFonts w:ascii="Times New Roman" w:hAnsi="Times New Roman" w:cs="Times New Roman"/>
          <w:sz w:val="28"/>
          <w:szCs w:val="28"/>
        </w:rPr>
        <w:t xml:space="preserve">по </w:t>
      </w:r>
      <w:r w:rsidR="00CA7B4F" w:rsidRPr="00CA7B4F">
        <w:rPr>
          <w:rFonts w:ascii="Times New Roman" w:hAnsi="Times New Roman" w:cs="Times New Roman"/>
          <w:sz w:val="28"/>
          <w:szCs w:val="28"/>
        </w:rPr>
        <w:t>соотнесению результата своей деятельности  с поставленной целью.</w:t>
      </w:r>
      <w:r w:rsidRPr="00CA7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4F" w:rsidRDefault="00CA7B4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35D" w:rsidRDefault="0073035D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5</w:t>
      </w:r>
      <w:r w:rsidR="008E6F07" w:rsidRPr="000B523D">
        <w:rPr>
          <w:rFonts w:ascii="Times New Roman" w:hAnsi="Times New Roman" w:cs="Times New Roman"/>
          <w:b/>
          <w:sz w:val="28"/>
          <w:szCs w:val="28"/>
        </w:rPr>
        <w:t>.2 Концептуальное обоснование опыта.</w:t>
      </w:r>
    </w:p>
    <w:p w:rsidR="00F7336D" w:rsidRPr="000B523D" w:rsidRDefault="00F7336D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6D" w:rsidRDefault="008E6F07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5.2.1. Системно-деятельностный подход – методологическая основа </w:t>
      </w:r>
    </w:p>
    <w:p w:rsidR="008E6F07" w:rsidRPr="000B523D" w:rsidRDefault="008E6F07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ФГОС НОО.</w:t>
      </w:r>
    </w:p>
    <w:p w:rsidR="00D40A36" w:rsidRPr="000B523D" w:rsidRDefault="00F7336D" w:rsidP="000B523D">
      <w:pPr>
        <w:pStyle w:val="ab"/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40A36" w:rsidRPr="000B523D">
        <w:rPr>
          <w:rFonts w:ascii="Times New Roman" w:hAnsi="Times New Roman" w:cs="Times New Roman"/>
          <w:bCs/>
          <w:sz w:val="28"/>
          <w:szCs w:val="28"/>
        </w:rPr>
        <w:t>В основе опыта лежит Системно</w:t>
      </w:r>
      <w:r w:rsidR="00D40A36" w:rsidRPr="000B523D">
        <w:rPr>
          <w:rFonts w:ascii="Times New Roman" w:hAnsi="Times New Roman" w:cs="Times New Roman"/>
          <w:sz w:val="28"/>
          <w:szCs w:val="28"/>
        </w:rPr>
        <w:t>-</w:t>
      </w:r>
      <w:r w:rsidR="00D40A36" w:rsidRPr="000B523D">
        <w:rPr>
          <w:rFonts w:ascii="Times New Roman" w:hAnsi="Times New Roman" w:cs="Times New Roman"/>
          <w:bCs/>
          <w:sz w:val="28"/>
          <w:szCs w:val="28"/>
        </w:rPr>
        <w:t>деятельностный подход</w:t>
      </w:r>
      <w:r w:rsidR="00D40A36" w:rsidRPr="000B523D">
        <w:rPr>
          <w:rFonts w:ascii="Times New Roman" w:hAnsi="Times New Roman" w:cs="Times New Roman"/>
          <w:sz w:val="28"/>
          <w:szCs w:val="28"/>
        </w:rPr>
        <w:t>, который является методологической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A36" w:rsidRPr="000B523D">
        <w:rPr>
          <w:rFonts w:ascii="Times New Roman" w:hAnsi="Times New Roman" w:cs="Times New Roman"/>
          <w:bCs/>
          <w:sz w:val="28"/>
          <w:szCs w:val="28"/>
        </w:rPr>
        <w:t>ФГОС.</w:t>
      </w:r>
      <w:r w:rsidR="00D40A36" w:rsidRPr="000B523D">
        <w:rPr>
          <w:rFonts w:ascii="Times New Roman" w:hAnsi="Times New Roman" w:cs="Times New Roman"/>
          <w:sz w:val="28"/>
          <w:szCs w:val="28"/>
        </w:rPr>
        <w:t xml:space="preserve"> 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 на основе рефлексивной самоорганизации.</w:t>
      </w:r>
    </w:p>
    <w:p w:rsidR="00D40A36" w:rsidRPr="000B523D" w:rsidRDefault="00F7336D" w:rsidP="000B523D">
      <w:pPr>
        <w:pStyle w:val="ab"/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A36" w:rsidRPr="000B523D">
        <w:rPr>
          <w:rFonts w:ascii="Times New Roman" w:hAnsi="Times New Roman" w:cs="Times New Roman"/>
          <w:sz w:val="28"/>
          <w:szCs w:val="28"/>
        </w:rPr>
        <w:t xml:space="preserve">Реализация технологии продуктивного чтения в практическом преподавании обеспечивается следующей </w:t>
      </w:r>
      <w:r w:rsidR="00D40A36" w:rsidRPr="000B523D">
        <w:rPr>
          <w:rStyle w:val="ac"/>
          <w:rFonts w:ascii="Times New Roman" w:hAnsi="Times New Roman" w:cs="Times New Roman"/>
          <w:sz w:val="28"/>
          <w:szCs w:val="28"/>
        </w:rPr>
        <w:t>системой дидактических принципов:</w:t>
      </w:r>
    </w:p>
    <w:p w:rsidR="00D40A36" w:rsidRPr="000B523D" w:rsidRDefault="00D40A36" w:rsidP="009C18D9">
      <w:pPr>
        <w:pStyle w:val="ab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 Принцип деятельности</w:t>
      </w:r>
      <w:r w:rsidRPr="000B523D">
        <w:rPr>
          <w:rFonts w:ascii="Times New Roman" w:hAnsi="Times New Roman" w:cs="Times New Roman"/>
          <w:sz w:val="28"/>
          <w:szCs w:val="28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D40A36" w:rsidRPr="000B523D" w:rsidRDefault="00D40A36" w:rsidP="009C18D9">
      <w:pPr>
        <w:pStyle w:val="ab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 w:rsidR="00F7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3D">
        <w:rPr>
          <w:rStyle w:val="ac"/>
          <w:rFonts w:ascii="Times New Roman" w:hAnsi="Times New Roman" w:cs="Times New Roman"/>
          <w:iCs/>
          <w:sz w:val="28"/>
          <w:szCs w:val="28"/>
        </w:rPr>
        <w:t>целостности</w:t>
      </w:r>
      <w:r w:rsidRPr="000B523D"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D40A36" w:rsidRPr="000B523D" w:rsidRDefault="00D40A36" w:rsidP="009C18D9">
      <w:pPr>
        <w:pStyle w:val="ab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lastRenderedPageBreak/>
        <w:t>Принцип</w:t>
      </w:r>
      <w:r w:rsidR="00F7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3D">
        <w:rPr>
          <w:rStyle w:val="ac"/>
          <w:rFonts w:ascii="Times New Roman" w:hAnsi="Times New Roman" w:cs="Times New Roman"/>
          <w:iCs/>
          <w:sz w:val="28"/>
          <w:szCs w:val="28"/>
        </w:rPr>
        <w:t>минимакса</w:t>
      </w:r>
      <w:r w:rsidRPr="000B523D">
        <w:rPr>
          <w:rFonts w:ascii="Times New Roman" w:hAnsi="Times New Roman" w:cs="Times New Roman"/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D40A36" w:rsidRPr="000B523D" w:rsidRDefault="00D40A36" w:rsidP="009C18D9">
      <w:pPr>
        <w:pStyle w:val="ab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Принцип</w:t>
      </w:r>
      <w:r w:rsidR="00F7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3D">
        <w:rPr>
          <w:rStyle w:val="ac"/>
          <w:rFonts w:ascii="Times New Roman" w:hAnsi="Times New Roman" w:cs="Times New Roman"/>
          <w:iCs/>
          <w:sz w:val="28"/>
          <w:szCs w:val="28"/>
        </w:rPr>
        <w:t>психологической комфортности</w:t>
      </w:r>
      <w:r w:rsidRPr="000B523D">
        <w:rPr>
          <w:rFonts w:ascii="Times New Roman" w:hAnsi="Times New Roman" w:cs="Times New Roman"/>
          <w:sz w:val="28"/>
          <w:szCs w:val="28"/>
        </w:rPr>
        <w:t xml:space="preserve">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D40A36" w:rsidRPr="000B523D" w:rsidRDefault="00D40A36" w:rsidP="009C18D9">
      <w:pPr>
        <w:pStyle w:val="ab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0B523D">
        <w:rPr>
          <w:rStyle w:val="ac"/>
          <w:rFonts w:ascii="Times New Roman" w:hAnsi="Times New Roman" w:cs="Times New Roman"/>
          <w:iCs/>
          <w:sz w:val="28"/>
          <w:szCs w:val="28"/>
        </w:rPr>
        <w:t>вариативности</w:t>
      </w:r>
      <w:r w:rsidRPr="000B523D"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73035D" w:rsidRPr="000B523D" w:rsidRDefault="00D40A36" w:rsidP="009C18D9">
      <w:pPr>
        <w:pStyle w:val="ab"/>
        <w:numPr>
          <w:ilvl w:val="0"/>
          <w:numId w:val="10"/>
        </w:num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Принцип</w:t>
      </w:r>
      <w:r w:rsidR="00F7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3D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творчества</w:t>
      </w:r>
      <w:r w:rsidRPr="000B523D">
        <w:rPr>
          <w:rFonts w:ascii="Times New Roman" w:hAnsi="Times New Roman" w:cs="Times New Roman"/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F7336D" w:rsidRDefault="00F7336D" w:rsidP="00C86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36D" w:rsidRDefault="00F7336D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4BB" w:rsidRPr="000B523D" w:rsidRDefault="001574BB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5.</w:t>
      </w:r>
      <w:r w:rsidR="00781889">
        <w:rPr>
          <w:rFonts w:ascii="Times New Roman" w:hAnsi="Times New Roman" w:cs="Times New Roman"/>
          <w:b/>
          <w:sz w:val="28"/>
          <w:szCs w:val="28"/>
        </w:rPr>
        <w:t>2.2</w:t>
      </w:r>
      <w:r w:rsidRPr="000B523D">
        <w:rPr>
          <w:rFonts w:ascii="Times New Roman" w:hAnsi="Times New Roman" w:cs="Times New Roman"/>
          <w:b/>
          <w:sz w:val="28"/>
          <w:szCs w:val="28"/>
        </w:rPr>
        <w:t>Техн</w:t>
      </w:r>
      <w:r w:rsidR="008E6F07" w:rsidRPr="000B523D">
        <w:rPr>
          <w:rFonts w:ascii="Times New Roman" w:hAnsi="Times New Roman" w:cs="Times New Roman"/>
          <w:b/>
          <w:sz w:val="28"/>
          <w:szCs w:val="28"/>
        </w:rPr>
        <w:t>ология п</w:t>
      </w:r>
      <w:r w:rsidR="00F7336D">
        <w:rPr>
          <w:rFonts w:ascii="Times New Roman" w:hAnsi="Times New Roman" w:cs="Times New Roman"/>
          <w:b/>
          <w:sz w:val="28"/>
          <w:szCs w:val="28"/>
        </w:rPr>
        <w:t>родуктивного чтения «Школы 2100</w:t>
      </w:r>
      <w:r w:rsidR="008E6F07" w:rsidRPr="000B523D">
        <w:rPr>
          <w:rFonts w:ascii="Times New Roman" w:hAnsi="Times New Roman" w:cs="Times New Roman"/>
          <w:b/>
          <w:sz w:val="28"/>
          <w:szCs w:val="28"/>
        </w:rPr>
        <w:t>»</w:t>
      </w:r>
    </w:p>
    <w:p w:rsidR="00DF40CC" w:rsidRPr="00F7336D" w:rsidRDefault="00F7336D" w:rsidP="00F7336D">
      <w:pPr>
        <w:spacing w:before="100" w:beforeAutospacing="1" w:after="0" w:line="240" w:lineRule="auto"/>
        <w:jc w:val="both"/>
        <w:outlineLvl w:val="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81889" w:rsidRPr="00F7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Концептуальной основой формирования данного опыта является </w:t>
      </w:r>
      <w:r w:rsidR="00781889" w:rsidRPr="00F7336D">
        <w:rPr>
          <w:rFonts w:ascii="Times New Roman" w:hAnsi="Times New Roman" w:cs="Times New Roman"/>
          <w:sz w:val="28"/>
          <w:szCs w:val="28"/>
        </w:rPr>
        <w:t xml:space="preserve">Технология продуктивного чтения (формирования типа правильной читательской деятельности, разработанная в образовательной системе  «Школа 2100» </w:t>
      </w:r>
      <w:r w:rsidR="00781889" w:rsidRPr="00F7336D">
        <w:rPr>
          <w:rFonts w:ascii="Times New Roman" w:hAnsi="Times New Roman" w:cs="Times New Roman"/>
          <w:iCs/>
          <w:sz w:val="28"/>
          <w:szCs w:val="28"/>
        </w:rPr>
        <w:t>Е.В. Бунеева, О.В. Чиндилова.</w:t>
      </w:r>
    </w:p>
    <w:p w:rsidR="00E83729" w:rsidRPr="00E83729" w:rsidRDefault="00E83729" w:rsidP="00E8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 xml:space="preserve">В Образовательной системе «Школа 2100» 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реализуется идея именно литературного чтения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, которое является альтернативой объяснительному чтению.</w:t>
      </w:r>
    </w:p>
    <w:p w:rsidR="00E83729" w:rsidRPr="00E83729" w:rsidRDefault="00E83729" w:rsidP="00E8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>Как известно, подходы к литературн</w:t>
      </w:r>
      <w:r>
        <w:rPr>
          <w:rFonts w:ascii="Times New Roman" w:hAnsi="Times New Roman" w:cs="Times New Roman"/>
          <w:color w:val="231F20"/>
          <w:sz w:val="28"/>
          <w:szCs w:val="28"/>
        </w:rPr>
        <w:t>ому чтению в отечественной мето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>дике были определены еще М.А. Рыбниковой. С тех пор они практически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не изменились, но почему-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>то до сих пор не освоены школой до конца.</w:t>
      </w:r>
    </w:p>
    <w:p w:rsidR="00E83729" w:rsidRPr="00E83729" w:rsidRDefault="00E83729" w:rsidP="00E8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Литературное чтение предполагает:</w:t>
      </w:r>
    </w:p>
    <w:p w:rsidR="00E83729" w:rsidRPr="00E83729" w:rsidRDefault="00E83729" w:rsidP="00E8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83729">
        <w:rPr>
          <w:rFonts w:ascii="Times New Roman" w:hAnsi="Times New Roman" w:cs="Times New Roman"/>
          <w:color w:val="231F20"/>
          <w:sz w:val="28"/>
          <w:szCs w:val="28"/>
        </w:rPr>
        <w:t xml:space="preserve">1) обязательную 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опору на литературоведение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E83729" w:rsidRPr="00E83729" w:rsidRDefault="00E83729" w:rsidP="00E8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83729">
        <w:rPr>
          <w:rFonts w:ascii="Times New Roman" w:hAnsi="Times New Roman" w:cs="Times New Roman"/>
          <w:color w:val="231F20"/>
          <w:sz w:val="28"/>
          <w:szCs w:val="28"/>
        </w:rPr>
        <w:t xml:space="preserve">2) 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введение 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 xml:space="preserve">художественного произведения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в литературно-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исторический контекст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E83729" w:rsidRPr="00E83729" w:rsidRDefault="00E83729" w:rsidP="00E8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83729">
        <w:rPr>
          <w:rFonts w:ascii="Times New Roman" w:hAnsi="Times New Roman" w:cs="Times New Roman"/>
          <w:color w:val="231F20"/>
          <w:sz w:val="28"/>
          <w:szCs w:val="28"/>
        </w:rPr>
        <w:t xml:space="preserve">3) установление 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связей с жизненным опытом ребенка</w:t>
      </w:r>
      <w:r w:rsidR="00F7336D">
        <w:rPr>
          <w:rFonts w:ascii="Times New Roman" w:hAnsi="Times New Roman" w:cs="Times New Roman"/>
          <w:b/>
          <w:bCs/>
          <w:color w:val="231F20"/>
          <w:sz w:val="28"/>
          <w:szCs w:val="28"/>
        </w:rPr>
        <w:t>;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E83729" w:rsidRPr="00E83729" w:rsidRDefault="00E83729" w:rsidP="00E8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83729">
        <w:rPr>
          <w:rFonts w:ascii="Times New Roman" w:hAnsi="Times New Roman" w:cs="Times New Roman"/>
          <w:color w:val="231F20"/>
          <w:sz w:val="28"/>
          <w:szCs w:val="28"/>
        </w:rPr>
        <w:t xml:space="preserve">4) </w:t>
      </w:r>
      <w:r w:rsidRPr="00E8372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анализ 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>литературного произвед</w:t>
      </w:r>
      <w:r>
        <w:rPr>
          <w:rFonts w:ascii="Times New Roman" w:hAnsi="Times New Roman" w:cs="Times New Roman"/>
          <w:color w:val="231F20"/>
          <w:sz w:val="28"/>
          <w:szCs w:val="28"/>
        </w:rPr>
        <w:t>ения как обязательный этап рабо</w:t>
      </w:r>
      <w:r w:rsidRPr="00E83729">
        <w:rPr>
          <w:rFonts w:ascii="Times New Roman" w:hAnsi="Times New Roman" w:cs="Times New Roman"/>
          <w:color w:val="231F20"/>
          <w:sz w:val="28"/>
          <w:szCs w:val="28"/>
        </w:rPr>
        <w:t>ты с текстом.</w:t>
      </w:r>
    </w:p>
    <w:p w:rsidR="003D4657" w:rsidRPr="00F7336D" w:rsidRDefault="00F7336D" w:rsidP="000B5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DF40CC" w:rsidRPr="00F73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технология</w:t>
      </w:r>
      <w:r w:rsidR="00E83729" w:rsidRPr="00F733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разработанная авторами,</w:t>
      </w:r>
      <w:r w:rsidR="00DF40CC" w:rsidRPr="00F7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3D4657" w:rsidRPr="00F7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3 этапа работы с текстом: </w:t>
      </w:r>
      <w:r w:rsidR="003D4657" w:rsidRPr="00F7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чтения</w:t>
      </w:r>
      <w:r w:rsidR="00D81F6C" w:rsidRPr="00F7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 время чтения, после чтения.</w:t>
      </w:r>
    </w:p>
    <w:p w:rsidR="008C0482" w:rsidRPr="00F7336D" w:rsidRDefault="008C0482" w:rsidP="000B5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80" w:type="dxa"/>
        <w:tblLook w:val="04A0"/>
      </w:tblPr>
      <w:tblGrid>
        <w:gridCol w:w="5190"/>
        <w:gridCol w:w="5190"/>
      </w:tblGrid>
      <w:tr w:rsidR="003D4657" w:rsidRPr="00F7336D" w:rsidTr="00DE0A3B">
        <w:trPr>
          <w:trHeight w:val="1020"/>
        </w:trPr>
        <w:tc>
          <w:tcPr>
            <w:tcW w:w="5190" w:type="dxa"/>
          </w:tcPr>
          <w:p w:rsidR="003D4657" w:rsidRPr="00F7336D" w:rsidRDefault="003D4657" w:rsidP="000B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657" w:rsidRPr="00F7336D" w:rsidRDefault="003D4657" w:rsidP="000B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Традиционный урок</w:t>
            </w:r>
          </w:p>
        </w:tc>
        <w:tc>
          <w:tcPr>
            <w:tcW w:w="5190" w:type="dxa"/>
          </w:tcPr>
          <w:p w:rsidR="003D4657" w:rsidRPr="00F7336D" w:rsidRDefault="003D4657" w:rsidP="000B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657" w:rsidRPr="00F7336D" w:rsidRDefault="003D4657" w:rsidP="000B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Продуктивное чтение</w:t>
            </w:r>
          </w:p>
        </w:tc>
      </w:tr>
      <w:tr w:rsidR="003D4657" w:rsidRPr="00F7336D" w:rsidTr="00DE0A3B">
        <w:trPr>
          <w:trHeight w:val="1391"/>
        </w:trPr>
        <w:tc>
          <w:tcPr>
            <w:tcW w:w="5190" w:type="dxa"/>
          </w:tcPr>
          <w:p w:rsidR="003D4657" w:rsidRPr="00F7336D" w:rsidRDefault="003D4657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 чтени</w:t>
            </w:r>
            <w:r w:rsidR="00F7336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73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336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F7336D">
              <w:rPr>
                <w:rFonts w:ascii="Times New Roman" w:hAnsi="Times New Roman" w:cs="Times New Roman"/>
                <w:sz w:val="28"/>
                <w:szCs w:val="28"/>
              </w:rPr>
              <w:t>читель готовит к восприятию текста, например: «Сейчас я расскажу вам о писателе» или «Сегодня узнаем о…»</w:t>
            </w:r>
          </w:p>
        </w:tc>
        <w:tc>
          <w:tcPr>
            <w:tcW w:w="5190" w:type="dxa"/>
          </w:tcPr>
          <w:p w:rsidR="003D4657" w:rsidRPr="00F7336D" w:rsidRDefault="003D4657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t>До чтения.</w:t>
            </w:r>
            <w:r w:rsidRPr="00F7336D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прогнозируют содержание текста: «Предположите, о чем этот текст, по его названию… А иллюстрация подтверждает это?» Возникает мотивация к чтению.</w:t>
            </w:r>
          </w:p>
        </w:tc>
      </w:tr>
      <w:tr w:rsidR="003D4657" w:rsidRPr="00F7336D" w:rsidTr="00DE0A3B">
        <w:trPr>
          <w:trHeight w:val="1464"/>
        </w:trPr>
        <w:tc>
          <w:tcPr>
            <w:tcW w:w="5190" w:type="dxa"/>
          </w:tcPr>
          <w:p w:rsidR="003D4657" w:rsidRPr="00F7336D" w:rsidRDefault="003D4657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чтения.</w:t>
            </w:r>
            <w:r w:rsidRPr="00F7336D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сам читает вслух новый текст, дети слушают.</w:t>
            </w:r>
          </w:p>
        </w:tc>
        <w:tc>
          <w:tcPr>
            <w:tcW w:w="5190" w:type="dxa"/>
          </w:tcPr>
          <w:p w:rsidR="003D4657" w:rsidRPr="00F7336D" w:rsidRDefault="003D4657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чтения.</w:t>
            </w:r>
            <w:r w:rsidRPr="00F7336D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и ведем диалог с автором: задаем вопросы, прогнозируем ответы, проверяем себя по тексту». Возникает читательская интепретация.</w:t>
            </w:r>
          </w:p>
          <w:p w:rsidR="003D4657" w:rsidRPr="00F7336D" w:rsidRDefault="003D4657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657" w:rsidRPr="00F7336D" w:rsidTr="00DE0A3B">
        <w:trPr>
          <w:trHeight w:val="1464"/>
        </w:trPr>
        <w:tc>
          <w:tcPr>
            <w:tcW w:w="5190" w:type="dxa"/>
          </w:tcPr>
          <w:p w:rsidR="003D4657" w:rsidRPr="00F7336D" w:rsidRDefault="003D4657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t>После чтения.</w:t>
            </w:r>
            <w:r w:rsidRPr="00F7336D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отвечают на вопросы учителя и перечитывают текст, по заданиям учителя.</w:t>
            </w:r>
          </w:p>
        </w:tc>
        <w:tc>
          <w:tcPr>
            <w:tcW w:w="5190" w:type="dxa"/>
          </w:tcPr>
          <w:p w:rsidR="003D4657" w:rsidRPr="00F7336D" w:rsidRDefault="003D4657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6D">
              <w:rPr>
                <w:rFonts w:ascii="Times New Roman" w:hAnsi="Times New Roman" w:cs="Times New Roman"/>
                <w:b/>
                <w:sz w:val="28"/>
                <w:szCs w:val="28"/>
              </w:rPr>
              <w:t>После чтения.</w:t>
            </w:r>
            <w:r w:rsidRPr="00F7336D">
              <w:rPr>
                <w:rFonts w:ascii="Times New Roman" w:hAnsi="Times New Roman" w:cs="Times New Roman"/>
                <w:sz w:val="28"/>
                <w:szCs w:val="28"/>
              </w:rPr>
              <w:t xml:space="preserve"> Беседуем и уточняем позицию автора.</w:t>
            </w:r>
          </w:p>
        </w:tc>
      </w:tr>
    </w:tbl>
    <w:p w:rsidR="00F623DD" w:rsidRPr="00F7336D" w:rsidRDefault="00F623DD" w:rsidP="000B52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729" w:rsidRPr="00F7336D" w:rsidRDefault="00E83729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729" w:rsidRDefault="00E83729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36D" w:rsidRDefault="00F7336D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2E" w:rsidRPr="000B523D" w:rsidRDefault="00A6320D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5.4.</w:t>
      </w:r>
      <w:r w:rsidR="00752E5B" w:rsidRPr="000B523D">
        <w:rPr>
          <w:rFonts w:ascii="Times New Roman" w:hAnsi="Times New Roman" w:cs="Times New Roman"/>
          <w:b/>
          <w:sz w:val="28"/>
          <w:szCs w:val="28"/>
        </w:rPr>
        <w:t xml:space="preserve"> Обоснование опыта в контексте т</w:t>
      </w:r>
      <w:bookmarkStart w:id="0" w:name="_GoBack"/>
      <w:bookmarkEnd w:id="0"/>
      <w:r w:rsidRPr="000B523D">
        <w:rPr>
          <w:rFonts w:ascii="Times New Roman" w:hAnsi="Times New Roman" w:cs="Times New Roman"/>
          <w:b/>
          <w:sz w:val="28"/>
          <w:szCs w:val="28"/>
        </w:rPr>
        <w:t>ехнологии продуктивного обучения</w:t>
      </w:r>
    </w:p>
    <w:p w:rsidR="00F7336D" w:rsidRDefault="00F7336D" w:rsidP="000B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42E" w:rsidRDefault="0081342E" w:rsidP="000B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</w:t>
      </w:r>
    </w:p>
    <w:p w:rsidR="00BF416E" w:rsidRPr="00F7336D" w:rsidRDefault="00F7336D" w:rsidP="00F73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F416E" w:rsidRPr="00F7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учителя, работающего в данной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="00BF416E" w:rsidRPr="00F7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</w:t>
      </w:r>
      <w:r w:rsidR="00BF416E" w:rsidRPr="00F7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из существующих или</w:t>
      </w:r>
      <w:r w:rsidR="00BF416E" w:rsidRPr="00F7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разработать самостоятельно и применить, внедрить в учебный процесс технологические приемы для каждого этапа работы.</w:t>
      </w:r>
    </w:p>
    <w:p w:rsidR="00BF416E" w:rsidRDefault="00F7336D" w:rsidP="00F73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F416E" w:rsidRPr="00F7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по литературному чтению я использую следующие этапы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416E" w:rsidRPr="00F7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 и технологические приемы.</w:t>
      </w:r>
    </w:p>
    <w:p w:rsidR="00F7336D" w:rsidRPr="00F7336D" w:rsidRDefault="00F7336D" w:rsidP="00F73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10314" w:type="dxa"/>
        <w:tblLook w:val="04A0"/>
      </w:tblPr>
      <w:tblGrid>
        <w:gridCol w:w="1622"/>
        <w:gridCol w:w="8692"/>
      </w:tblGrid>
      <w:tr w:rsidR="00781889" w:rsidRPr="000B523D" w:rsidTr="00781889">
        <w:tc>
          <w:tcPr>
            <w:tcW w:w="1622" w:type="dxa"/>
          </w:tcPr>
          <w:p w:rsidR="00781889" w:rsidRPr="00BF416E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8692" w:type="dxa"/>
          </w:tcPr>
          <w:p w:rsidR="00781889" w:rsidRPr="000B523D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Технологические приемы</w:t>
            </w:r>
          </w:p>
        </w:tc>
      </w:tr>
      <w:tr w:rsidR="00781889" w:rsidRPr="000B523D" w:rsidTr="00781889">
        <w:tc>
          <w:tcPr>
            <w:tcW w:w="1622" w:type="dxa"/>
            <w:vMerge w:val="restart"/>
          </w:tcPr>
          <w:p w:rsidR="00781889" w:rsidRPr="00BF416E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4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 до чтения</w:t>
            </w:r>
          </w:p>
          <w:p w:rsidR="00781889" w:rsidRPr="00BF416E" w:rsidRDefault="00781889" w:rsidP="000B523D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2" w:type="dxa"/>
          </w:tcPr>
          <w:p w:rsidR="00781889" w:rsidRPr="000B523D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Антиципация (предвосхищение, предугадывание предстоящего чтения).</w:t>
            </w: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81889" w:rsidRPr="000B523D" w:rsidTr="00781889">
        <w:tc>
          <w:tcPr>
            <w:tcW w:w="1622" w:type="dxa"/>
            <w:vMerge/>
          </w:tcPr>
          <w:p w:rsidR="00781889" w:rsidRPr="00BF416E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2" w:type="dxa"/>
          </w:tcPr>
          <w:p w:rsidR="00781889" w:rsidRPr="000B523D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      </w:r>
          </w:p>
          <w:p w:rsidR="00781889" w:rsidRPr="000B523D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889" w:rsidRPr="000B523D" w:rsidTr="00781889">
        <w:tc>
          <w:tcPr>
            <w:tcW w:w="1622" w:type="dxa"/>
            <w:vMerge/>
          </w:tcPr>
          <w:p w:rsidR="00781889" w:rsidRPr="00BF416E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2" w:type="dxa"/>
          </w:tcPr>
          <w:p w:rsidR="00781889" w:rsidRPr="000B523D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целей урока с учетом общей (учебной, мотивационной, эмоциональной, психологической) готовности учащихся к работе. </w:t>
            </w:r>
          </w:p>
          <w:p w:rsidR="00781889" w:rsidRPr="000B523D" w:rsidRDefault="00781889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36D" w:rsidRDefault="00F7336D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36D" w:rsidRDefault="00F7336D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ажно формировать способы понимания текста, начиная с 1 класса. Ученики с 1 класса учатся развивать устную речь, учатся слышать другого, обучаются диалогу с текстом, следовательно, дети получают удовлетворение от возможности сотрудничества с книгой и сотрудничества друг с другом.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336D" w:rsidRDefault="00F7336D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данном этапе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никогда не оставляю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ученика один на </w:t>
      </w:r>
      <w:r>
        <w:rPr>
          <w:rFonts w:ascii="Times New Roman" w:hAnsi="Times New Roman" w:cs="Times New Roman"/>
          <w:sz w:val="28"/>
          <w:szCs w:val="28"/>
        </w:rPr>
        <w:t xml:space="preserve">один с заданием на понимание, 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проблемную ситуацию 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ребёнка, показыва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приёмы работы, создавая учебную ситуацию на уроке, в процессе которой ребёнок самостоятельно находит правильный ответ. </w:t>
      </w:r>
    </w:p>
    <w:p w:rsidR="00F7336D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Стараюсь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специально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на уроке ситуации, которые могут помочь понять непонятное в тексте школьнику, а в процессе совместной работы, беседуя с текстом, ученик непроизвольно включается в овладение приёмами понимания. Такой элементарный такт процесса понимания: от непонимания к вопросу и д</w:t>
      </w:r>
      <w:r>
        <w:rPr>
          <w:rFonts w:ascii="Times New Roman" w:hAnsi="Times New Roman" w:cs="Times New Roman"/>
          <w:sz w:val="28"/>
          <w:szCs w:val="28"/>
        </w:rPr>
        <w:t>алее к пониманию</w:t>
      </w:r>
      <w:r w:rsidR="00702878" w:rsidRPr="000B523D">
        <w:rPr>
          <w:rFonts w:ascii="Times New Roman" w:hAnsi="Times New Roman" w:cs="Times New Roman"/>
          <w:sz w:val="28"/>
          <w:szCs w:val="28"/>
        </w:rPr>
        <w:t>, необходимое условие для формирования способности понимания текста. Диалог начинается с заголовка текста, размышление над которым создаёт установку на понимание (учитель советует ребёнку уже на «пороге» текста задуматься, о чём пойдёт речь в тексте).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К подобной мыслительной работе подталкивает учеников и формулировка заголовков в учебнике. Пусковым механизмом размышлений являются приёмы в форме прямого вопроса. </w:t>
      </w:r>
    </w:p>
    <w:p w:rsidR="0081342E" w:rsidRDefault="0081342E" w:rsidP="002D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</w:t>
      </w:r>
    </w:p>
    <w:p w:rsidR="00F7336D" w:rsidRPr="00F7336D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3085"/>
        <w:gridCol w:w="7229"/>
      </w:tblGrid>
      <w:tr w:rsidR="0081342E" w:rsidRPr="000B523D" w:rsidTr="00DE0A3B">
        <w:tc>
          <w:tcPr>
            <w:tcW w:w="3085" w:type="dxa"/>
          </w:tcPr>
          <w:p w:rsidR="0081342E" w:rsidRPr="000B523D" w:rsidRDefault="0081342E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7229" w:type="dxa"/>
          </w:tcPr>
          <w:p w:rsidR="0081342E" w:rsidRPr="000B523D" w:rsidRDefault="0081342E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Технологические приемы</w:t>
            </w:r>
          </w:p>
        </w:tc>
      </w:tr>
      <w:tr w:rsidR="00EF4DDC" w:rsidRPr="000B523D" w:rsidTr="00DE0A3B">
        <w:tc>
          <w:tcPr>
            <w:tcW w:w="3085" w:type="dxa"/>
            <w:vMerge w:val="restart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текстом во время чтения</w:t>
            </w:r>
          </w:p>
          <w:p w:rsidR="00EB4303" w:rsidRPr="000B523D" w:rsidRDefault="00EB4303" w:rsidP="000B523D">
            <w:pPr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чтение текста.</w:t>
            </w: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      </w: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первичного восприятия (с помощью беседы, фиксации первичных впечатлений, смежных видов искусств – на выбор учителя). </w:t>
            </w: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совпадений первоначальных предположений учащихся с содержанием, эмоциональной окраской прочитанного текста.</w:t>
            </w:r>
          </w:p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Медленное «вдумчивое» повторное чтение (всего текста или его отдельных фрагментов).</w:t>
            </w: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 (приемы: диалог с автором через текст, комментированное чтение, беседа по прочитанному, выделение ключевых слов и проч.).</w:t>
            </w: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Постановка уточняющего вопроса к каждой смысловой </w:t>
            </w: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части.</w:t>
            </w: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F7336D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 w:rsidR="00EF4DDC"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содержанию текста.</w:t>
            </w:r>
            <w:r w:rsidR="00EF4DDC"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Обобщение прочитанного. Постановка к тексту обобщающих вопросов.</w:t>
            </w:r>
            <w:r w:rsidR="00EF4DDC"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Обращение (в случае необходимости) к отдельным фрагментам текста. </w:t>
            </w:r>
          </w:p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чтение. </w:t>
            </w:r>
          </w:p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878" w:rsidRPr="000B523D" w:rsidRDefault="0081342E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36D">
        <w:rPr>
          <w:rFonts w:ascii="Times New Roman" w:hAnsi="Times New Roman" w:cs="Times New Roman"/>
          <w:sz w:val="28"/>
          <w:szCs w:val="28"/>
        </w:rPr>
        <w:t xml:space="preserve">     </w:t>
      </w:r>
      <w:r w:rsidR="00702878" w:rsidRPr="000B523D">
        <w:rPr>
          <w:rFonts w:ascii="Times New Roman" w:hAnsi="Times New Roman" w:cs="Times New Roman"/>
          <w:sz w:val="28"/>
          <w:szCs w:val="28"/>
        </w:rPr>
        <w:t>Чтобы помочь ребёнку лучше разобраться в фактах, событиях, описанных в тексте, проконтролировать своё понимание, предлагаю</w:t>
      </w:r>
      <w:r w:rsidR="002D37C2">
        <w:rPr>
          <w:rFonts w:ascii="Times New Roman" w:hAnsi="Times New Roman" w:cs="Times New Roman"/>
          <w:sz w:val="28"/>
          <w:szCs w:val="28"/>
        </w:rPr>
        <w:t xml:space="preserve"> ему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различные творческие задания, включающие воображение ребёнка. Сложнее обучать вычерпыванию подтекстовой информации, развивать умение читать «между строк». С этой целью на уроках «Литературного чтения» в процессе коллективной работы в мини – группах ребятам предлагается составлять рассказы по предложениям, делать ремарки к репликам персонажей, восстановить текст и другие задания.</w:t>
      </w:r>
    </w:p>
    <w:p w:rsidR="002D37C2" w:rsidRDefault="002D37C2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Данная работа с текстом превращается в увлекательное занятие, у ребят появляется желание делиться со своими одноклассниками творческими мини – рассказами, сочинениями, формируется культура учения. А самое главное – умение работать с текстом благодаря механизму переноса помогает ученику в овладении всеми учебными предметами. </w:t>
      </w:r>
    </w:p>
    <w:p w:rsidR="00702878" w:rsidRPr="000B523D" w:rsidRDefault="002D37C2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Часто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специальные ситуации противоречия. В таких ситуациях ученики перестают спрашивать «а как правильно?» или «а как на самом деле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702878" w:rsidRPr="000B523D">
        <w:rPr>
          <w:rFonts w:ascii="Times New Roman" w:hAnsi="Times New Roman" w:cs="Times New Roman"/>
          <w:sz w:val="28"/>
          <w:szCs w:val="28"/>
        </w:rPr>
        <w:t>», они включают все силы своего воображения, логику, начинают размышлять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2878" w:rsidRPr="000B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предлагать свои версии</w:t>
      </w:r>
      <w:r w:rsidR="00702878" w:rsidRPr="000B523D">
        <w:rPr>
          <w:rFonts w:ascii="Times New Roman" w:hAnsi="Times New Roman" w:cs="Times New Roman"/>
          <w:sz w:val="28"/>
          <w:szCs w:val="28"/>
        </w:rPr>
        <w:t>. Технология работы с противоречием включает обязательную работу в микрогруппах – для подготовки к основному этапу работы – обнаружить суть конфликта. Следовательно, ребёнок не только получает предметные знания, но и овладеет навыками элементарного вхождения в сложную дискуссию.</w:t>
      </w:r>
    </w:p>
    <w:p w:rsidR="00702878" w:rsidRPr="000B523D" w:rsidRDefault="002D37C2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878" w:rsidRPr="000B523D">
        <w:rPr>
          <w:rFonts w:ascii="Times New Roman" w:hAnsi="Times New Roman" w:cs="Times New Roman"/>
          <w:sz w:val="28"/>
          <w:szCs w:val="28"/>
        </w:rPr>
        <w:t>Для понимания текста использую приём деформации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78" w:rsidRPr="000B523D">
        <w:rPr>
          <w:rFonts w:ascii="Times New Roman" w:hAnsi="Times New Roman" w:cs="Times New Roman"/>
          <w:sz w:val="28"/>
          <w:szCs w:val="28"/>
        </w:rPr>
        <w:t>Деформируя текст, легко заметить, что восприятие меняется, делается видимой связь между текстом и возникающим образом, создаются условия, в которых дети выработают личное отношение к тексту. Приём деформации текста позволяет добиться того, чтобы дети реально принимали поставленную перед ними задачу глубокого понимания текста, охотно продолжали разговор, требующий повторного (более внимательного) чтения.</w:t>
      </w:r>
    </w:p>
    <w:p w:rsidR="008C0482" w:rsidRPr="000B523D" w:rsidRDefault="002D37C2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878" w:rsidRPr="000B523D">
        <w:rPr>
          <w:rFonts w:ascii="Times New Roman" w:hAnsi="Times New Roman" w:cs="Times New Roman"/>
          <w:sz w:val="28"/>
          <w:szCs w:val="28"/>
        </w:rPr>
        <w:t>Такой анализ уточняет, углубляет читательские переживания, формирует навыки, и умения переносить мысли на другие тексты.</w:t>
      </w:r>
    </w:p>
    <w:p w:rsidR="002D37C2" w:rsidRDefault="002D37C2" w:rsidP="000B52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42E" w:rsidRDefault="008C0482" w:rsidP="002D3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2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1342E" w:rsidRPr="000B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</w:p>
    <w:p w:rsidR="002D37C2" w:rsidRPr="000B523D" w:rsidRDefault="002D37C2" w:rsidP="000B5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14" w:type="dxa"/>
        <w:tblLook w:val="04A0"/>
      </w:tblPr>
      <w:tblGrid>
        <w:gridCol w:w="3085"/>
        <w:gridCol w:w="7229"/>
      </w:tblGrid>
      <w:tr w:rsidR="00EF4DDC" w:rsidRPr="000B523D" w:rsidTr="00DE0A3B">
        <w:tc>
          <w:tcPr>
            <w:tcW w:w="3085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 этапа</w:t>
            </w: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Технологические приемы</w:t>
            </w:r>
          </w:p>
        </w:tc>
      </w:tr>
      <w:tr w:rsidR="00EF4DDC" w:rsidRPr="000B523D" w:rsidTr="00DE0A3B">
        <w:tc>
          <w:tcPr>
            <w:tcW w:w="3085" w:type="dxa"/>
            <w:vMerge w:val="restart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текстом после чтения</w:t>
            </w:r>
          </w:p>
          <w:p w:rsidR="00EB4303" w:rsidRPr="000B523D" w:rsidRDefault="00EB4303" w:rsidP="000B523D">
            <w:pPr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Концептуальная (смысловая) беседа по тексту.</w:t>
            </w: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Коллективное обсуждение прочитанного, дискуссия.</w:t>
            </w: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      </w:r>
          </w:p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</w:t>
            </w:r>
          </w:p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DDC" w:rsidRPr="000B523D" w:rsidTr="00DE0A3B">
        <w:tc>
          <w:tcPr>
            <w:tcW w:w="3085" w:type="dxa"/>
            <w:vMerge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EF4DDC" w:rsidRPr="000B523D" w:rsidRDefault="00EF4DDC" w:rsidP="000B523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      </w:r>
          </w:p>
        </w:tc>
      </w:tr>
    </w:tbl>
    <w:p w:rsidR="0081342E" w:rsidRPr="000B523D" w:rsidRDefault="0081342E" w:rsidP="000B5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878" w:rsidRPr="000B523D" w:rsidRDefault="002D37C2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878" w:rsidRPr="000B523D">
        <w:rPr>
          <w:rFonts w:ascii="Times New Roman" w:hAnsi="Times New Roman" w:cs="Times New Roman"/>
          <w:sz w:val="28"/>
          <w:szCs w:val="28"/>
        </w:rPr>
        <w:t>Одним из самых трудных этапов понимания является выделение концепта текста – мыслей текста, подчинённых главной. Выделение главной мысли – результат понимания.</w:t>
      </w:r>
    </w:p>
    <w:p w:rsidR="002D37C2" w:rsidRDefault="002D37C2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878" w:rsidRPr="000B523D">
        <w:rPr>
          <w:rFonts w:ascii="Times New Roman" w:hAnsi="Times New Roman" w:cs="Times New Roman"/>
          <w:sz w:val="28"/>
          <w:szCs w:val="28"/>
        </w:rPr>
        <w:t>Обучение выделения концепта текста (системы взглядов автора) начинаем на мини – тексте</w:t>
      </w:r>
      <w:r>
        <w:rPr>
          <w:rFonts w:ascii="Times New Roman" w:hAnsi="Times New Roman" w:cs="Times New Roman"/>
          <w:sz w:val="28"/>
          <w:szCs w:val="28"/>
        </w:rPr>
        <w:t>. Так легче научиться и осуществить перенос мысли на более большой текст.</w:t>
      </w:r>
    </w:p>
    <w:p w:rsidR="00A177B9" w:rsidRPr="00A177B9" w:rsidRDefault="002D37C2" w:rsidP="00A17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7C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702878" w:rsidRPr="002D37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2878"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>И наконец, творчески</w:t>
      </w: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>е задания</w:t>
      </w:r>
      <w:r w:rsidR="00702878"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878"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работа является одним из способов по развитию навыков размышления, умение навыков своими словами</w:t>
      </w:r>
      <w:r w:rsidR="00A177B9"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образами</w:t>
      </w:r>
      <w:r w:rsidR="00702878"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выразить понятую мысль текста.</w:t>
      </w:r>
      <w:r w:rsidR="00A177B9"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 мной применяются следующие виды творческих заданий для первоклассников:</w:t>
      </w:r>
    </w:p>
    <w:p w:rsidR="00A177B9" w:rsidRPr="00A177B9" w:rsidRDefault="00A177B9" w:rsidP="00A177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>- рисуют словесный и художественный портрет героя (коллективно и индивидуально);</w:t>
      </w: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составляют рассказ о герое, не называя его, чтобы дети узнали его по приметам;</w:t>
      </w:r>
    </w:p>
    <w:p w:rsidR="00A177B9" w:rsidRPr="00A177B9" w:rsidRDefault="00A177B9" w:rsidP="00A177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>- инсценирование маленьких сцен;</w:t>
      </w:r>
    </w:p>
    <w:p w:rsidR="00702878" w:rsidRPr="00A177B9" w:rsidRDefault="00A177B9" w:rsidP="00A177B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t>- мини-пантомимы;</w:t>
      </w: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конкурс на лучший фантик (с изображением любимого героя);</w:t>
      </w: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музей пластилиновых фигур;</w:t>
      </w:r>
      <w:r w:rsidRPr="00A177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составление пожелания персонажу.</w:t>
      </w:r>
    </w:p>
    <w:p w:rsidR="00EB4303" w:rsidRPr="002D37C2" w:rsidRDefault="002D37C2" w:rsidP="00A17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1F6C" w:rsidRPr="000B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Опора на технологию не означает, что уроки работы с текстом должны быть однообразны по своей структуре и организации. </w:t>
      </w:r>
      <w:r w:rsidR="00D81F6C" w:rsidRPr="000B523D">
        <w:rPr>
          <w:rFonts w:ascii="Times New Roman" w:hAnsi="Times New Roman" w:cs="Times New Roman"/>
          <w:sz w:val="28"/>
          <w:szCs w:val="28"/>
        </w:rPr>
        <w:br/>
        <w:t>    </w:t>
      </w:r>
      <w:r w:rsidR="00EB4303" w:rsidRPr="000B523D">
        <w:rPr>
          <w:rFonts w:ascii="Times New Roman" w:hAnsi="Times New Roman" w:cs="Times New Roman"/>
          <w:sz w:val="28"/>
          <w:szCs w:val="28"/>
        </w:rPr>
        <w:t xml:space="preserve">У школьников с раннего детства формируются приёмы понимания текста, которые они переносят при чтении текстов на различных уроках. </w:t>
      </w:r>
      <w:r w:rsidR="00EB4303" w:rsidRPr="002D37C2">
        <w:rPr>
          <w:rFonts w:ascii="Times New Roman" w:hAnsi="Times New Roman" w:cs="Times New Roman"/>
          <w:sz w:val="28"/>
          <w:szCs w:val="28"/>
        </w:rPr>
        <w:t>Тем самым закладывается одно из важных в начальной школе умений – умение 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303" w:rsidRPr="002D37C2">
        <w:rPr>
          <w:rFonts w:ascii="Times New Roman" w:hAnsi="Times New Roman" w:cs="Times New Roman"/>
          <w:sz w:val="28"/>
          <w:szCs w:val="28"/>
        </w:rPr>
        <w:t xml:space="preserve">В процессе такой работы у ребят появляется потребность соучаствовать, </w:t>
      </w:r>
      <w:r w:rsidR="00EB4303" w:rsidRPr="002D37C2">
        <w:rPr>
          <w:rFonts w:ascii="Times New Roman" w:hAnsi="Times New Roman" w:cs="Times New Roman"/>
          <w:sz w:val="28"/>
          <w:szCs w:val="28"/>
        </w:rPr>
        <w:lastRenderedPageBreak/>
        <w:t>создаётся новая коммуникативное пространство урока. Таким уроком в большей степени свойственно диалогичность, открытость многих</w:t>
      </w:r>
      <w:r>
        <w:rPr>
          <w:rFonts w:ascii="Times New Roman" w:hAnsi="Times New Roman" w:cs="Times New Roman"/>
          <w:sz w:val="28"/>
          <w:szCs w:val="28"/>
        </w:rPr>
        <w:t xml:space="preserve"> вопросов, импровизированность. </w:t>
      </w:r>
    </w:p>
    <w:p w:rsidR="00702878" w:rsidRPr="000B523D" w:rsidRDefault="00702878" w:rsidP="000B523D">
      <w:pPr>
        <w:pStyle w:val="ab"/>
        <w:tabs>
          <w:tab w:val="left" w:pos="1122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14605" w:rsidRDefault="003D4657" w:rsidP="000B523D">
      <w:pPr>
        <w:pStyle w:val="ab"/>
        <w:tabs>
          <w:tab w:val="left" w:pos="1122"/>
        </w:tabs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5.5 </w:t>
      </w:r>
      <w:r w:rsidR="00714605" w:rsidRPr="000B523D">
        <w:rPr>
          <w:rFonts w:ascii="Times New Roman" w:hAnsi="Times New Roman" w:cs="Times New Roman"/>
          <w:b/>
          <w:bCs/>
          <w:sz w:val="28"/>
          <w:szCs w:val="28"/>
        </w:rPr>
        <w:t>Обоснование эффективности методической работы через представление результатов в динамике.</w:t>
      </w:r>
    </w:p>
    <w:p w:rsidR="00621AAF" w:rsidRDefault="00621AAF" w:rsidP="000B523D">
      <w:pPr>
        <w:pStyle w:val="ab"/>
        <w:tabs>
          <w:tab w:val="left" w:pos="1122"/>
        </w:tabs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FEA" w:rsidRPr="00A37FEA" w:rsidRDefault="00621AAF" w:rsidP="00621AAF">
      <w:pPr>
        <w:pStyle w:val="ab"/>
        <w:tabs>
          <w:tab w:val="left" w:pos="1122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37FEA">
        <w:rPr>
          <w:rFonts w:ascii="Times New Roman" w:hAnsi="Times New Roman" w:cs="Times New Roman"/>
          <w:bCs/>
          <w:sz w:val="28"/>
          <w:szCs w:val="28"/>
        </w:rPr>
        <w:t>В марте 2012 года на этапе контроля за эффективностью методической работы по использованию технологии продуктивного чтения были проведены контрольные замеры с использованием тех же методик, что были использованы в начале учебного года.</w:t>
      </w:r>
    </w:p>
    <w:p w:rsidR="00CB6A5C" w:rsidRPr="000B523D" w:rsidRDefault="00CB6A5C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EA" w:rsidRPr="000B523D" w:rsidRDefault="00A37FEA" w:rsidP="00A3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 xml:space="preserve">Кинетический рисунок семьи </w:t>
      </w:r>
      <w:r w:rsidR="00892E93">
        <w:rPr>
          <w:rFonts w:ascii="Times New Roman" w:hAnsi="Times New Roman" w:cs="Times New Roman"/>
          <w:b/>
          <w:sz w:val="28"/>
          <w:szCs w:val="28"/>
        </w:rPr>
        <w:t>(Приложение № 4)</w:t>
      </w:r>
      <w:r w:rsidRPr="000B523D">
        <w:rPr>
          <w:rFonts w:ascii="Times New Roman" w:hAnsi="Times New Roman" w:cs="Times New Roman"/>
          <w:b/>
          <w:sz w:val="28"/>
          <w:szCs w:val="28"/>
        </w:rPr>
        <w:br/>
      </w:r>
      <w:r w:rsidRPr="000B523D">
        <w:rPr>
          <w:rFonts w:ascii="Times New Roman" w:hAnsi="Times New Roman" w:cs="Times New Roman"/>
          <w:b/>
          <w:i/>
          <w:sz w:val="28"/>
          <w:szCs w:val="28"/>
        </w:rPr>
        <w:t>(Р.Бернс, С.Кауфман) (КРС)</w:t>
      </w:r>
    </w:p>
    <w:p w:rsidR="00A37FEA" w:rsidRPr="000B523D" w:rsidRDefault="00A37FEA" w:rsidP="00A3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FEA" w:rsidRPr="000B523D" w:rsidRDefault="00A37FEA" w:rsidP="00A37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3D">
        <w:rPr>
          <w:rFonts w:ascii="Times New Roman" w:hAnsi="Times New Roman" w:cs="Times New Roman"/>
          <w:sz w:val="28"/>
          <w:szCs w:val="28"/>
        </w:rPr>
        <w:t>Количество детей  участвующих в диагностике:  25</w:t>
      </w:r>
    </w:p>
    <w:p w:rsidR="00A37FEA" w:rsidRPr="000B523D" w:rsidRDefault="00A37FEA" w:rsidP="00A37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3413"/>
        <w:gridCol w:w="1628"/>
        <w:gridCol w:w="1421"/>
        <w:gridCol w:w="1559"/>
        <w:gridCol w:w="1240"/>
      </w:tblGrid>
      <w:tr w:rsidR="000722C5" w:rsidRPr="000B523D" w:rsidTr="000722C5">
        <w:trPr>
          <w:trHeight w:val="634"/>
        </w:trPr>
        <w:tc>
          <w:tcPr>
            <w:tcW w:w="20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2C5" w:rsidRPr="000B523D" w:rsidRDefault="000722C5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2011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2012</w:t>
            </w:r>
          </w:p>
        </w:tc>
      </w:tr>
      <w:tr w:rsidR="000722C5" w:rsidRPr="000B523D" w:rsidTr="000722C5">
        <w:trPr>
          <w:trHeight w:val="634"/>
        </w:trPr>
        <w:tc>
          <w:tcPr>
            <w:tcW w:w="20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07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07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FEA" w:rsidRPr="000B523D" w:rsidTr="000722C5">
        <w:trPr>
          <w:trHeight w:val="5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A37FEA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Благоприятная  семейная ситуация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722C5" w:rsidRPr="000B523D" w:rsidTr="000722C5">
        <w:trPr>
          <w:trHeight w:val="5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C5" w:rsidRPr="000B523D" w:rsidRDefault="000722C5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Неблагоприятная семейная ситуация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5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37FEA" w:rsidRPr="000B523D" w:rsidTr="000722C5">
        <w:trPr>
          <w:trHeight w:val="41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2C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A37FEA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37FEA" w:rsidRPr="000B523D" w:rsidTr="000722C5">
        <w:trPr>
          <w:trHeight w:val="40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A37FEA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Конфликтность  в семье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0722C5">
            <w:pPr>
              <w:tabs>
                <w:tab w:val="left" w:pos="73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0722C5">
            <w:pPr>
              <w:tabs>
                <w:tab w:val="left" w:pos="73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0722C5">
            <w:pPr>
              <w:tabs>
                <w:tab w:val="left" w:pos="735"/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7FEA" w:rsidRPr="000B523D" w:rsidTr="000722C5">
        <w:trPr>
          <w:trHeight w:val="78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A37FEA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Чувство неполноценности  в семейной   ситуации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FEA" w:rsidRPr="000B523D" w:rsidTr="000722C5">
        <w:trPr>
          <w:trHeight w:val="3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EA" w:rsidRPr="000B523D" w:rsidRDefault="00A37FEA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Враждебность в семейной ситуации</w:t>
            </w:r>
          </w:p>
          <w:p w:rsidR="00A37FEA" w:rsidRPr="000B523D" w:rsidRDefault="00A37FEA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EA" w:rsidRPr="000B523D" w:rsidRDefault="000722C5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7FEA" w:rsidRDefault="00A37FEA" w:rsidP="00A37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7FEA" w:rsidRPr="00A37FEA" w:rsidRDefault="00A37FEA" w:rsidP="00A3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EA">
        <w:rPr>
          <w:rFonts w:ascii="Times New Roman" w:hAnsi="Times New Roman" w:cs="Times New Roman"/>
          <w:b/>
          <w:sz w:val="28"/>
          <w:szCs w:val="28"/>
        </w:rPr>
        <w:t>Методика «Рукавички» (Г.А.Цукерман)</w:t>
      </w:r>
      <w:r w:rsidR="00892E93">
        <w:rPr>
          <w:rFonts w:ascii="Times New Roman" w:hAnsi="Times New Roman" w:cs="Times New Roman"/>
          <w:b/>
          <w:sz w:val="28"/>
          <w:szCs w:val="28"/>
        </w:rPr>
        <w:t xml:space="preserve"> (Приложение № 5)</w:t>
      </w:r>
    </w:p>
    <w:p w:rsidR="00A37FEA" w:rsidRPr="00A37FEA" w:rsidRDefault="00A37FEA" w:rsidP="00072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551"/>
        <w:gridCol w:w="2694"/>
        <w:gridCol w:w="3260"/>
      </w:tblGrid>
      <w:tr w:rsidR="00A37FEA" w:rsidRPr="00A37FEA" w:rsidTr="00A37FEA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Коммуникативные УУД «Рукавички» (Г.А.Цукерман)</w:t>
            </w: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FEA" w:rsidRPr="00A37FEA" w:rsidTr="00A37FEA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EA" w:rsidRPr="00A37FEA" w:rsidRDefault="00A37FEA" w:rsidP="00A3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A37FEA" w:rsidRPr="00A37FEA" w:rsidTr="00A37FEA">
        <w:trPr>
          <w:trHeight w:val="3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21 %</w:t>
            </w: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43 %</w:t>
            </w:r>
          </w:p>
        </w:tc>
      </w:tr>
      <w:tr w:rsidR="00A37FEA" w:rsidRPr="00A37FEA" w:rsidTr="00A37FE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14 %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EA" w:rsidRPr="00A37FEA" w:rsidRDefault="00A37FEA" w:rsidP="00A3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</w:tbl>
    <w:p w:rsidR="00A37FEA" w:rsidRPr="00A37FEA" w:rsidRDefault="00A37FEA" w:rsidP="00A37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FEA" w:rsidRPr="000722C5" w:rsidRDefault="00A37FEA" w:rsidP="00072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EA">
        <w:rPr>
          <w:rFonts w:ascii="Times New Roman" w:hAnsi="Times New Roman" w:cs="Times New Roman"/>
          <w:b/>
          <w:sz w:val="28"/>
          <w:szCs w:val="28"/>
        </w:rPr>
        <w:t>Итоги наблюдения по изучению одарённости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(творческой направленности личности)</w:t>
      </w:r>
      <w:r w:rsidRPr="00A37FEA">
        <w:rPr>
          <w:rFonts w:ascii="Times New Roman" w:hAnsi="Times New Roman" w:cs="Times New Roman"/>
          <w:b/>
          <w:sz w:val="28"/>
          <w:szCs w:val="28"/>
        </w:rPr>
        <w:t xml:space="preserve"> учащихся 1 «А» класса.</w:t>
      </w:r>
      <w:r w:rsidR="00892E93">
        <w:rPr>
          <w:rFonts w:ascii="Times New Roman" w:hAnsi="Times New Roman" w:cs="Times New Roman"/>
          <w:b/>
          <w:sz w:val="28"/>
          <w:szCs w:val="28"/>
        </w:rPr>
        <w:t xml:space="preserve"> (Приложение № 6)</w:t>
      </w:r>
    </w:p>
    <w:tbl>
      <w:tblPr>
        <w:tblStyle w:val="a4"/>
        <w:tblW w:w="10916" w:type="dxa"/>
        <w:tblInd w:w="-318" w:type="dxa"/>
        <w:tblLook w:val="04A0"/>
      </w:tblPr>
      <w:tblGrid>
        <w:gridCol w:w="2694"/>
        <w:gridCol w:w="4193"/>
        <w:gridCol w:w="4029"/>
      </w:tblGrid>
      <w:tr w:rsidR="00A37FEA" w:rsidRPr="00A37FEA" w:rsidTr="00621AAF">
        <w:tc>
          <w:tcPr>
            <w:tcW w:w="2694" w:type="dxa"/>
          </w:tcPr>
          <w:p w:rsidR="00A37FEA" w:rsidRPr="00A37FEA" w:rsidRDefault="00A37FEA" w:rsidP="00A3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Виды одарённости</w:t>
            </w:r>
          </w:p>
        </w:tc>
        <w:tc>
          <w:tcPr>
            <w:tcW w:w="4193" w:type="dxa"/>
          </w:tcPr>
          <w:p w:rsidR="00A37FEA" w:rsidRPr="00A37FEA" w:rsidRDefault="00A37FEA" w:rsidP="00A3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Сентябрь 2011 год</w:t>
            </w:r>
          </w:p>
        </w:tc>
        <w:tc>
          <w:tcPr>
            <w:tcW w:w="4029" w:type="dxa"/>
          </w:tcPr>
          <w:p w:rsidR="00A37FEA" w:rsidRPr="00A37FEA" w:rsidRDefault="00A37FEA" w:rsidP="00A3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Март 2012 год</w:t>
            </w:r>
          </w:p>
        </w:tc>
      </w:tr>
      <w:tr w:rsidR="00A37FEA" w:rsidRPr="00A37FEA" w:rsidTr="00621AAF">
        <w:tc>
          <w:tcPr>
            <w:tcW w:w="2694" w:type="dxa"/>
          </w:tcPr>
          <w:p w:rsidR="00A37FEA" w:rsidRPr="00A37FEA" w:rsidRDefault="00A37FEA" w:rsidP="00A3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</w:p>
        </w:tc>
        <w:tc>
          <w:tcPr>
            <w:tcW w:w="4193" w:type="dxa"/>
          </w:tcPr>
          <w:p w:rsidR="00A37FEA" w:rsidRDefault="00A37FEA" w:rsidP="0062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22 %</w:t>
            </w:r>
          </w:p>
          <w:p w:rsidR="00621AAF" w:rsidRPr="00A37FEA" w:rsidRDefault="00621AAF" w:rsidP="00A3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A37FEA" w:rsidRPr="00A37FEA" w:rsidRDefault="00A37FEA" w:rsidP="00A3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A37FEA" w:rsidRPr="00A37FEA" w:rsidTr="00621AAF">
        <w:tc>
          <w:tcPr>
            <w:tcW w:w="2694" w:type="dxa"/>
          </w:tcPr>
          <w:p w:rsidR="00A37FEA" w:rsidRPr="00A37FEA" w:rsidRDefault="00A37FEA" w:rsidP="00A3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193" w:type="dxa"/>
          </w:tcPr>
          <w:p w:rsidR="00A37FEA" w:rsidRDefault="00A37FEA" w:rsidP="0062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621AAF" w:rsidRPr="00A37FEA" w:rsidRDefault="00621AAF" w:rsidP="00621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A37FEA" w:rsidRPr="00A37FEA" w:rsidRDefault="00A37FEA" w:rsidP="00A3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A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</w:tr>
    </w:tbl>
    <w:p w:rsidR="00DC61E3" w:rsidRDefault="00DC61E3" w:rsidP="00DC6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E3">
        <w:rPr>
          <w:rFonts w:ascii="Times New Roman" w:hAnsi="Times New Roman"/>
          <w:b/>
          <w:sz w:val="28"/>
          <w:szCs w:val="28"/>
        </w:rPr>
        <w:t>Диагностика личностных УУД</w:t>
      </w: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1E3">
        <w:rPr>
          <w:rFonts w:ascii="Times New Roman" w:eastAsia="Calibri" w:hAnsi="Times New Roman" w:cs="Times New Roman"/>
          <w:b/>
          <w:sz w:val="28"/>
          <w:szCs w:val="28"/>
        </w:rPr>
        <w:t>Методика «Беседа о школе»</w:t>
      </w: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1E3">
        <w:rPr>
          <w:rFonts w:ascii="Times New Roman" w:eastAsia="Calibri" w:hAnsi="Times New Roman" w:cs="Times New Roman"/>
          <w:b/>
          <w:sz w:val="28"/>
          <w:szCs w:val="28"/>
        </w:rPr>
        <w:t>(модифицированная методика Т.А.Нежновой, А.Л.Венгера, Д.Б.Эльконина)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(Приложение № 7)</w:t>
      </w:r>
    </w:p>
    <w:p w:rsidR="00DC61E3" w:rsidRPr="00DC61E3" w:rsidRDefault="00DC61E3" w:rsidP="00DC6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C61E3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>- выявление сформированности внутренней позиции школьника;</w:t>
      </w: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>- определение мотивации учения.</w:t>
      </w:r>
    </w:p>
    <w:p w:rsid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61E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C61E3">
        <w:rPr>
          <w:rFonts w:ascii="Times New Roman" w:eastAsia="Calibri" w:hAnsi="Times New Roman" w:cs="Times New Roman"/>
          <w:i/>
          <w:sz w:val="28"/>
          <w:szCs w:val="28"/>
        </w:rPr>
        <w:t>Форма проведения:</w:t>
      </w:r>
      <w:r w:rsidRPr="00DC61E3">
        <w:rPr>
          <w:rFonts w:ascii="Times New Roman" w:eastAsia="Calibri" w:hAnsi="Times New Roman" w:cs="Times New Roman"/>
          <w:sz w:val="28"/>
          <w:szCs w:val="28"/>
        </w:rPr>
        <w:t xml:space="preserve"> индивидуальная беседа с ребенком.</w:t>
      </w:r>
    </w:p>
    <w:p w:rsidR="00DC61E3" w:rsidRPr="00DC61E3" w:rsidRDefault="00DC61E3" w:rsidP="00DC61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21"/>
        <w:gridCol w:w="2021"/>
        <w:gridCol w:w="2052"/>
        <w:gridCol w:w="2063"/>
        <w:gridCol w:w="1697"/>
      </w:tblGrid>
      <w:tr w:rsidR="00DC61E3" w:rsidTr="00DC61E3">
        <w:tc>
          <w:tcPr>
            <w:tcW w:w="2021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021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Очень низкий уровень</w:t>
            </w:r>
          </w:p>
        </w:tc>
        <w:tc>
          <w:tcPr>
            <w:tcW w:w="2052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Низкий уровень</w:t>
            </w:r>
          </w:p>
        </w:tc>
        <w:tc>
          <w:tcPr>
            <w:tcW w:w="2063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Средний уровень</w:t>
            </w:r>
          </w:p>
        </w:tc>
        <w:tc>
          <w:tcPr>
            <w:tcW w:w="1697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Высокий уровень</w:t>
            </w:r>
          </w:p>
        </w:tc>
      </w:tr>
      <w:tr w:rsidR="00DC61E3" w:rsidTr="00DC61E3">
        <w:tc>
          <w:tcPr>
            <w:tcW w:w="2021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021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52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063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C61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DC61E3" w:rsidTr="00DC61E3">
        <w:tc>
          <w:tcPr>
            <w:tcW w:w="2021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021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52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63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97" w:type="dxa"/>
          </w:tcPr>
          <w:p w:rsidR="00DC61E3" w:rsidRPr="00DC61E3" w:rsidRDefault="00DC61E3" w:rsidP="00560D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</w:tr>
    </w:tbl>
    <w:p w:rsidR="00A37FEA" w:rsidRDefault="00A37FEA" w:rsidP="00A177B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C61E3" w:rsidRDefault="00DC61E3" w:rsidP="00A177B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75106" w:rsidRDefault="00575106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6</w:t>
      </w:r>
      <w:r w:rsidR="00714605" w:rsidRPr="000B52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523D">
        <w:rPr>
          <w:rFonts w:ascii="Times New Roman" w:hAnsi="Times New Roman" w:cs="Times New Roman"/>
          <w:b/>
          <w:sz w:val="28"/>
          <w:szCs w:val="28"/>
        </w:rPr>
        <w:t xml:space="preserve">Система знаний </w:t>
      </w:r>
      <w:r w:rsidR="00714605" w:rsidRPr="000B523D">
        <w:rPr>
          <w:rFonts w:ascii="Times New Roman" w:hAnsi="Times New Roman" w:cs="Times New Roman"/>
          <w:b/>
          <w:sz w:val="28"/>
          <w:szCs w:val="28"/>
        </w:rPr>
        <w:t xml:space="preserve">и система деятельности </w:t>
      </w:r>
      <w:r w:rsidRPr="000B523D">
        <w:rPr>
          <w:rFonts w:ascii="Times New Roman" w:hAnsi="Times New Roman" w:cs="Times New Roman"/>
          <w:b/>
          <w:sz w:val="28"/>
          <w:szCs w:val="28"/>
        </w:rPr>
        <w:t>в ходе изучения раздела</w:t>
      </w:r>
      <w:r w:rsidR="00CA5A2D">
        <w:rPr>
          <w:rFonts w:ascii="Times New Roman" w:hAnsi="Times New Roman" w:cs="Times New Roman"/>
          <w:b/>
          <w:sz w:val="28"/>
          <w:szCs w:val="28"/>
        </w:rPr>
        <w:t xml:space="preserve"> «Наш дом»</w:t>
      </w:r>
    </w:p>
    <w:p w:rsidR="00CA5A2D" w:rsidRPr="000B523D" w:rsidRDefault="00CA5A2D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05" w:rsidRDefault="00714605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6.1 Система знаний</w:t>
      </w:r>
      <w:r w:rsidR="006B5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23D">
        <w:rPr>
          <w:rFonts w:ascii="Times New Roman" w:hAnsi="Times New Roman" w:cs="Times New Roman"/>
          <w:b/>
          <w:sz w:val="28"/>
          <w:szCs w:val="28"/>
        </w:rPr>
        <w:t>в ходе изучения данного раздела</w:t>
      </w:r>
      <w:r w:rsidR="003D3431" w:rsidRPr="000B5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CDC" w:rsidRPr="000B523D" w:rsidRDefault="006B5CDC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ook w:val="04A0"/>
      </w:tblPr>
      <w:tblGrid>
        <w:gridCol w:w="3828"/>
        <w:gridCol w:w="7088"/>
      </w:tblGrid>
      <w:tr w:rsidR="00575106" w:rsidRPr="000B523D" w:rsidTr="00621AAF">
        <w:tc>
          <w:tcPr>
            <w:tcW w:w="3828" w:type="dxa"/>
          </w:tcPr>
          <w:p w:rsidR="00575106" w:rsidRPr="000B523D" w:rsidRDefault="00575106" w:rsidP="000B52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знаний</w:t>
            </w:r>
          </w:p>
        </w:tc>
        <w:tc>
          <w:tcPr>
            <w:tcW w:w="7088" w:type="dxa"/>
          </w:tcPr>
          <w:p w:rsidR="00575106" w:rsidRPr="000B523D" w:rsidRDefault="00575106" w:rsidP="000B52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75106" w:rsidRPr="000B523D" w:rsidTr="00621AAF">
        <w:tc>
          <w:tcPr>
            <w:tcW w:w="3828" w:type="dxa"/>
          </w:tcPr>
          <w:p w:rsidR="00575106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Общеучебные знания</w:t>
            </w:r>
          </w:p>
        </w:tc>
        <w:tc>
          <w:tcPr>
            <w:tcW w:w="7088" w:type="dxa"/>
          </w:tcPr>
          <w:p w:rsidR="00553999" w:rsidRPr="006B5CDC" w:rsidRDefault="00302FAD" w:rsidP="009C18D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Обучение ответам на вопросы учителя по содержанию прочитанного и прослушанного текста.</w:t>
            </w:r>
          </w:p>
          <w:p w:rsidR="00575106" w:rsidRPr="006B5CDC" w:rsidRDefault="00553999" w:rsidP="009C18D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Работа над грамматически правильным построением устного</w:t>
            </w:r>
            <w:r w:rsidR="00D71217" w:rsidRPr="006B5CDC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</w:t>
            </w:r>
          </w:p>
          <w:p w:rsidR="00553999" w:rsidRPr="000B523D" w:rsidRDefault="00553999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0B523D" w:rsidTr="00621AAF">
        <w:tc>
          <w:tcPr>
            <w:tcW w:w="3828" w:type="dxa"/>
          </w:tcPr>
          <w:p w:rsidR="00575106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Знания из научной области</w:t>
            </w:r>
          </w:p>
        </w:tc>
        <w:tc>
          <w:tcPr>
            <w:tcW w:w="7088" w:type="dxa"/>
          </w:tcPr>
          <w:p w:rsidR="00302FAD" w:rsidRPr="006B5CDC" w:rsidRDefault="00302FAD" w:rsidP="009C18D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Развитие внимания к оттенкам лексического значения слова.</w:t>
            </w:r>
          </w:p>
          <w:p w:rsidR="00302FAD" w:rsidRPr="006B5CDC" w:rsidRDefault="00302FAD" w:rsidP="009C18D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Работа над пониманием значения каждого отдельного слова, словосочетания; семантизация незнакомых слов.</w:t>
            </w:r>
          </w:p>
          <w:p w:rsidR="00575106" w:rsidRPr="000B523D" w:rsidRDefault="00575106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0B523D" w:rsidTr="00621AAF">
        <w:tc>
          <w:tcPr>
            <w:tcW w:w="3828" w:type="dxa"/>
          </w:tcPr>
          <w:p w:rsidR="00575106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 xml:space="preserve">Знания из предметной </w:t>
            </w:r>
            <w:r w:rsidRPr="000B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7088" w:type="dxa"/>
          </w:tcPr>
          <w:p w:rsidR="008A61B9" w:rsidRPr="006B5CDC" w:rsidRDefault="008A61B9" w:rsidP="009C18D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разъяснять заглавие текста.</w:t>
            </w:r>
          </w:p>
          <w:p w:rsidR="008A61B9" w:rsidRPr="006B5CDC" w:rsidRDefault="008A61B9" w:rsidP="009C18D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</w:t>
            </w:r>
            <w:r w:rsidR="006B5CDC" w:rsidRPr="006B5C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текста по заглавию, иллюстрациям, ключевым словам.</w:t>
            </w:r>
          </w:p>
          <w:p w:rsidR="008A61B9" w:rsidRPr="006B5CDC" w:rsidRDefault="008A61B9" w:rsidP="009C18D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Обучение озаглавливанию небольших частей текста, составлению</w:t>
            </w:r>
            <w:r w:rsidR="006B5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простого плана, пересказу прочита</w:t>
            </w:r>
            <w:r w:rsidR="00D71217" w:rsidRPr="006B5CDC">
              <w:rPr>
                <w:rFonts w:ascii="Times New Roman" w:hAnsi="Times New Roman" w:cs="Times New Roman"/>
                <w:sz w:val="28"/>
                <w:szCs w:val="28"/>
              </w:rPr>
              <w:t>нного с опорой на план</w:t>
            </w: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106" w:rsidRPr="000B523D" w:rsidRDefault="00575106" w:rsidP="000B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C1E" w:rsidRPr="000B523D" w:rsidTr="00621AAF">
        <w:tc>
          <w:tcPr>
            <w:tcW w:w="3828" w:type="dxa"/>
          </w:tcPr>
          <w:p w:rsidR="00186C1E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профильного характера</w:t>
            </w:r>
          </w:p>
        </w:tc>
        <w:tc>
          <w:tcPr>
            <w:tcW w:w="7088" w:type="dxa"/>
          </w:tcPr>
          <w:p w:rsidR="00186C1E" w:rsidRPr="006B5CDC" w:rsidRDefault="00553999" w:rsidP="009C18D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Творческие работы: иллюстрации к прочитанному, инсценирование.</w:t>
            </w:r>
          </w:p>
        </w:tc>
      </w:tr>
    </w:tbl>
    <w:p w:rsidR="00CA083D" w:rsidRPr="000B523D" w:rsidRDefault="00CA083D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83D" w:rsidRDefault="00CA083D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3D">
        <w:rPr>
          <w:rFonts w:ascii="Times New Roman" w:hAnsi="Times New Roman" w:cs="Times New Roman"/>
          <w:b/>
          <w:sz w:val="28"/>
          <w:szCs w:val="28"/>
        </w:rPr>
        <w:t>6. 2 Система деятельности в ходе изучения данного раздела</w:t>
      </w:r>
    </w:p>
    <w:p w:rsidR="006B5CDC" w:rsidRPr="000B523D" w:rsidRDefault="006B5CDC" w:rsidP="000B52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ook w:val="04A0"/>
      </w:tblPr>
      <w:tblGrid>
        <w:gridCol w:w="3828"/>
        <w:gridCol w:w="7088"/>
      </w:tblGrid>
      <w:tr w:rsidR="00575106" w:rsidRPr="000B523D" w:rsidTr="00621AAF">
        <w:tc>
          <w:tcPr>
            <w:tcW w:w="3828" w:type="dxa"/>
          </w:tcPr>
          <w:p w:rsidR="00575106" w:rsidRPr="000B523D" w:rsidRDefault="00575106" w:rsidP="000B52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деятельности</w:t>
            </w:r>
          </w:p>
        </w:tc>
        <w:tc>
          <w:tcPr>
            <w:tcW w:w="7088" w:type="dxa"/>
          </w:tcPr>
          <w:p w:rsidR="00575106" w:rsidRPr="000B523D" w:rsidRDefault="00575106" w:rsidP="000B52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75106" w:rsidRPr="000B523D" w:rsidTr="00621AAF">
        <w:tc>
          <w:tcPr>
            <w:tcW w:w="3828" w:type="dxa"/>
          </w:tcPr>
          <w:p w:rsidR="00575106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7088" w:type="dxa"/>
          </w:tcPr>
          <w:p w:rsidR="006B5CDC" w:rsidRPr="006B5CDC" w:rsidRDefault="006B5CDC" w:rsidP="009C18D9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5CDC">
              <w:rPr>
                <w:rFonts w:ascii="Times New Roman" w:hAnsi="Times New Roman" w:cs="Times New Roman"/>
                <w:sz w:val="28"/>
                <w:szCs w:val="28"/>
              </w:rPr>
              <w:t>Показ способов заучивания наизусть стихотворений, обучение выразительному чтению с соблюдением соответствующей интонации, громкости речи, темпа речи.</w:t>
            </w:r>
          </w:p>
          <w:p w:rsidR="00575106" w:rsidRPr="000B523D" w:rsidRDefault="00575106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06" w:rsidRPr="000B523D" w:rsidTr="00621AAF">
        <w:tc>
          <w:tcPr>
            <w:tcW w:w="3828" w:type="dxa"/>
          </w:tcPr>
          <w:p w:rsidR="00575106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Преобразующая деятельность</w:t>
            </w:r>
          </w:p>
        </w:tc>
        <w:tc>
          <w:tcPr>
            <w:tcW w:w="7088" w:type="dxa"/>
          </w:tcPr>
          <w:p w:rsidR="00575106" w:rsidRPr="000B523D" w:rsidRDefault="00D05B59" w:rsidP="009C18D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D05B59" w:rsidRPr="000B523D" w:rsidRDefault="00D05B59" w:rsidP="009C18D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Отношения «Человек – общество»</w:t>
            </w:r>
          </w:p>
          <w:p w:rsidR="00D05B59" w:rsidRPr="000B523D" w:rsidRDefault="00D05B59" w:rsidP="009C18D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Устанавливать логическую причинно-следственную последовательность событий и действий героев произведения</w:t>
            </w:r>
          </w:p>
        </w:tc>
      </w:tr>
      <w:tr w:rsidR="00575106" w:rsidRPr="000B523D" w:rsidTr="00621AAF">
        <w:tc>
          <w:tcPr>
            <w:tcW w:w="3828" w:type="dxa"/>
          </w:tcPr>
          <w:p w:rsidR="00575106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Общеучебная деятельность</w:t>
            </w:r>
          </w:p>
        </w:tc>
        <w:tc>
          <w:tcPr>
            <w:tcW w:w="7088" w:type="dxa"/>
          </w:tcPr>
          <w:p w:rsidR="00575106" w:rsidRPr="000B523D" w:rsidRDefault="00585768" w:rsidP="009C18D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места</w:t>
            </w:r>
          </w:p>
          <w:p w:rsidR="00585768" w:rsidRPr="000B523D" w:rsidRDefault="00585768" w:rsidP="009C18D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Организация  работы в группах</w:t>
            </w:r>
          </w:p>
          <w:p w:rsidR="00585768" w:rsidRPr="000B523D" w:rsidRDefault="00585768" w:rsidP="009C18D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Навыки общения (способность слушать, вести диалог, отвечать на вопросы</w:t>
            </w:r>
            <w:r w:rsidR="00D40A36" w:rsidRPr="000B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5768" w:rsidRPr="000B523D" w:rsidRDefault="00D05B59" w:rsidP="009C18D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Работать с текстом (</w:t>
            </w:r>
            <w:r w:rsidR="00585768" w:rsidRPr="000B523D">
              <w:rPr>
                <w:rFonts w:ascii="Times New Roman" w:hAnsi="Times New Roman" w:cs="Times New Roman"/>
                <w:sz w:val="28"/>
                <w:szCs w:val="28"/>
              </w:rPr>
              <w:t>анализировать, пересказывать, озаглавливать</w:t>
            </w: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5768" w:rsidRPr="000B523D" w:rsidRDefault="00585768" w:rsidP="000B52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C1E" w:rsidRPr="000B523D" w:rsidTr="00621AAF">
        <w:tc>
          <w:tcPr>
            <w:tcW w:w="3828" w:type="dxa"/>
          </w:tcPr>
          <w:p w:rsidR="00186C1E" w:rsidRPr="000B523D" w:rsidRDefault="00186C1E" w:rsidP="000B5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Самоорганизующая деятельность</w:t>
            </w:r>
          </w:p>
        </w:tc>
        <w:tc>
          <w:tcPr>
            <w:tcW w:w="7088" w:type="dxa"/>
          </w:tcPr>
          <w:p w:rsidR="00186C1E" w:rsidRPr="000B523D" w:rsidRDefault="00D05B59" w:rsidP="009C18D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  <w:p w:rsidR="00D05B59" w:rsidRPr="000B523D" w:rsidRDefault="00D05B59" w:rsidP="009C18D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D05B59" w:rsidRPr="000B523D" w:rsidRDefault="00D05B59" w:rsidP="009C18D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D05B59" w:rsidRPr="000B523D" w:rsidRDefault="00D05B59" w:rsidP="009C18D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3D">
              <w:rPr>
                <w:rFonts w:ascii="Times New Roman" w:hAnsi="Times New Roman" w:cs="Times New Roman"/>
                <w:sz w:val="28"/>
                <w:szCs w:val="28"/>
              </w:rPr>
              <w:t>Осознание своего продвижения</w:t>
            </w:r>
          </w:p>
        </w:tc>
      </w:tr>
    </w:tbl>
    <w:p w:rsidR="00575106" w:rsidRPr="000B523D" w:rsidRDefault="00575106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CC" w:rsidRPr="00B9518E" w:rsidRDefault="00C864CC" w:rsidP="00C86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18E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C864CC" w:rsidRPr="00CA5A2D" w:rsidRDefault="00C864CC" w:rsidP="00C864C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64CC" w:rsidRPr="00B9518E" w:rsidRDefault="00C864CC" w:rsidP="00C8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8E">
        <w:rPr>
          <w:rFonts w:ascii="Times New Roman" w:hAnsi="Times New Roman" w:cs="Times New Roman"/>
          <w:sz w:val="28"/>
          <w:szCs w:val="28"/>
        </w:rPr>
        <w:t xml:space="preserve">     Применение данной технологии дало положительные результаты, подтверждающие её эффективность:</w:t>
      </w:r>
    </w:p>
    <w:p w:rsidR="00C864CC" w:rsidRPr="00B9518E" w:rsidRDefault="00C864CC" w:rsidP="00C8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CC" w:rsidRPr="00B9518E" w:rsidRDefault="00C864CC" w:rsidP="00C864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8E">
        <w:rPr>
          <w:rFonts w:ascii="Times New Roman" w:hAnsi="Times New Roman" w:cs="Times New Roman"/>
          <w:sz w:val="28"/>
          <w:szCs w:val="28"/>
        </w:rPr>
        <w:t>Благодаря применению технологии продуктивного чтения дети  научились формулировать свои мысли, понимать собеседника;</w:t>
      </w:r>
    </w:p>
    <w:p w:rsidR="00C864CC" w:rsidRPr="00B9518E" w:rsidRDefault="00C864CC" w:rsidP="00C864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8E">
        <w:rPr>
          <w:rFonts w:ascii="Times New Roman" w:hAnsi="Times New Roman" w:cs="Times New Roman"/>
          <w:sz w:val="28"/>
          <w:szCs w:val="28"/>
        </w:rPr>
        <w:t>Научились находить нужную текстовую информацию и интерпретировать ее;</w:t>
      </w:r>
    </w:p>
    <w:p w:rsidR="00C864CC" w:rsidRPr="00B9518E" w:rsidRDefault="00C864CC" w:rsidP="00C864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8E">
        <w:rPr>
          <w:rFonts w:ascii="Times New Roman" w:hAnsi="Times New Roman" w:cs="Times New Roman"/>
          <w:sz w:val="28"/>
          <w:szCs w:val="28"/>
        </w:rPr>
        <w:lastRenderedPageBreak/>
        <w:t>Значительно повысился уровень мотивации учащихся, развилась потребность учиться с интересом и увлечением;</w:t>
      </w:r>
    </w:p>
    <w:p w:rsidR="00C864CC" w:rsidRPr="00B9518E" w:rsidRDefault="00C864CC" w:rsidP="00C864C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8E">
        <w:rPr>
          <w:rFonts w:ascii="Times New Roman" w:hAnsi="Times New Roman" w:cs="Times New Roman"/>
          <w:sz w:val="28"/>
          <w:szCs w:val="28"/>
        </w:rPr>
        <w:t>Развилась самостоятельность, уверенность, ответственность, стремление к сотрудничеству;</w:t>
      </w:r>
    </w:p>
    <w:p w:rsidR="00B9518E" w:rsidRPr="00B9518E" w:rsidRDefault="00B9518E" w:rsidP="00B9518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18E">
        <w:rPr>
          <w:rFonts w:ascii="Times New Roman" w:hAnsi="Times New Roman" w:cs="Times New Roman"/>
          <w:sz w:val="28"/>
          <w:szCs w:val="28"/>
        </w:rPr>
        <w:t xml:space="preserve">школьники приобрели навыки работы по соотнесению результата своей деятельности  с поставленной целью. </w:t>
      </w:r>
    </w:p>
    <w:p w:rsidR="00B9518E" w:rsidRPr="00B9518E" w:rsidRDefault="00B9518E" w:rsidP="00B9518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64CC" w:rsidRPr="00B9518E" w:rsidRDefault="00C864CC" w:rsidP="00C8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CC" w:rsidRPr="00A177B9" w:rsidRDefault="00C864CC" w:rsidP="00C8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4CC" w:rsidRDefault="00C864CC" w:rsidP="00C864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4CC" w:rsidRDefault="00C864CC" w:rsidP="00C864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17" w:rsidRPr="00892E93" w:rsidRDefault="00892E93" w:rsidP="0089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93">
        <w:rPr>
          <w:rFonts w:ascii="Times New Roman" w:hAnsi="Times New Roman" w:cs="Times New Roman"/>
          <w:b/>
          <w:sz w:val="28"/>
          <w:szCs w:val="28"/>
        </w:rPr>
        <w:t>7. Календарно-тематическое планирование. (Приложение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1E3">
        <w:rPr>
          <w:rFonts w:ascii="Times New Roman" w:hAnsi="Times New Roman" w:cs="Times New Roman"/>
          <w:b/>
          <w:sz w:val="28"/>
          <w:szCs w:val="28"/>
        </w:rPr>
        <w:t>8</w:t>
      </w:r>
      <w:r w:rsidRPr="00892E93">
        <w:rPr>
          <w:rFonts w:ascii="Times New Roman" w:hAnsi="Times New Roman" w:cs="Times New Roman"/>
          <w:b/>
          <w:sz w:val="28"/>
          <w:szCs w:val="28"/>
        </w:rPr>
        <w:t>)</w:t>
      </w:r>
    </w:p>
    <w:p w:rsidR="00892E93" w:rsidRDefault="00892E93" w:rsidP="0089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93" w:rsidRPr="000B523D" w:rsidRDefault="00892E93" w:rsidP="00892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Календарно-тематическое планирование данного раздела представлено в форме технологической карты </w:t>
      </w: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93" w:rsidRDefault="00892E93" w:rsidP="0089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93">
        <w:rPr>
          <w:rFonts w:ascii="Times New Roman" w:hAnsi="Times New Roman" w:cs="Times New Roman"/>
          <w:b/>
          <w:sz w:val="28"/>
          <w:szCs w:val="28"/>
        </w:rPr>
        <w:t xml:space="preserve">8. Разработка урока в технологии продуктивного чтения. </w:t>
      </w:r>
    </w:p>
    <w:p w:rsidR="00D71217" w:rsidRPr="00892E93" w:rsidRDefault="00892E93" w:rsidP="0089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93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DC61E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892E9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864CC" w:rsidRDefault="00C864CC" w:rsidP="0089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17" w:rsidRPr="00892E93" w:rsidRDefault="00892E93" w:rsidP="00892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Список используемой литературы:</w:t>
      </w: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17" w:rsidRPr="000B523D" w:rsidRDefault="00D71217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7F" w:rsidRPr="000B523D" w:rsidRDefault="007A7C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8E" w:rsidRDefault="00B9518E" w:rsidP="00741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18E" w:rsidRDefault="00B9518E" w:rsidP="00741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18E" w:rsidRDefault="00B9518E" w:rsidP="00741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18E" w:rsidRDefault="00B9518E" w:rsidP="00741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60D" w:rsidRDefault="0074160D" w:rsidP="00741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Диагностика личностных УУД</w:t>
      </w:r>
    </w:p>
    <w:p w:rsidR="0074160D" w:rsidRPr="00073948" w:rsidRDefault="0074160D" w:rsidP="0074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948">
        <w:rPr>
          <w:rFonts w:ascii="Times New Roman" w:eastAsia="Calibri" w:hAnsi="Times New Roman" w:cs="Times New Roman"/>
          <w:b/>
          <w:sz w:val="24"/>
          <w:szCs w:val="24"/>
        </w:rPr>
        <w:t>Методика «Беседа о школе»</w:t>
      </w:r>
    </w:p>
    <w:p w:rsidR="0074160D" w:rsidRPr="00073948" w:rsidRDefault="0074160D" w:rsidP="0074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948">
        <w:rPr>
          <w:rFonts w:ascii="Times New Roman" w:eastAsia="Calibri" w:hAnsi="Times New Roman" w:cs="Times New Roman"/>
          <w:b/>
          <w:sz w:val="24"/>
          <w:szCs w:val="24"/>
        </w:rPr>
        <w:t>(модифицированная методика Т.А.Нежновой, А.Л.Венгера, Д.Б.Эльконина)</w:t>
      </w:r>
    </w:p>
    <w:p w:rsidR="0074160D" w:rsidRDefault="0074160D" w:rsidP="00741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160D" w:rsidRPr="00073948" w:rsidRDefault="0074160D" w:rsidP="0074160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73948">
        <w:rPr>
          <w:rFonts w:ascii="Times New Roman" w:eastAsia="Calibri" w:hAnsi="Times New Roman" w:cs="Times New Roman"/>
          <w:i/>
          <w:sz w:val="24"/>
          <w:szCs w:val="24"/>
        </w:rPr>
        <w:t xml:space="preserve">Цель: </w:t>
      </w:r>
    </w:p>
    <w:p w:rsidR="0074160D" w:rsidRDefault="0074160D" w:rsidP="00741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выявление сформированности внутренней позиции школьника;</w:t>
      </w:r>
    </w:p>
    <w:p w:rsidR="0074160D" w:rsidRDefault="0074160D" w:rsidP="00741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определение мотивации учения.</w:t>
      </w:r>
    </w:p>
    <w:p w:rsidR="0074160D" w:rsidRDefault="0074160D" w:rsidP="00741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73948">
        <w:rPr>
          <w:rFonts w:ascii="Times New Roman" w:eastAsia="Calibri" w:hAnsi="Times New Roman" w:cs="Times New Roman"/>
          <w:i/>
          <w:sz w:val="24"/>
          <w:szCs w:val="24"/>
        </w:rPr>
        <w:t>Оцениваемые УУД:</w:t>
      </w:r>
      <w:r w:rsidRPr="00073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действия, направленные на определение своего отношения к поступлению в школу и школьной действительности; действия, устанавливающие смысл учения.</w:t>
      </w:r>
    </w:p>
    <w:p w:rsidR="0074160D" w:rsidRDefault="0074160D" w:rsidP="00741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73948">
        <w:rPr>
          <w:rFonts w:ascii="Times New Roman" w:eastAsia="Calibri" w:hAnsi="Times New Roman" w:cs="Times New Roman"/>
          <w:i/>
          <w:sz w:val="24"/>
          <w:szCs w:val="24"/>
        </w:rPr>
        <w:t>Возраст: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6,5 – 7 лет.</w:t>
      </w:r>
    </w:p>
    <w:p w:rsidR="0074160D" w:rsidRDefault="0074160D" w:rsidP="00741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73948">
        <w:rPr>
          <w:rFonts w:ascii="Times New Roman" w:eastAsia="Calibri" w:hAnsi="Times New Roman" w:cs="Times New Roman"/>
          <w:i/>
          <w:sz w:val="24"/>
          <w:szCs w:val="24"/>
        </w:rPr>
        <w:t>Форма проведения: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индивидуальная беседа с ребенком.</w:t>
      </w:r>
    </w:p>
    <w:p w:rsidR="0074160D" w:rsidRPr="00073948" w:rsidRDefault="0074160D" w:rsidP="00741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394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73948">
        <w:rPr>
          <w:rFonts w:ascii="Times New Roman" w:eastAsia="Calibri" w:hAnsi="Times New Roman" w:cs="Times New Roman"/>
          <w:sz w:val="24"/>
          <w:szCs w:val="24"/>
          <w:u w:val="single"/>
        </w:rPr>
        <w:t>Вопросы беседы:</w:t>
      </w:r>
    </w:p>
    <w:p w:rsidR="0074160D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Тебе нравится в школе?</w:t>
      </w:r>
    </w:p>
    <w:p w:rsidR="0074160D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тебе в школе больше всего нравится, что для тебя самое интересное?</w:t>
      </w:r>
    </w:p>
    <w:p w:rsidR="0074160D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Представь себе, что, мама тебе говорит: - Хочешь, я договорюсь, чтобы ты пошел в школу не сейчас, а позже, через год? Что ты ответишь маме?</w:t>
      </w:r>
    </w:p>
    <w:p w:rsidR="0074160D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Представь себе, что ты встретил малыша из детского сада, который о школе еще ничего не знает. Он тебя спрашивает кто такой – «Хороший ученик?». Что ты ему ответишь?</w:t>
      </w:r>
    </w:p>
    <w:p w:rsidR="0074160D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Представь себе, что тебе предложили учиться так, чтобы ты не каждый день учился в школе, а чтобы ты дома занимался с мамой  и только иногда ходил в школу? Ты согласишься?</w:t>
      </w:r>
    </w:p>
    <w:p w:rsidR="0074160D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Представь, что есть школа А и школа Б. В школе А такое расписание уроков в 1 классе – каждый день чтение, математика, письмо и только иногда рисование, музыка, физкультура. В школе Б другое расписание – там каждый день физкультура, музыка, рисование, труд и только иногда чтение, математика, русский язык. В какой школе ты хотел бы учиться?</w:t>
      </w:r>
    </w:p>
    <w:p w:rsidR="0074160D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Представь себе, что к вам домой приехал знакомый родителей. Вы с ним поздоровались, и он тебя спрашивает….. Отгадай, о чем он тебя спрашивает?</w:t>
      </w:r>
    </w:p>
    <w:p w:rsidR="0074160D" w:rsidRPr="00073948" w:rsidRDefault="0074160D" w:rsidP="0074160D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Представь, что ты очень хорошо работал на уроке и учительница тебе говорит: «Ваня (имя ребенка), ты сегодня очень старался, и я хочу тебя наградить за хорошее учение. Выбери сам, что ты хочешь – шоколадку, игрушку или тебе отметку поставить в журнал?»</w:t>
      </w:r>
    </w:p>
    <w:p w:rsidR="0074160D" w:rsidRDefault="0074160D" w:rsidP="00741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160D" w:rsidRPr="006E3A93" w:rsidRDefault="0074160D" w:rsidP="0074160D">
      <w:pPr>
        <w:pStyle w:val="Default"/>
      </w:pPr>
      <w:r>
        <w:rPr>
          <w:i/>
          <w:iCs/>
        </w:rPr>
        <w:t xml:space="preserve">   </w:t>
      </w:r>
      <w:r w:rsidRPr="006E3A93">
        <w:rPr>
          <w:i/>
          <w:iCs/>
        </w:rPr>
        <w:t xml:space="preserve">Ключ </w:t>
      </w:r>
      <w:r w:rsidRPr="006E3A93">
        <w:t xml:space="preserve">. Все ответы кодируются буквой А или Б. </w:t>
      </w:r>
    </w:p>
    <w:p w:rsidR="0074160D" w:rsidRPr="006E3A93" w:rsidRDefault="0074160D" w:rsidP="0074160D">
      <w:pPr>
        <w:pStyle w:val="Default"/>
      </w:pPr>
      <w:r w:rsidRPr="006E3A93">
        <w:t>А – балл в счет сформированности внутренней позиции школьника</w:t>
      </w:r>
      <w:r>
        <w:t>;</w:t>
      </w:r>
    </w:p>
    <w:p w:rsidR="0074160D" w:rsidRPr="006E3A93" w:rsidRDefault="0074160D" w:rsidP="0074160D">
      <w:pPr>
        <w:pStyle w:val="Default"/>
      </w:pPr>
      <w:r w:rsidRPr="006E3A93">
        <w:t xml:space="preserve">Б – балл в счет несформированности внутренней позиции школьника и предпочтения дошкольного образа жизни.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1. Да – А., не знаю, нет – Б.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2. А – называет школьные предметы, уроки; Б – перемены игры, общение с друзьями, школьные атрибуты (ранец, форма и пр.)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3. А – нет, не хочу; Б – хочу или согласен не ходить временно (месяц, полгода)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4. А – указание на отметки, хорошее поведение, прилежание, старательность, заинтересованность в новых знаниях и умениях; Б – нет ответа или неадекватное объяснение;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5. А – нет; Б – согласие, при этом может оговаривать посещение школы (иногда);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6. А – школа А; Б – школа Б;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7. А – вопросы о школе (учишься ли в школе, когда пойдешь в школу, какие отметки, хочешь ли пойти в школу и пр.); Б – вопросы, не связанные со школой. Если ребенок не связывает вопросы взрослого со школой, например, говорит, что взрослый спросит его имя, то можно задать вопрос: «А еще о чем он тебя спросит?); </w:t>
      </w:r>
    </w:p>
    <w:p w:rsidR="0074160D" w:rsidRDefault="0074160D" w:rsidP="0074160D">
      <w:pPr>
        <w:pStyle w:val="Default"/>
      </w:pPr>
      <w:r>
        <w:lastRenderedPageBreak/>
        <w:t xml:space="preserve">   </w:t>
      </w:r>
      <w:r w:rsidRPr="006E3A93">
        <w:t xml:space="preserve">8. А – выбор отметки; Б – выбор игрушки, шоколадки. </w:t>
      </w:r>
    </w:p>
    <w:p w:rsidR="0074160D" w:rsidRPr="006E3A93" w:rsidRDefault="0074160D" w:rsidP="0074160D">
      <w:pPr>
        <w:pStyle w:val="Default"/>
      </w:pPr>
      <w:r>
        <w:rPr>
          <w:b/>
          <w:bCs/>
        </w:rPr>
        <w:t xml:space="preserve">   </w:t>
      </w:r>
      <w:r w:rsidRPr="000A3556">
        <w:rPr>
          <w:bCs/>
          <w:i/>
        </w:rPr>
        <w:t>Критерии (показатели) сформированности</w:t>
      </w:r>
      <w:r w:rsidRPr="006E3A93">
        <w:rPr>
          <w:b/>
          <w:bCs/>
        </w:rPr>
        <w:t xml:space="preserve"> </w:t>
      </w:r>
      <w:r w:rsidRPr="006E3A93">
        <w:t xml:space="preserve">внутренней позиции школьника: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1. </w:t>
      </w:r>
      <w:r w:rsidRPr="006E3A93">
        <w:rPr>
          <w:i/>
          <w:iCs/>
        </w:rPr>
        <w:t>положительное отношение к школе</w:t>
      </w:r>
      <w:r w:rsidRPr="006E3A93">
        <w:t xml:space="preserve">, чувство необходимости учения, т.е. в ситуации необязательного посещения школы продолжает стремиться к занятиям специфически школьного содержания;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2. проявление особого </w:t>
      </w:r>
      <w:r w:rsidRPr="006E3A93">
        <w:rPr>
          <w:i/>
          <w:iCs/>
        </w:rPr>
        <w:t xml:space="preserve">интереса к новому, собственно школьному содержанию </w:t>
      </w:r>
      <w:r w:rsidRPr="006E3A93">
        <w:t xml:space="preserve">занятий, что проявляется в предпочтении уроков «школьного» типа урокам «дошкольного» типа; </w:t>
      </w:r>
    </w:p>
    <w:p w:rsidR="0074160D" w:rsidRPr="006E3A93" w:rsidRDefault="0074160D" w:rsidP="0074160D">
      <w:pPr>
        <w:pStyle w:val="Default"/>
      </w:pPr>
      <w:r>
        <w:t xml:space="preserve">   </w:t>
      </w:r>
      <w:r w:rsidRPr="006E3A93">
        <w:t xml:space="preserve">3. предпочтение классных коллективных занятий индивидуальным занятиям дома, предпочтение социального способа оценки своих знаний – отметки дошкольным способам поощрения (сладости, подарки) (Д.Б.Эльконин, А.Л.Венгер, 1988). </w:t>
      </w:r>
    </w:p>
    <w:p w:rsidR="0074160D" w:rsidRPr="006E3A93" w:rsidRDefault="0074160D" w:rsidP="0074160D">
      <w:pPr>
        <w:pStyle w:val="Default"/>
      </w:pPr>
      <w:r>
        <w:rPr>
          <w:b/>
          <w:bCs/>
        </w:rPr>
        <w:t xml:space="preserve">   </w:t>
      </w:r>
      <w:r w:rsidRPr="00D22317">
        <w:rPr>
          <w:bCs/>
          <w:i/>
        </w:rPr>
        <w:t>Уровни сформированности</w:t>
      </w:r>
      <w:r w:rsidRPr="006E3A93">
        <w:rPr>
          <w:b/>
          <w:bCs/>
        </w:rPr>
        <w:t xml:space="preserve"> </w:t>
      </w:r>
      <w:r w:rsidRPr="006E3A93">
        <w:t xml:space="preserve">внутренней позиции школьника на 7-м году жизни: </w:t>
      </w:r>
    </w:p>
    <w:p w:rsidR="0074160D" w:rsidRPr="006E3A93" w:rsidRDefault="0074160D" w:rsidP="0074160D">
      <w:pPr>
        <w:pStyle w:val="Default"/>
        <w:numPr>
          <w:ilvl w:val="0"/>
          <w:numId w:val="22"/>
        </w:numPr>
      </w:pPr>
      <w:r>
        <w:t xml:space="preserve">-  </w:t>
      </w:r>
      <w:r w:rsidRPr="006E3A93">
        <w:t xml:space="preserve">отрицательное отношение к школе и поступлению в школу. </w:t>
      </w:r>
    </w:p>
    <w:p w:rsidR="0074160D" w:rsidRPr="006E3A93" w:rsidRDefault="0074160D" w:rsidP="0074160D">
      <w:pPr>
        <w:pStyle w:val="Default"/>
        <w:numPr>
          <w:ilvl w:val="0"/>
          <w:numId w:val="22"/>
        </w:numPr>
      </w:pPr>
      <w:r>
        <w:t>–</w:t>
      </w:r>
      <w:r w:rsidRPr="006E3A93">
        <w:t xml:space="preserve"> положительное отношение к школе при отсутствии ориентации на содержание школьно-учебной действительности (сохранение дошкольной ориентации). Ребенок хочет пойти в школу, но при сохранении дошкольного образа жизни. </w:t>
      </w:r>
    </w:p>
    <w:p w:rsidR="0074160D" w:rsidRPr="006E3A93" w:rsidRDefault="0074160D" w:rsidP="0074160D">
      <w:pPr>
        <w:pStyle w:val="Default"/>
        <w:numPr>
          <w:ilvl w:val="0"/>
          <w:numId w:val="22"/>
        </w:numPr>
      </w:pPr>
      <w:r>
        <w:t xml:space="preserve">– </w:t>
      </w:r>
      <w:r w:rsidRPr="006E3A93">
        <w:t xml:space="preserve">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жизни, по сравнению с учебными аспектами. </w:t>
      </w:r>
    </w:p>
    <w:p w:rsidR="0074160D" w:rsidRPr="006E3A93" w:rsidRDefault="0074160D" w:rsidP="0074160D">
      <w:pPr>
        <w:pStyle w:val="Default"/>
      </w:pPr>
      <w:r>
        <w:t xml:space="preserve">       </w:t>
      </w:r>
      <w:r w:rsidRPr="006E3A93">
        <w:t xml:space="preserve">3 </w:t>
      </w:r>
      <w:r>
        <w:t xml:space="preserve">– </w:t>
      </w:r>
      <w:r w:rsidRPr="006E3A93">
        <w:t xml:space="preserve">сочетание ориентации на социальные и собственно учебные аспекты школьной жизни. </w:t>
      </w:r>
    </w:p>
    <w:p w:rsidR="0074160D" w:rsidRPr="006E3A93" w:rsidRDefault="0074160D" w:rsidP="0074160D">
      <w:pPr>
        <w:pStyle w:val="Default"/>
      </w:pPr>
    </w:p>
    <w:p w:rsidR="0074160D" w:rsidRPr="006E3A93" w:rsidRDefault="0074160D" w:rsidP="0074160D">
      <w:pPr>
        <w:pStyle w:val="Default"/>
        <w:numPr>
          <w:ilvl w:val="0"/>
          <w:numId w:val="23"/>
        </w:numPr>
      </w:pPr>
      <w:r>
        <w:t>у</w:t>
      </w:r>
      <w:r w:rsidRPr="006E3A93">
        <w:t>ровень</w:t>
      </w:r>
      <w:r>
        <w:t xml:space="preserve"> (очень низкий) </w:t>
      </w:r>
      <w:r w:rsidRPr="006E3A93">
        <w:t xml:space="preserve">– обязательно вопрос 1, 3, 5 </w:t>
      </w:r>
      <w:r>
        <w:t>–</w:t>
      </w:r>
      <w:r w:rsidRPr="006E3A93">
        <w:t xml:space="preserve"> Б, в целом преобладание ответов типа Б. </w:t>
      </w:r>
    </w:p>
    <w:p w:rsidR="0074160D" w:rsidRDefault="0074160D" w:rsidP="0074160D">
      <w:pPr>
        <w:pStyle w:val="Default"/>
        <w:ind w:left="360"/>
      </w:pPr>
      <w:r>
        <w:t xml:space="preserve">1 </w:t>
      </w:r>
      <w:r w:rsidRPr="006E3A93">
        <w:t>уровень</w:t>
      </w:r>
      <w:r>
        <w:t xml:space="preserve"> (низкий) </w:t>
      </w:r>
      <w:r w:rsidRPr="006E3A93">
        <w:t xml:space="preserve"> - обязательно 1, 3, 5 </w:t>
      </w:r>
      <w:r>
        <w:t>–</w:t>
      </w:r>
      <w:r w:rsidRPr="006E3A93">
        <w:t xml:space="preserve"> А</w:t>
      </w:r>
      <w:r>
        <w:t xml:space="preserve">; </w:t>
      </w:r>
      <w:r w:rsidRPr="006E3A93">
        <w:t xml:space="preserve"> 2, 6, - Б. В целом равенство или преобладание ответов А. </w:t>
      </w:r>
    </w:p>
    <w:p w:rsidR="0074160D" w:rsidRPr="006E3A93" w:rsidRDefault="0074160D" w:rsidP="0074160D">
      <w:pPr>
        <w:pStyle w:val="Default"/>
      </w:pPr>
      <w:r>
        <w:t xml:space="preserve">       2 </w:t>
      </w:r>
      <w:r w:rsidRPr="006E3A93">
        <w:t>уровень</w:t>
      </w:r>
      <w:r>
        <w:t xml:space="preserve"> (средний) </w:t>
      </w:r>
      <w:r w:rsidRPr="006E3A93">
        <w:t xml:space="preserve"> – 1, 3, 5, 8 – А; в ответах нет явного преобладания направленности на школьное содержание. Ответы А преобладают. </w:t>
      </w:r>
    </w:p>
    <w:p w:rsidR="0074160D" w:rsidRDefault="0074160D" w:rsidP="007416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E3A93">
        <w:rPr>
          <w:rFonts w:ascii="Times New Roman" w:eastAsia="Calibri" w:hAnsi="Times New Roman" w:cs="Times New Roman"/>
          <w:sz w:val="24"/>
          <w:szCs w:val="24"/>
        </w:rPr>
        <w:t xml:space="preserve">3 уровень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(высокий) </w:t>
      </w:r>
      <w:r w:rsidRPr="006E3A93">
        <w:rPr>
          <w:rFonts w:ascii="Times New Roman" w:eastAsia="Calibri" w:hAnsi="Times New Roman" w:cs="Times New Roman"/>
          <w:sz w:val="24"/>
          <w:szCs w:val="24"/>
        </w:rPr>
        <w:t>– 1, 2, 3, 5, 6, 7, 8 – А.</w:t>
      </w:r>
    </w:p>
    <w:p w:rsidR="0074160D" w:rsidRDefault="0074160D" w:rsidP="007416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0D" w:rsidRPr="0074160D" w:rsidRDefault="0074160D" w:rsidP="00DC6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60D">
        <w:rPr>
          <w:rFonts w:ascii="Times New Roman" w:hAnsi="Times New Roman" w:cs="Times New Roman"/>
          <w:sz w:val="28"/>
          <w:szCs w:val="28"/>
        </w:rPr>
        <w:t>Результаты проведения «Беседа о школе»</w:t>
      </w:r>
    </w:p>
    <w:p w:rsidR="0074160D" w:rsidRPr="0074160D" w:rsidRDefault="0074160D" w:rsidP="00DC61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160D">
        <w:rPr>
          <w:rFonts w:ascii="Times New Roman" w:hAnsi="Times New Roman" w:cs="Times New Roman"/>
          <w:i/>
          <w:sz w:val="28"/>
          <w:szCs w:val="28"/>
        </w:rPr>
        <w:t xml:space="preserve"> (изучение личностных УУД)</w:t>
      </w:r>
    </w:p>
    <w:p w:rsidR="0074160D" w:rsidRPr="0074160D" w:rsidRDefault="0074160D" w:rsidP="00DC6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60D">
        <w:rPr>
          <w:rFonts w:ascii="Times New Roman" w:hAnsi="Times New Roman" w:cs="Times New Roman"/>
          <w:sz w:val="28"/>
          <w:szCs w:val="28"/>
        </w:rPr>
        <w:t>Т.А. Нежнова , А.Л. Венгер, Д.Б Эльконин</w:t>
      </w:r>
    </w:p>
    <w:p w:rsidR="0074160D" w:rsidRPr="0074160D" w:rsidRDefault="0074160D" w:rsidP="00DC6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160D">
        <w:rPr>
          <w:rFonts w:ascii="Times New Roman" w:hAnsi="Times New Roman" w:cs="Times New Roman"/>
          <w:sz w:val="28"/>
          <w:szCs w:val="28"/>
        </w:rPr>
        <w:t xml:space="preserve"> 1  «А» классе</w:t>
      </w: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633049" cy="2113472"/>
            <wp:effectExtent l="0" t="0" r="5751" b="0"/>
            <wp:docPr id="1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160D" w:rsidRDefault="0074160D" w:rsidP="0074160D">
      <w:pPr>
        <w:jc w:val="center"/>
        <w:rPr>
          <w:sz w:val="36"/>
          <w:szCs w:val="36"/>
        </w:rPr>
      </w:pPr>
    </w:p>
    <w:p w:rsidR="0074160D" w:rsidRDefault="0074160D" w:rsidP="0074160D">
      <w:pPr>
        <w:jc w:val="center"/>
        <w:rPr>
          <w:sz w:val="28"/>
          <w:szCs w:val="28"/>
        </w:rPr>
      </w:pPr>
    </w:p>
    <w:p w:rsidR="0074160D" w:rsidRDefault="0074160D" w:rsidP="0074160D">
      <w:pPr>
        <w:jc w:val="center"/>
        <w:rPr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07F" w:rsidRDefault="0074507F" w:rsidP="000B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915" w:rsidRPr="000B523D" w:rsidRDefault="00496915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9" w:rsidRPr="000B523D" w:rsidRDefault="00E17749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49" w:rsidRPr="000B523D" w:rsidRDefault="00E17749" w:rsidP="000B5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386" w:rsidRPr="000B523D" w:rsidRDefault="00797386" w:rsidP="000B5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7386" w:rsidRPr="000B523D" w:rsidSect="001B08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49" w:rsidRDefault="00CF2349" w:rsidP="00E52107">
      <w:pPr>
        <w:spacing w:after="0" w:line="240" w:lineRule="auto"/>
      </w:pPr>
      <w:r>
        <w:separator/>
      </w:r>
    </w:p>
  </w:endnote>
  <w:endnote w:type="continuationSeparator" w:id="1">
    <w:p w:rsidR="00CF2349" w:rsidRDefault="00CF2349" w:rsidP="00E5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49" w:rsidRDefault="00CF2349" w:rsidP="00E52107">
      <w:pPr>
        <w:spacing w:after="0" w:line="240" w:lineRule="auto"/>
      </w:pPr>
      <w:r>
        <w:separator/>
      </w:r>
    </w:p>
  </w:footnote>
  <w:footnote w:type="continuationSeparator" w:id="1">
    <w:p w:rsidR="00CF2349" w:rsidRDefault="00CF2349" w:rsidP="00E5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E25"/>
    <w:multiLevelType w:val="hybridMultilevel"/>
    <w:tmpl w:val="80CE06FA"/>
    <w:lvl w:ilvl="0" w:tplc="7BA4A9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8D8"/>
    <w:multiLevelType w:val="hybridMultilevel"/>
    <w:tmpl w:val="0DA4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3487"/>
    <w:multiLevelType w:val="hybridMultilevel"/>
    <w:tmpl w:val="D2988CA4"/>
    <w:lvl w:ilvl="0" w:tplc="0054DB8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777521"/>
    <w:multiLevelType w:val="hybridMultilevel"/>
    <w:tmpl w:val="9A8671BE"/>
    <w:lvl w:ilvl="0" w:tplc="0CF0D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94D4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6293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7B8D8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E2961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9A153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D5679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F235F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96BB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092781"/>
    <w:multiLevelType w:val="hybridMultilevel"/>
    <w:tmpl w:val="1516622E"/>
    <w:lvl w:ilvl="0" w:tplc="0054DB8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CF05DF"/>
    <w:multiLevelType w:val="hybridMultilevel"/>
    <w:tmpl w:val="ECAC0198"/>
    <w:lvl w:ilvl="0" w:tplc="0054DB8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0640FB"/>
    <w:multiLevelType w:val="hybridMultilevel"/>
    <w:tmpl w:val="4404E1AC"/>
    <w:lvl w:ilvl="0" w:tplc="4D6455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331F5"/>
    <w:multiLevelType w:val="hybridMultilevel"/>
    <w:tmpl w:val="8A22B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B1E19"/>
    <w:multiLevelType w:val="hybridMultilevel"/>
    <w:tmpl w:val="6EB6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08A7"/>
    <w:multiLevelType w:val="hybridMultilevel"/>
    <w:tmpl w:val="53C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02FAE"/>
    <w:multiLevelType w:val="hybridMultilevel"/>
    <w:tmpl w:val="CCE880EE"/>
    <w:lvl w:ilvl="0" w:tplc="0054DB8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AE6321"/>
    <w:multiLevelType w:val="hybridMultilevel"/>
    <w:tmpl w:val="AF9C77F8"/>
    <w:lvl w:ilvl="0" w:tplc="0054DB8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AA6190"/>
    <w:multiLevelType w:val="hybridMultilevel"/>
    <w:tmpl w:val="5B2E8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3402DA"/>
    <w:multiLevelType w:val="hybridMultilevel"/>
    <w:tmpl w:val="22D6CB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E4CE2"/>
    <w:multiLevelType w:val="hybridMultilevel"/>
    <w:tmpl w:val="A62ECE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22F9B"/>
    <w:multiLevelType w:val="hybridMultilevel"/>
    <w:tmpl w:val="E8E8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A73B3"/>
    <w:multiLevelType w:val="hybridMultilevel"/>
    <w:tmpl w:val="C5DE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274D8"/>
    <w:multiLevelType w:val="hybridMultilevel"/>
    <w:tmpl w:val="B2C4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B3364"/>
    <w:multiLevelType w:val="hybridMultilevel"/>
    <w:tmpl w:val="7712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C70F0"/>
    <w:multiLevelType w:val="hybridMultilevel"/>
    <w:tmpl w:val="BB428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C26231"/>
    <w:multiLevelType w:val="hybridMultilevel"/>
    <w:tmpl w:val="887EEF6A"/>
    <w:lvl w:ilvl="0" w:tplc="0054DB8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F433DF"/>
    <w:multiLevelType w:val="multilevel"/>
    <w:tmpl w:val="6E645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>
    <w:nsid w:val="7CF62D0D"/>
    <w:multiLevelType w:val="hybridMultilevel"/>
    <w:tmpl w:val="D8D05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E24640"/>
    <w:multiLevelType w:val="hybridMultilevel"/>
    <w:tmpl w:val="72DE3F56"/>
    <w:lvl w:ilvl="0" w:tplc="0054DB8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1"/>
  </w:num>
  <w:num w:numId="5">
    <w:abstractNumId w:val="19"/>
  </w:num>
  <w:num w:numId="6">
    <w:abstractNumId w:val="5"/>
  </w:num>
  <w:num w:numId="7">
    <w:abstractNumId w:val="2"/>
  </w:num>
  <w:num w:numId="8">
    <w:abstractNumId w:val="23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7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  <w:num w:numId="18">
    <w:abstractNumId w:val="20"/>
  </w:num>
  <w:num w:numId="19">
    <w:abstractNumId w:val="17"/>
  </w:num>
  <w:num w:numId="20">
    <w:abstractNumId w:val="12"/>
  </w:num>
  <w:num w:numId="21">
    <w:abstractNumId w:val="8"/>
  </w:num>
  <w:num w:numId="22">
    <w:abstractNumId w:val="6"/>
  </w:num>
  <w:num w:numId="23">
    <w:abstractNumId w:val="0"/>
  </w:num>
  <w:num w:numId="24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C644F"/>
    <w:rsid w:val="00000AEC"/>
    <w:rsid w:val="00000EEB"/>
    <w:rsid w:val="00002313"/>
    <w:rsid w:val="00011D6C"/>
    <w:rsid w:val="000370BC"/>
    <w:rsid w:val="00044FE7"/>
    <w:rsid w:val="0005074E"/>
    <w:rsid w:val="00054A66"/>
    <w:rsid w:val="000722C5"/>
    <w:rsid w:val="00085967"/>
    <w:rsid w:val="0009655B"/>
    <w:rsid w:val="000A2423"/>
    <w:rsid w:val="000B1C6B"/>
    <w:rsid w:val="000B523D"/>
    <w:rsid w:val="000F384D"/>
    <w:rsid w:val="000F6267"/>
    <w:rsid w:val="001018FD"/>
    <w:rsid w:val="001171BF"/>
    <w:rsid w:val="001574BB"/>
    <w:rsid w:val="00176292"/>
    <w:rsid w:val="00176B13"/>
    <w:rsid w:val="00186C1E"/>
    <w:rsid w:val="001A67AC"/>
    <w:rsid w:val="001B080E"/>
    <w:rsid w:val="001E51A1"/>
    <w:rsid w:val="002037E3"/>
    <w:rsid w:val="00226CF0"/>
    <w:rsid w:val="0025403E"/>
    <w:rsid w:val="002A4C16"/>
    <w:rsid w:val="002C576A"/>
    <w:rsid w:val="002D0DC5"/>
    <w:rsid w:val="002D37C2"/>
    <w:rsid w:val="002E13F0"/>
    <w:rsid w:val="00302FAD"/>
    <w:rsid w:val="00336002"/>
    <w:rsid w:val="00350676"/>
    <w:rsid w:val="0039691C"/>
    <w:rsid w:val="003B52A9"/>
    <w:rsid w:val="003B79B6"/>
    <w:rsid w:val="003D2B7B"/>
    <w:rsid w:val="003D3431"/>
    <w:rsid w:val="003D4657"/>
    <w:rsid w:val="0044341A"/>
    <w:rsid w:val="00446816"/>
    <w:rsid w:val="004651D0"/>
    <w:rsid w:val="004768F0"/>
    <w:rsid w:val="00477BA5"/>
    <w:rsid w:val="00485CFA"/>
    <w:rsid w:val="00496915"/>
    <w:rsid w:val="004A1549"/>
    <w:rsid w:val="004B704E"/>
    <w:rsid w:val="004C3574"/>
    <w:rsid w:val="00503558"/>
    <w:rsid w:val="00534AB3"/>
    <w:rsid w:val="00537CEC"/>
    <w:rsid w:val="00541785"/>
    <w:rsid w:val="00553999"/>
    <w:rsid w:val="00560DCE"/>
    <w:rsid w:val="00575106"/>
    <w:rsid w:val="00585768"/>
    <w:rsid w:val="0059206B"/>
    <w:rsid w:val="00594607"/>
    <w:rsid w:val="005B4628"/>
    <w:rsid w:val="005E5F0B"/>
    <w:rsid w:val="00602C6E"/>
    <w:rsid w:val="00621AAF"/>
    <w:rsid w:val="006361C5"/>
    <w:rsid w:val="0068142D"/>
    <w:rsid w:val="006A1678"/>
    <w:rsid w:val="006B5CDC"/>
    <w:rsid w:val="006C644F"/>
    <w:rsid w:val="00702878"/>
    <w:rsid w:val="0071182F"/>
    <w:rsid w:val="00714605"/>
    <w:rsid w:val="00717FCA"/>
    <w:rsid w:val="00722468"/>
    <w:rsid w:val="0073035D"/>
    <w:rsid w:val="007340A0"/>
    <w:rsid w:val="007361E9"/>
    <w:rsid w:val="0074160D"/>
    <w:rsid w:val="0074507F"/>
    <w:rsid w:val="00752E5B"/>
    <w:rsid w:val="007702DC"/>
    <w:rsid w:val="00776A64"/>
    <w:rsid w:val="00781889"/>
    <w:rsid w:val="00786339"/>
    <w:rsid w:val="007920CF"/>
    <w:rsid w:val="00797386"/>
    <w:rsid w:val="007A7C7F"/>
    <w:rsid w:val="007D6856"/>
    <w:rsid w:val="007F3920"/>
    <w:rsid w:val="007F4B62"/>
    <w:rsid w:val="008062BF"/>
    <w:rsid w:val="00810BF5"/>
    <w:rsid w:val="0081342E"/>
    <w:rsid w:val="00816FEA"/>
    <w:rsid w:val="00826DF9"/>
    <w:rsid w:val="008313F8"/>
    <w:rsid w:val="00834927"/>
    <w:rsid w:val="00855A5C"/>
    <w:rsid w:val="00883DE1"/>
    <w:rsid w:val="00892E93"/>
    <w:rsid w:val="008A61B9"/>
    <w:rsid w:val="008A702A"/>
    <w:rsid w:val="008C0482"/>
    <w:rsid w:val="008C349C"/>
    <w:rsid w:val="008E6F07"/>
    <w:rsid w:val="0091473E"/>
    <w:rsid w:val="00947EB9"/>
    <w:rsid w:val="00966503"/>
    <w:rsid w:val="00990731"/>
    <w:rsid w:val="009B0CAD"/>
    <w:rsid w:val="009C18D9"/>
    <w:rsid w:val="009F0A1F"/>
    <w:rsid w:val="00A1719C"/>
    <w:rsid w:val="00A177B9"/>
    <w:rsid w:val="00A37FEA"/>
    <w:rsid w:val="00A6320D"/>
    <w:rsid w:val="00A76483"/>
    <w:rsid w:val="00A8007F"/>
    <w:rsid w:val="00A84FAF"/>
    <w:rsid w:val="00A978AA"/>
    <w:rsid w:val="00AA58B0"/>
    <w:rsid w:val="00AB2716"/>
    <w:rsid w:val="00AD1779"/>
    <w:rsid w:val="00AD69B8"/>
    <w:rsid w:val="00AE08B3"/>
    <w:rsid w:val="00AF21B3"/>
    <w:rsid w:val="00B05A78"/>
    <w:rsid w:val="00B434D9"/>
    <w:rsid w:val="00B450AB"/>
    <w:rsid w:val="00B65FE9"/>
    <w:rsid w:val="00B7145A"/>
    <w:rsid w:val="00B9518E"/>
    <w:rsid w:val="00BB5B37"/>
    <w:rsid w:val="00BF416E"/>
    <w:rsid w:val="00C75B0D"/>
    <w:rsid w:val="00C864CC"/>
    <w:rsid w:val="00CA083D"/>
    <w:rsid w:val="00CA40F8"/>
    <w:rsid w:val="00CA5A2D"/>
    <w:rsid w:val="00CA7B4F"/>
    <w:rsid w:val="00CB6A5C"/>
    <w:rsid w:val="00CD43D1"/>
    <w:rsid w:val="00CE5F98"/>
    <w:rsid w:val="00CF1D57"/>
    <w:rsid w:val="00CF2349"/>
    <w:rsid w:val="00D05B59"/>
    <w:rsid w:val="00D24B68"/>
    <w:rsid w:val="00D40A36"/>
    <w:rsid w:val="00D5150D"/>
    <w:rsid w:val="00D70363"/>
    <w:rsid w:val="00D71217"/>
    <w:rsid w:val="00D81F6C"/>
    <w:rsid w:val="00D831D4"/>
    <w:rsid w:val="00D9468F"/>
    <w:rsid w:val="00DC61E3"/>
    <w:rsid w:val="00DD197F"/>
    <w:rsid w:val="00DD3393"/>
    <w:rsid w:val="00DE0A3B"/>
    <w:rsid w:val="00DF40CC"/>
    <w:rsid w:val="00E17749"/>
    <w:rsid w:val="00E52107"/>
    <w:rsid w:val="00E55815"/>
    <w:rsid w:val="00E83729"/>
    <w:rsid w:val="00EA3745"/>
    <w:rsid w:val="00EB1997"/>
    <w:rsid w:val="00EB4303"/>
    <w:rsid w:val="00EC5269"/>
    <w:rsid w:val="00ED7D03"/>
    <w:rsid w:val="00EE3EEB"/>
    <w:rsid w:val="00EE5D4E"/>
    <w:rsid w:val="00EF4DDC"/>
    <w:rsid w:val="00F12862"/>
    <w:rsid w:val="00F567D1"/>
    <w:rsid w:val="00F623DD"/>
    <w:rsid w:val="00F7336D"/>
    <w:rsid w:val="00FD105F"/>
    <w:rsid w:val="00FD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E"/>
    <w:pPr>
      <w:ind w:left="720"/>
      <w:contextualSpacing/>
    </w:pPr>
  </w:style>
  <w:style w:type="table" w:styleId="a4">
    <w:name w:val="Table Grid"/>
    <w:basedOn w:val="a1"/>
    <w:uiPriority w:val="59"/>
    <w:rsid w:val="00E1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107"/>
  </w:style>
  <w:style w:type="paragraph" w:styleId="a7">
    <w:name w:val="footer"/>
    <w:basedOn w:val="a"/>
    <w:link w:val="a8"/>
    <w:uiPriority w:val="99"/>
    <w:unhideWhenUsed/>
    <w:rsid w:val="00E5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107"/>
  </w:style>
  <w:style w:type="paragraph" w:styleId="a9">
    <w:name w:val="Balloon Text"/>
    <w:basedOn w:val="a"/>
    <w:link w:val="aa"/>
    <w:uiPriority w:val="99"/>
    <w:semiHidden/>
    <w:unhideWhenUsed/>
    <w:rsid w:val="007F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B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5751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A8007F"/>
  </w:style>
  <w:style w:type="character" w:customStyle="1" w:styleId="apple-converted-space">
    <w:name w:val="apple-converted-space"/>
    <w:basedOn w:val="a0"/>
    <w:rsid w:val="00A8007F"/>
  </w:style>
  <w:style w:type="character" w:styleId="ac">
    <w:name w:val="Strong"/>
    <w:qFormat/>
    <w:rsid w:val="00D40A36"/>
    <w:rPr>
      <w:b/>
      <w:bCs/>
    </w:rPr>
  </w:style>
  <w:style w:type="character" w:styleId="ad">
    <w:name w:val="Emphasis"/>
    <w:qFormat/>
    <w:rsid w:val="00D40A36"/>
    <w:rPr>
      <w:i/>
      <w:iCs/>
    </w:rPr>
  </w:style>
  <w:style w:type="character" w:customStyle="1" w:styleId="c1">
    <w:name w:val="c1"/>
    <w:basedOn w:val="a0"/>
    <w:rsid w:val="00000EEB"/>
  </w:style>
  <w:style w:type="paragraph" w:customStyle="1" w:styleId="Default">
    <w:name w:val="Default"/>
    <w:rsid w:val="0074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E"/>
    <w:pPr>
      <w:ind w:left="720"/>
      <w:contextualSpacing/>
    </w:pPr>
  </w:style>
  <w:style w:type="table" w:styleId="a4">
    <w:name w:val="Table Grid"/>
    <w:basedOn w:val="a1"/>
    <w:uiPriority w:val="59"/>
    <w:rsid w:val="00E1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107"/>
  </w:style>
  <w:style w:type="paragraph" w:styleId="a7">
    <w:name w:val="footer"/>
    <w:basedOn w:val="a"/>
    <w:link w:val="a8"/>
    <w:uiPriority w:val="99"/>
    <w:unhideWhenUsed/>
    <w:rsid w:val="00E52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107"/>
  </w:style>
  <w:style w:type="paragraph" w:styleId="a9">
    <w:name w:val="Balloon Text"/>
    <w:basedOn w:val="a"/>
    <w:link w:val="aa"/>
    <w:uiPriority w:val="99"/>
    <w:semiHidden/>
    <w:unhideWhenUsed/>
    <w:rsid w:val="007F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2362459546925591E-2"/>
          <c:y val="4.8309178743961352E-2"/>
          <c:w val="0.95685005393743261"/>
          <c:h val="0.634179472420104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99FF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2">
                <a:noFill/>
              </a:ln>
            </c:spPr>
            <c:txPr>
              <a:bodyPr/>
              <a:lstStyle/>
              <a:p>
                <a:pPr>
                  <a:defRPr sz="9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очень низкий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4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март</c:v>
                </c:pt>
              </c:strCache>
            </c:strRef>
          </c:tx>
          <c:spPr>
            <a:solidFill>
              <a:srgbClr val="993366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2">
                <a:noFill/>
              </a:ln>
            </c:spPr>
            <c:txPr>
              <a:bodyPr/>
              <a:lstStyle/>
              <a:p>
                <a:pPr>
                  <a:defRPr sz="9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очень низкий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16</c:v>
                </c:pt>
                <c:pt idx="3">
                  <c:v>74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41">
              <a:solidFill>
                <a:srgbClr val="000000"/>
              </a:solidFill>
              <a:prstDash val="solid"/>
            </a:ln>
          </c:spPr>
          <c:dLbls>
            <c:spPr>
              <a:noFill/>
              <a:ln w="25482">
                <a:noFill/>
              </a:ln>
            </c:spPr>
            <c:txPr>
              <a:bodyPr/>
              <a:lstStyle/>
              <a:p>
                <a:pPr>
                  <a:defRPr sz="9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очень низкий уровень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127997440"/>
        <c:axId val="127998976"/>
        <c:axId val="0"/>
      </c:bar3DChart>
      <c:catAx>
        <c:axId val="127997440"/>
        <c:scaling>
          <c:orientation val="minMax"/>
        </c:scaling>
        <c:axPos val="b"/>
        <c:numFmt formatCode="General" sourceLinked="1"/>
        <c:tickLblPos val="low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998976"/>
        <c:crosses val="autoZero"/>
        <c:auto val="1"/>
        <c:lblAlgn val="ctr"/>
        <c:lblOffset val="100"/>
        <c:tickLblSkip val="1"/>
        <c:tickMarkSkip val="1"/>
      </c:catAx>
      <c:valAx>
        <c:axId val="127998976"/>
        <c:scaling>
          <c:orientation val="minMax"/>
        </c:scaling>
        <c:axPos val="l"/>
        <c:majorGridlines>
          <c:spPr>
            <a:ln w="31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997440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8958049184376092"/>
          <c:y val="0.83782089377100888"/>
          <c:w val="0.30200269871609497"/>
          <c:h val="0.1261246896102716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9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0DD4-792A-443F-9346-DDE4D042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USER3</cp:lastModifiedBy>
  <cp:revision>48</cp:revision>
  <cp:lastPrinted>2012-03-21T12:24:00Z</cp:lastPrinted>
  <dcterms:created xsi:type="dcterms:W3CDTF">2012-02-05T13:52:00Z</dcterms:created>
  <dcterms:modified xsi:type="dcterms:W3CDTF">2012-03-26T10:05:00Z</dcterms:modified>
</cp:coreProperties>
</file>