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26" w:rsidRPr="00EB7170" w:rsidRDefault="00013026" w:rsidP="00A87669">
      <w:pPr>
        <w:pStyle w:val="a3"/>
        <w:shd w:val="clear" w:color="auto" w:fill="FFFFFF"/>
        <w:ind w:left="284"/>
        <w:jc w:val="center"/>
        <w:rPr>
          <w:noProof/>
        </w:rPr>
      </w:pPr>
      <w:r w:rsidRPr="005F284A">
        <w:rPr>
          <w:b/>
          <w:sz w:val="28"/>
          <w:szCs w:val="28"/>
        </w:rPr>
        <w:t>Муниципальное  бюджетное  дошкольное  образовательное</w:t>
      </w:r>
    </w:p>
    <w:p w:rsidR="00013026" w:rsidRPr="005F284A" w:rsidRDefault="00D1035A" w:rsidP="00877C0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учреждение  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сад  №  32 «Берёзка»</w:t>
      </w:r>
    </w:p>
    <w:p w:rsidR="00013026" w:rsidRDefault="00013026" w:rsidP="00013026">
      <w:pPr>
        <w:pStyle w:val="a3"/>
        <w:shd w:val="clear" w:color="auto" w:fill="FFFFFF"/>
        <w:rPr>
          <w:noProof/>
          <w:sz w:val="28"/>
          <w:szCs w:val="28"/>
        </w:rPr>
      </w:pPr>
    </w:p>
    <w:p w:rsidR="00013026" w:rsidRPr="00C47F60" w:rsidRDefault="00013026" w:rsidP="00013026">
      <w:pPr>
        <w:pStyle w:val="a3"/>
        <w:shd w:val="clear" w:color="auto" w:fill="FFFFFF"/>
        <w:rPr>
          <w:b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13026" w:rsidRPr="00C47F60" w:rsidRDefault="00013026" w:rsidP="00013026">
      <w:pPr>
        <w:pStyle w:val="a3"/>
        <w:shd w:val="clear" w:color="auto" w:fill="FFFFFF"/>
        <w:rPr>
          <w:b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47F60">
        <w:rPr>
          <w:b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Занятие по сенсорному воспитанию с детьми средней</w:t>
      </w:r>
    </w:p>
    <w:p w:rsidR="00013026" w:rsidRPr="00C17604" w:rsidRDefault="00013026" w:rsidP="00013026">
      <w:pPr>
        <w:pStyle w:val="a3"/>
        <w:shd w:val="clear" w:color="auto" w:fill="FFFFFF"/>
        <w:rPr>
          <w:b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47F60">
        <w:rPr>
          <w:b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</w:t>
      </w:r>
      <w:r w:rsidR="00016AD7">
        <w:rPr>
          <w:b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группы  «В  стране - </w:t>
      </w:r>
      <w:r w:rsidRPr="00C47F60">
        <w:rPr>
          <w:b/>
          <w:noProof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Чудес»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</w:t>
      </w:r>
      <w:r w:rsidR="00D1035A">
        <w:rPr>
          <w:rFonts w:ascii="Tahoma" w:hAnsi="Tahoma" w:cs="Tahoma"/>
          <w:color w:val="000000"/>
          <w:sz w:val="18"/>
          <w:szCs w:val="18"/>
        </w:rPr>
        <w:t xml:space="preserve">            </w:t>
      </w:r>
      <w:r>
        <w:rPr>
          <w:rFonts w:ascii="Tahoma" w:hAnsi="Tahoma" w:cs="Tahoma"/>
          <w:color w:val="000000"/>
          <w:sz w:val="18"/>
          <w:szCs w:val="18"/>
        </w:rPr>
        <w:t xml:space="preserve">    </w:t>
      </w:r>
      <w:r>
        <w:rPr>
          <w:noProof/>
        </w:rPr>
        <w:drawing>
          <wp:inline distT="0" distB="0" distL="0" distR="0" wp14:anchorId="5A531CEE" wp14:editId="4189C6EE">
            <wp:extent cx="3425753" cy="5143500"/>
            <wp:effectExtent l="0" t="0" r="3810" b="0"/>
            <wp:docPr id="11" name="Рисунок 11" descr="https://im0-tub-ru.yandex.net/i?id=19d4b223755052570f2d8e3f64010e7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9d4b223755052570f2d8e3f64010e7d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12" cy="524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5A" w:rsidRDefault="00013026" w:rsidP="00013026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Составила:</w:t>
      </w:r>
    </w:p>
    <w:p w:rsidR="00013026" w:rsidRDefault="00013026" w:rsidP="00013026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Полторацкая Наталья Ивановна                                                     </w:t>
      </w:r>
      <w:r w:rsidR="00D1035A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</w:t>
      </w:r>
    </w:p>
    <w:p w:rsidR="00013026" w:rsidRDefault="00013026" w:rsidP="00013026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="00D1035A">
        <w:rPr>
          <w:b/>
          <w:color w:val="000000"/>
          <w:sz w:val="28"/>
          <w:szCs w:val="28"/>
        </w:rPr>
        <w:t xml:space="preserve">                 п.</w:t>
      </w:r>
      <w:bookmarkStart w:id="0" w:name="_GoBack"/>
      <w:bookmarkEnd w:id="0"/>
      <w:r w:rsidR="00D1035A">
        <w:rPr>
          <w:b/>
          <w:color w:val="000000"/>
          <w:sz w:val="28"/>
          <w:szCs w:val="28"/>
        </w:rPr>
        <w:t xml:space="preserve"> </w:t>
      </w:r>
      <w:proofErr w:type="spellStart"/>
      <w:r w:rsidR="00D1035A">
        <w:rPr>
          <w:b/>
          <w:color w:val="000000"/>
          <w:sz w:val="28"/>
          <w:szCs w:val="28"/>
        </w:rPr>
        <w:t>Персиановский</w:t>
      </w:r>
      <w:proofErr w:type="spellEnd"/>
    </w:p>
    <w:p w:rsidR="00013026" w:rsidRPr="00EB7170" w:rsidRDefault="00013026" w:rsidP="00013026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D1035A">
        <w:rPr>
          <w:b/>
          <w:color w:val="000000"/>
          <w:sz w:val="28"/>
          <w:szCs w:val="28"/>
        </w:rPr>
        <w:t xml:space="preserve">                            2018</w:t>
      </w:r>
      <w:r>
        <w:rPr>
          <w:b/>
          <w:color w:val="000000"/>
          <w:sz w:val="28"/>
          <w:szCs w:val="28"/>
        </w:rPr>
        <w:t xml:space="preserve"> г.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C0B24">
        <w:rPr>
          <w:rFonts w:eastAsia="Calibri"/>
          <w:b/>
          <w:color w:val="00B050"/>
          <w:sz w:val="28"/>
          <w:szCs w:val="28"/>
          <w:lang w:eastAsia="en-US"/>
        </w:rPr>
        <w:lastRenderedPageBreak/>
        <w:t xml:space="preserve">Цель:   </w:t>
      </w:r>
      <w:proofErr w:type="gramEnd"/>
      <w:r w:rsidRPr="005C0B24">
        <w:rPr>
          <w:rFonts w:eastAsia="Calibri"/>
          <w:b/>
          <w:color w:val="00B050"/>
          <w:sz w:val="28"/>
          <w:szCs w:val="28"/>
          <w:lang w:eastAsia="en-US"/>
        </w:rPr>
        <w:t xml:space="preserve"> </w:t>
      </w:r>
      <w:r w:rsidRPr="005C0B24">
        <w:rPr>
          <w:rFonts w:eastAsia="Calibri"/>
          <w:i/>
          <w:color w:val="000000"/>
          <w:sz w:val="28"/>
          <w:szCs w:val="28"/>
          <w:lang w:eastAsia="en-US"/>
        </w:rPr>
        <w:t>обогащение  представлений  детей  о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 свойствах предметов, их цвете, форме, величине.  </w:t>
      </w:r>
      <w:r w:rsidRPr="005C0B24">
        <w:rPr>
          <w:rFonts w:eastAsia="Calibri"/>
          <w:i/>
          <w:color w:val="000000"/>
          <w:sz w:val="28"/>
          <w:szCs w:val="28"/>
          <w:lang w:eastAsia="en-US"/>
        </w:rPr>
        <w:t xml:space="preserve">.                                                                                </w:t>
      </w:r>
      <w:r w:rsidRPr="005C0B24">
        <w:rPr>
          <w:rFonts w:eastAsia="Calibri"/>
          <w:i/>
          <w:color w:val="00B050"/>
          <w:sz w:val="28"/>
          <w:szCs w:val="28"/>
          <w:lang w:eastAsia="en-US"/>
        </w:rPr>
        <w:t xml:space="preserve"> </w:t>
      </w:r>
    </w:p>
    <w:p w:rsidR="00013026" w:rsidRPr="00E049DA" w:rsidRDefault="00013026" w:rsidP="00013026">
      <w:pPr>
        <w:pStyle w:val="a3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B050"/>
          <w:sz w:val="28"/>
          <w:szCs w:val="28"/>
        </w:rPr>
        <w:t>Задачи: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Продолжать учить различать понятия: один и много предметов, закреплять представления о шаре.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 Побуждать детей к нанизыванию предметов и их признаков: цвет, форма, величина.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Формировать полож</w:t>
      </w:r>
      <w:r w:rsidR="00D1035A">
        <w:rPr>
          <w:rFonts w:ascii="Tahoma" w:hAnsi="Tahoma" w:cs="Tahoma"/>
          <w:color w:val="000000"/>
          <w:sz w:val="27"/>
          <w:szCs w:val="27"/>
        </w:rPr>
        <w:t>ительное отношение</w:t>
      </w:r>
      <w:r>
        <w:rPr>
          <w:rFonts w:ascii="Tahoma" w:hAnsi="Tahoma" w:cs="Tahoma"/>
          <w:color w:val="000000"/>
          <w:sz w:val="27"/>
          <w:szCs w:val="27"/>
        </w:rPr>
        <w:t xml:space="preserve"> и стремление к здоровому образу жизни.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4.Воспитывать отзывчивость, желание помогать другим.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Оборудование: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макет дерева, на нём 4-5 мешочков с цветными бантиками, маска кота, игрушка – собачка, шары большие и маленькие, полоски цветные (красные, жёлтые, синие) - длинные и короткие; цветные круги по количеству детей, разрезанные на 6 частей; технические средства.</w:t>
      </w:r>
    </w:p>
    <w:p w:rsidR="00013026" w:rsidRDefault="00013026" w:rsidP="0001302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Ход занятия</w:t>
      </w:r>
    </w:p>
    <w:p w:rsidR="00013026" w:rsidRPr="009A1841" w:rsidRDefault="00013026" w:rsidP="00013026">
      <w:pPr>
        <w:pStyle w:val="a3"/>
        <w:rPr>
          <w:rFonts w:ascii="Tahoma" w:hAnsi="Tahoma" w:cs="Tahoma"/>
          <w:color w:val="000000" w:themeColor="text1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Дети входят в зал. В зале стоит Дерево, на котором висят яркие мешочки с цветными бантиками.</w:t>
      </w:r>
    </w:p>
    <w:p w:rsidR="00013026" w:rsidRDefault="00D1035A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8"/>
          <w:szCs w:val="28"/>
        </w:rPr>
        <w:t>Воспитатель</w:t>
      </w:r>
      <w:r w:rsidR="00013026">
        <w:rPr>
          <w:rFonts w:ascii="Tahoma" w:hAnsi="Tahoma" w:cs="Tahoma"/>
          <w:b/>
          <w:color w:val="7030A0"/>
          <w:sz w:val="28"/>
          <w:szCs w:val="28"/>
        </w:rPr>
        <w:t xml:space="preserve">:   </w:t>
      </w:r>
      <w:proofErr w:type="gramEnd"/>
      <w:r w:rsidR="00013026">
        <w:rPr>
          <w:rFonts w:ascii="Tahoma" w:hAnsi="Tahoma" w:cs="Tahoma"/>
          <w:b/>
          <w:color w:val="7030A0"/>
          <w:sz w:val="28"/>
          <w:szCs w:val="28"/>
        </w:rPr>
        <w:t xml:space="preserve">              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А у наших у ворот</w:t>
      </w:r>
    </w:p>
    <w:p w:rsidR="00013026" w:rsidRDefault="00013026" w:rsidP="0001302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Чудо-дерево растёт.</w:t>
      </w:r>
    </w:p>
    <w:p w:rsidR="00013026" w:rsidRDefault="00013026" w:rsidP="0001302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Чудо, чудо, чудо, чудо</w:t>
      </w:r>
    </w:p>
    <w:p w:rsidR="00013026" w:rsidRDefault="00013026" w:rsidP="0001302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Расчудесное.</w:t>
      </w:r>
    </w:p>
    <w:p w:rsidR="00013026" w:rsidRDefault="00013026" w:rsidP="0001302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Не листочки на нём,</w:t>
      </w:r>
    </w:p>
    <w:p w:rsidR="00013026" w:rsidRDefault="00013026" w:rsidP="0001302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мешочки на нём.</w:t>
      </w:r>
    </w:p>
    <w:p w:rsidR="00013026" w:rsidRDefault="00013026" w:rsidP="0001302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мешочки на нём,</w:t>
      </w:r>
    </w:p>
    <w:p w:rsidR="00013026" w:rsidRDefault="00013026" w:rsidP="0001302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Словно яблочки растут!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Посмотрите-ка, ребятки, вот оно, какое Чудо – дерево! Подскажите, что на нём растёт?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7"/>
          <w:szCs w:val="27"/>
        </w:rPr>
        <w:t xml:space="preserve">Дети:  </w:t>
      </w:r>
      <w:r>
        <w:rPr>
          <w:rFonts w:ascii="Tahoma" w:hAnsi="Tahoma" w:cs="Tahoma"/>
          <w:color w:val="000000" w:themeColor="text1"/>
          <w:sz w:val="27"/>
          <w:szCs w:val="27"/>
        </w:rPr>
        <w:t>(</w:t>
      </w:r>
      <w:proofErr w:type="gramEnd"/>
      <w:r>
        <w:rPr>
          <w:rFonts w:ascii="Tahoma" w:hAnsi="Tahoma" w:cs="Tahoma"/>
          <w:color w:val="000000" w:themeColor="text1"/>
          <w:sz w:val="27"/>
          <w:szCs w:val="27"/>
        </w:rPr>
        <w:t xml:space="preserve"> ответы детей )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lastRenderedPageBreak/>
        <w:t>Воспитатель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 снимает</w:t>
      </w:r>
      <w:proofErr w:type="gramEnd"/>
      <w:r w:rsidR="00013026">
        <w:rPr>
          <w:rFonts w:ascii="Tahoma" w:hAnsi="Tahoma" w:cs="Tahoma"/>
          <w:color w:val="000000"/>
          <w:sz w:val="27"/>
          <w:szCs w:val="27"/>
        </w:rPr>
        <w:t xml:space="preserve"> с ветки Дерева один из мешочков, давайте выясним, что же на нём выросло – для этого достанем мешочек и посмотрим.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Чего – то очень там много. На ощупь определите, что находится внутри мешочка.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7"/>
          <w:szCs w:val="27"/>
        </w:rPr>
        <w:t xml:space="preserve">Дети:  </w:t>
      </w:r>
      <w:r>
        <w:rPr>
          <w:rFonts w:ascii="Tahoma" w:hAnsi="Tahoma" w:cs="Tahoma"/>
          <w:color w:val="000000" w:themeColor="text1"/>
          <w:sz w:val="27"/>
          <w:szCs w:val="27"/>
        </w:rPr>
        <w:t>трогают</w:t>
      </w:r>
      <w:proofErr w:type="gramEnd"/>
      <w:r>
        <w:rPr>
          <w:rFonts w:ascii="Tahoma" w:hAnsi="Tahoma" w:cs="Tahoma"/>
          <w:color w:val="000000" w:themeColor="text1"/>
          <w:sz w:val="27"/>
          <w:szCs w:val="27"/>
        </w:rPr>
        <w:t xml:space="preserve"> пальчиками содержимое мешочка и определяют</w:t>
      </w:r>
      <w:r>
        <w:rPr>
          <w:rFonts w:ascii="Tahoma" w:hAnsi="Tahoma" w:cs="Tahoma"/>
          <w:color w:val="000000"/>
          <w:sz w:val="27"/>
          <w:szCs w:val="27"/>
        </w:rPr>
        <w:t xml:space="preserve"> – «Шарики» 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 Подскажите</w:t>
      </w:r>
      <w:proofErr w:type="gramEnd"/>
      <w:r w:rsidR="00013026">
        <w:rPr>
          <w:rFonts w:ascii="Tahoma" w:hAnsi="Tahoma" w:cs="Tahoma"/>
          <w:color w:val="000000"/>
          <w:sz w:val="27"/>
          <w:szCs w:val="27"/>
        </w:rPr>
        <w:t>, а в мешочке много шариков или мало?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7"/>
          <w:szCs w:val="27"/>
        </w:rPr>
        <w:t xml:space="preserve">Дети: </w:t>
      </w:r>
      <w:r>
        <w:rPr>
          <w:rFonts w:ascii="Tahoma" w:hAnsi="Tahoma" w:cs="Tahoma"/>
          <w:color w:val="000000"/>
          <w:sz w:val="27"/>
          <w:szCs w:val="27"/>
        </w:rPr>
        <w:t xml:space="preserve"> Много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!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 xml:space="preserve">:  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End"/>
      <w:r w:rsidR="00013026">
        <w:rPr>
          <w:rFonts w:ascii="Tahoma" w:hAnsi="Tahoma" w:cs="Tahoma"/>
          <w:color w:val="000000"/>
          <w:sz w:val="27"/>
          <w:szCs w:val="27"/>
        </w:rPr>
        <w:t>Этот шар какой? А этот шар какой?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7"/>
          <w:szCs w:val="27"/>
        </w:rPr>
        <w:t xml:space="preserve">Дети: </w:t>
      </w:r>
      <w:r>
        <w:rPr>
          <w:rFonts w:ascii="Tahoma" w:hAnsi="Tahoma" w:cs="Tahoma"/>
          <w:color w:val="000000"/>
          <w:sz w:val="27"/>
          <w:szCs w:val="27"/>
        </w:rPr>
        <w:t xml:space="preserve"> Большой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 маленький.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Какого цвета большой шар? Какого цвета маленький шар?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 xml:space="preserve">Дети: </w:t>
      </w:r>
      <w:r>
        <w:rPr>
          <w:rFonts w:ascii="Tahoma" w:hAnsi="Tahoma" w:cs="Tahoma"/>
          <w:color w:val="000000"/>
          <w:sz w:val="27"/>
          <w:szCs w:val="27"/>
        </w:rPr>
        <w:t>Синего, красного.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 xml:space="preserve">: </w:t>
      </w:r>
      <w:r w:rsidR="00013026">
        <w:rPr>
          <w:rFonts w:ascii="Tahoma" w:hAnsi="Tahoma" w:cs="Tahoma"/>
          <w:color w:val="000000" w:themeColor="text1"/>
          <w:sz w:val="27"/>
          <w:szCs w:val="27"/>
        </w:rPr>
        <w:t>Молодцы,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опустите руку в мешочек и возьмите по одному шарику.</w:t>
      </w:r>
      <w:r w:rsidR="00013026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="00013026">
        <w:rPr>
          <w:rFonts w:ascii="Tahoma" w:hAnsi="Tahoma" w:cs="Tahoma"/>
          <w:color w:val="000000"/>
          <w:sz w:val="27"/>
          <w:szCs w:val="27"/>
        </w:rPr>
        <w:t>( дети</w:t>
      </w:r>
      <w:proofErr w:type="gramEnd"/>
      <w:r w:rsidR="00013026">
        <w:rPr>
          <w:rFonts w:ascii="Tahoma" w:hAnsi="Tahoma" w:cs="Tahoma"/>
          <w:color w:val="000000"/>
          <w:sz w:val="27"/>
          <w:szCs w:val="27"/>
        </w:rPr>
        <w:t xml:space="preserve"> берут по одному шарику из мешочка ) У тебя какой шар по величине? А у тебя? Какого он цвета?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8"/>
          <w:szCs w:val="28"/>
        </w:rPr>
        <w:t>Дети:</w:t>
      </w:r>
      <w:r>
        <w:rPr>
          <w:rFonts w:ascii="Tahoma" w:hAnsi="Tahoma" w:cs="Tahoma"/>
          <w:color w:val="000000"/>
          <w:sz w:val="27"/>
          <w:szCs w:val="27"/>
        </w:rPr>
        <w:t xml:space="preserve"> Большой, маленький.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 xml:space="preserve">: 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А</w:t>
      </w:r>
      <w:proofErr w:type="gramEnd"/>
      <w:r w:rsidR="00013026">
        <w:rPr>
          <w:rFonts w:ascii="Tahoma" w:hAnsi="Tahoma" w:cs="Tahoma"/>
          <w:color w:val="000000"/>
          <w:sz w:val="27"/>
          <w:szCs w:val="27"/>
        </w:rPr>
        <w:t xml:space="preserve"> сейчас спрячем шарики в ладошку. У всех шарики спрятались?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7"/>
          <w:szCs w:val="27"/>
        </w:rPr>
        <w:t xml:space="preserve">Дети: </w:t>
      </w:r>
      <w:r>
        <w:rPr>
          <w:rFonts w:ascii="Tahoma" w:hAnsi="Tahoma" w:cs="Tahoma"/>
          <w:color w:val="000000"/>
          <w:sz w:val="27"/>
          <w:szCs w:val="27"/>
        </w:rPr>
        <w:t xml:space="preserve"> Нет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 w:rsidR="00013026">
        <w:rPr>
          <w:rFonts w:ascii="Tahoma" w:hAnsi="Tahoma" w:cs="Tahoma"/>
          <w:color w:val="000000"/>
          <w:sz w:val="27"/>
          <w:szCs w:val="27"/>
        </w:rPr>
        <w:t>А</w:t>
      </w:r>
      <w:proofErr w:type="gramEnd"/>
      <w:r w:rsidR="00013026">
        <w:rPr>
          <w:rFonts w:ascii="Tahoma" w:hAnsi="Tahoma" w:cs="Tahoma"/>
          <w:color w:val="000000"/>
          <w:sz w:val="27"/>
          <w:szCs w:val="27"/>
        </w:rPr>
        <w:t xml:space="preserve"> у кого шарики не спрятались? Почему?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Ответы детей.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 xml:space="preserve">: 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Шарик</w:t>
      </w:r>
      <w:proofErr w:type="gramEnd"/>
      <w:r w:rsidR="00013026">
        <w:rPr>
          <w:rFonts w:ascii="Tahoma" w:hAnsi="Tahoma" w:cs="Tahoma"/>
          <w:color w:val="000000"/>
          <w:sz w:val="27"/>
          <w:szCs w:val="27"/>
        </w:rPr>
        <w:t xml:space="preserve"> большой, а кулачок маленький. Спрячем в мешочек все шарики: сначала все маленькие, а затем большие.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Миша, какой шар ты кладёшь в мешочек?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Дети:</w:t>
      </w:r>
      <w:r>
        <w:rPr>
          <w:rFonts w:ascii="Tahoma" w:hAnsi="Tahoma" w:cs="Tahoma"/>
          <w:color w:val="000000"/>
          <w:sz w:val="27"/>
          <w:szCs w:val="27"/>
        </w:rPr>
        <w:t xml:space="preserve"> Большой.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 xml:space="preserve">: </w:t>
      </w:r>
      <w:proofErr w:type="spellStart"/>
      <w:r w:rsidR="00013026">
        <w:rPr>
          <w:rFonts w:ascii="Tahoma" w:hAnsi="Tahoma" w:cs="Tahoma"/>
          <w:color w:val="000000" w:themeColor="text1"/>
          <w:sz w:val="27"/>
          <w:szCs w:val="27"/>
        </w:rPr>
        <w:t>Вероничка</w:t>
      </w:r>
      <w:proofErr w:type="spellEnd"/>
      <w:r w:rsidR="00013026">
        <w:rPr>
          <w:rFonts w:ascii="Tahoma" w:hAnsi="Tahoma" w:cs="Tahoma"/>
          <w:color w:val="000000" w:themeColor="text1"/>
          <w:sz w:val="27"/>
          <w:szCs w:val="27"/>
        </w:rPr>
        <w:t>,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а ты какой шар кладёшь в мешочек?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Дети:</w:t>
      </w:r>
      <w:r>
        <w:rPr>
          <w:rFonts w:ascii="Tahoma" w:hAnsi="Tahoma" w:cs="Tahoma"/>
          <w:color w:val="000000"/>
          <w:sz w:val="27"/>
          <w:szCs w:val="27"/>
        </w:rPr>
        <w:t xml:space="preserve"> Маленький.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Молодцы! Все шарики спрятались. Давайте этот мешочек вернём Дереву, другой возьмём и посмотрим, что же в этом мешочке. Что это?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lastRenderedPageBreak/>
        <w:t>Дети:</w:t>
      </w:r>
      <w:r>
        <w:rPr>
          <w:rFonts w:ascii="Tahoma" w:hAnsi="Tahoma" w:cs="Tahoma"/>
          <w:color w:val="000000"/>
          <w:sz w:val="27"/>
          <w:szCs w:val="27"/>
        </w:rPr>
        <w:t xml:space="preserve"> Полоски.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Сколько полосок в мешочке?</w:t>
      </w:r>
      <w:r w:rsidR="00013026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="00013026">
        <w:rPr>
          <w:rFonts w:ascii="Tahoma" w:hAnsi="Tahoma" w:cs="Tahoma"/>
          <w:color w:val="000000"/>
          <w:sz w:val="18"/>
          <w:szCs w:val="18"/>
        </w:rPr>
        <w:t>(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выкладывает</w:t>
      </w:r>
      <w:proofErr w:type="gramEnd"/>
      <w:r w:rsidR="00013026">
        <w:rPr>
          <w:rFonts w:ascii="Tahoma" w:hAnsi="Tahoma" w:cs="Tahoma"/>
          <w:color w:val="000000"/>
          <w:sz w:val="27"/>
          <w:szCs w:val="27"/>
        </w:rPr>
        <w:t xml:space="preserve"> полоски на стол)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Найдите мне красную полоску. Покажите жёлтую полоску. Возьмите синюю пол</w:t>
      </w:r>
      <w:r w:rsidR="00020A3E">
        <w:rPr>
          <w:rFonts w:ascii="Tahoma" w:hAnsi="Tahoma" w:cs="Tahoma"/>
          <w:color w:val="000000"/>
          <w:sz w:val="27"/>
          <w:szCs w:val="27"/>
        </w:rPr>
        <w:t>оску. Какого цвета у тебя, Лера</w:t>
      </w:r>
      <w:r>
        <w:rPr>
          <w:rFonts w:ascii="Tahoma" w:hAnsi="Tahoma" w:cs="Tahoma"/>
          <w:color w:val="000000"/>
          <w:sz w:val="27"/>
          <w:szCs w:val="27"/>
        </w:rPr>
        <w:t>, полоска?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(Спросить 3-4 детей)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Положите полоски в кучу. А сейчас возьмите две одинаковые по цвету полоски.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(Дети подходят к столу и берут по две одинаковые по цвету полоски).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Приложите свои полоски друг к другу. Теперь видно, что полоски одинаковой длины. Они одинаковые по цвету и по длине.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Егор</w:t>
      </w:r>
      <w:r w:rsidR="00013026">
        <w:rPr>
          <w:rFonts w:ascii="Tahoma" w:hAnsi="Tahoma" w:cs="Tahoma"/>
          <w:color w:val="000000"/>
          <w:sz w:val="27"/>
          <w:szCs w:val="27"/>
        </w:rPr>
        <w:t>,</w:t>
      </w:r>
      <w:r>
        <w:rPr>
          <w:rFonts w:ascii="Tahoma" w:hAnsi="Tahoma" w:cs="Tahoma"/>
          <w:color w:val="000000"/>
          <w:sz w:val="27"/>
          <w:szCs w:val="27"/>
        </w:rPr>
        <w:t xml:space="preserve"> какого цвета твои полоски? Варя</w:t>
      </w:r>
      <w:r w:rsidR="00013026">
        <w:rPr>
          <w:rFonts w:ascii="Tahoma" w:hAnsi="Tahoma" w:cs="Tahoma"/>
          <w:color w:val="000000"/>
          <w:sz w:val="27"/>
          <w:szCs w:val="27"/>
        </w:rPr>
        <w:t>, какого цвета у тебя полоски?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Дети:</w:t>
      </w:r>
      <w:r>
        <w:rPr>
          <w:rFonts w:ascii="Tahoma" w:hAnsi="Tahoma" w:cs="Tahoma"/>
          <w:color w:val="000000"/>
          <w:sz w:val="27"/>
          <w:szCs w:val="27"/>
        </w:rPr>
        <w:t xml:space="preserve"> Синие - обе синие, обе жёлтые.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Положите полоски обратно на стол.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такие разные полоски выросли на нашем дереве. Давайте их сложим обратно в мешочек и посмотрим, что же ещё есть на Чудо – дереве.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Дети подходят к Дереву, где снимается ещё мешочек.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Какого цвета бант у этого мешочка?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Ответы детей.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Инструктор заглядывает в мешочек. Кто – то там мяукает. Кто же там?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Дети:</w:t>
      </w:r>
      <w:r>
        <w:rPr>
          <w:rFonts w:ascii="Tahoma" w:hAnsi="Tahoma" w:cs="Tahoma"/>
          <w:color w:val="000000"/>
          <w:sz w:val="27"/>
          <w:szCs w:val="27"/>
        </w:rPr>
        <w:t xml:space="preserve"> Котик.</w:t>
      </w:r>
    </w:p>
    <w:p w:rsidR="00013026" w:rsidRPr="008173BD" w:rsidRDefault="00020A3E" w:rsidP="00013026">
      <w:pPr>
        <w:pStyle w:val="a3"/>
        <w:rPr>
          <w:rFonts w:ascii="Tahoma" w:hAnsi="Tahoma" w:cs="Tahoma"/>
          <w:b/>
          <w:color w:val="7030A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достаёт маску кота, надевает на одного из детей, ребята он очень желает с вами поиграть!</w:t>
      </w:r>
    </w:p>
    <w:p w:rsidR="00013026" w:rsidRPr="00E8177B" w:rsidRDefault="00013026" w:rsidP="00013026">
      <w:pPr>
        <w:pStyle w:val="a3"/>
        <w:rPr>
          <w:rFonts w:ascii="Tahoma" w:hAnsi="Tahoma" w:cs="Tahoma"/>
          <w:b/>
          <w:color w:val="7030A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Подвижная игра «Воробушки и Кот».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Игра повторяется несколько раз.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8"/>
          <w:szCs w:val="28"/>
        </w:rPr>
        <w:t>Воспитатель</w:t>
      </w:r>
      <w:r w:rsidR="00013026">
        <w:rPr>
          <w:rFonts w:ascii="Tahoma" w:hAnsi="Tahoma" w:cs="Tahoma"/>
          <w:b/>
          <w:color w:val="7030A0"/>
          <w:sz w:val="28"/>
          <w:szCs w:val="28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Я ещё сниму мешочек с Чудо – дерева. Вот этот, с зелёным бантиком. Ой! Кто это?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8"/>
          <w:szCs w:val="28"/>
        </w:rPr>
        <w:lastRenderedPageBreak/>
        <w:t>Дети:</w:t>
      </w:r>
      <w:r>
        <w:rPr>
          <w:rFonts w:ascii="Tahoma" w:hAnsi="Tahoma" w:cs="Tahoma"/>
          <w:color w:val="000000"/>
          <w:sz w:val="27"/>
          <w:szCs w:val="27"/>
        </w:rPr>
        <w:t xml:space="preserve"> Собачка.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Это собачка </w:t>
      </w:r>
      <w:proofErr w:type="spellStart"/>
      <w:r w:rsidR="00013026">
        <w:rPr>
          <w:rFonts w:ascii="Tahoma" w:hAnsi="Tahoma" w:cs="Tahoma"/>
          <w:color w:val="000000"/>
          <w:sz w:val="27"/>
          <w:szCs w:val="27"/>
        </w:rPr>
        <w:t>Тяпа</w:t>
      </w:r>
      <w:proofErr w:type="spellEnd"/>
      <w:r w:rsidR="00013026">
        <w:rPr>
          <w:rFonts w:ascii="Tahoma" w:hAnsi="Tahoma" w:cs="Tahoma"/>
          <w:color w:val="000000"/>
          <w:sz w:val="27"/>
          <w:szCs w:val="27"/>
        </w:rPr>
        <w:t xml:space="preserve">. Она почему – то грустная. </w:t>
      </w:r>
      <w:proofErr w:type="spellStart"/>
      <w:r w:rsidR="00013026">
        <w:rPr>
          <w:rFonts w:ascii="Tahoma" w:hAnsi="Tahoma" w:cs="Tahoma"/>
          <w:color w:val="000000"/>
          <w:sz w:val="27"/>
          <w:szCs w:val="27"/>
        </w:rPr>
        <w:t>Тяпа</w:t>
      </w:r>
      <w:proofErr w:type="spellEnd"/>
      <w:r w:rsidR="00013026">
        <w:rPr>
          <w:rFonts w:ascii="Tahoma" w:hAnsi="Tahoma" w:cs="Tahoma"/>
          <w:color w:val="000000"/>
          <w:sz w:val="27"/>
          <w:szCs w:val="27"/>
        </w:rPr>
        <w:t xml:space="preserve"> «говорит», что нечаянно разбила тарелки у своей хозяйки, она </w:t>
      </w:r>
      <w:proofErr w:type="gramStart"/>
      <w:r w:rsidR="00013026">
        <w:rPr>
          <w:rFonts w:ascii="Tahoma" w:hAnsi="Tahoma" w:cs="Tahoma"/>
          <w:color w:val="000000"/>
          <w:sz w:val="27"/>
          <w:szCs w:val="27"/>
        </w:rPr>
        <w:t>огорчена</w:t>
      </w:r>
      <w:proofErr w:type="gramEnd"/>
      <w:r w:rsidR="00013026">
        <w:rPr>
          <w:rFonts w:ascii="Tahoma" w:hAnsi="Tahoma" w:cs="Tahoma"/>
          <w:color w:val="000000"/>
          <w:sz w:val="27"/>
          <w:szCs w:val="27"/>
        </w:rPr>
        <w:t xml:space="preserve"> да и теперь ей попадёт от неё. </w:t>
      </w:r>
      <w:proofErr w:type="spellStart"/>
      <w:r w:rsidR="00013026">
        <w:rPr>
          <w:rFonts w:ascii="Tahoma" w:hAnsi="Tahoma" w:cs="Tahoma"/>
          <w:color w:val="000000"/>
          <w:sz w:val="27"/>
          <w:szCs w:val="27"/>
        </w:rPr>
        <w:t>Ав</w:t>
      </w:r>
      <w:proofErr w:type="spellEnd"/>
      <w:r w:rsidR="00013026">
        <w:rPr>
          <w:rFonts w:ascii="Tahoma" w:hAnsi="Tahoma" w:cs="Tahoma"/>
          <w:color w:val="000000"/>
          <w:sz w:val="27"/>
          <w:szCs w:val="27"/>
        </w:rPr>
        <w:t xml:space="preserve"> – </w:t>
      </w:r>
      <w:proofErr w:type="spellStart"/>
      <w:r w:rsidR="00013026">
        <w:rPr>
          <w:rFonts w:ascii="Tahoma" w:hAnsi="Tahoma" w:cs="Tahoma"/>
          <w:color w:val="000000"/>
          <w:sz w:val="27"/>
          <w:szCs w:val="27"/>
        </w:rPr>
        <w:t>ав</w:t>
      </w:r>
      <w:proofErr w:type="spellEnd"/>
      <w:r w:rsidR="00013026">
        <w:rPr>
          <w:rFonts w:ascii="Tahoma" w:hAnsi="Tahoma" w:cs="Tahoma"/>
          <w:color w:val="000000"/>
          <w:sz w:val="27"/>
          <w:szCs w:val="27"/>
        </w:rPr>
        <w:t xml:space="preserve"> - </w:t>
      </w:r>
      <w:proofErr w:type="spellStart"/>
      <w:r w:rsidR="00013026">
        <w:rPr>
          <w:rFonts w:ascii="Tahoma" w:hAnsi="Tahoma" w:cs="Tahoma"/>
          <w:color w:val="000000"/>
          <w:sz w:val="27"/>
          <w:szCs w:val="27"/>
        </w:rPr>
        <w:t>ав</w:t>
      </w:r>
      <w:proofErr w:type="spellEnd"/>
      <w:r w:rsidR="00013026">
        <w:rPr>
          <w:rFonts w:ascii="Tahoma" w:hAnsi="Tahoma" w:cs="Tahoma"/>
          <w:color w:val="000000"/>
          <w:sz w:val="27"/>
          <w:szCs w:val="27"/>
        </w:rPr>
        <w:t>! Остались одни осколки. Вот они.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Инструктор показывает на столы, где для каждого ребёнка приготовлены цветные круги – тарелочки, разрезанные на 6 частей.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А мы, ребятки, можем помочь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Тяпе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собрать тарелочки из осколков. Подходите к столам, садитесь. Вот, Юля, тебе разбитая тарелочка, а это, Даня, тебе разбитая тарелочка.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Дети складывают тарелочки.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 xml:space="preserve">: </w:t>
      </w:r>
      <w:r w:rsidR="00013026">
        <w:rPr>
          <w:rFonts w:ascii="Tahoma" w:hAnsi="Tahoma" w:cs="Tahoma"/>
          <w:color w:val="000000" w:themeColor="text1"/>
          <w:sz w:val="27"/>
          <w:szCs w:val="27"/>
        </w:rPr>
        <w:t>Милана,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какого цвета у тебя тарелочка?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Дети:</w:t>
      </w:r>
      <w:r>
        <w:rPr>
          <w:rFonts w:ascii="Tahoma" w:hAnsi="Tahoma" w:cs="Tahoma"/>
          <w:color w:val="000000"/>
          <w:sz w:val="27"/>
          <w:szCs w:val="27"/>
        </w:rPr>
        <w:t xml:space="preserve"> Красная.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Какой она формы?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 xml:space="preserve">Дети: </w:t>
      </w:r>
      <w:r>
        <w:rPr>
          <w:rFonts w:ascii="Tahoma" w:hAnsi="Tahoma" w:cs="Tahoma"/>
          <w:color w:val="000000"/>
          <w:sz w:val="27"/>
          <w:szCs w:val="27"/>
        </w:rPr>
        <w:t>Круглая.</w:t>
      </w:r>
    </w:p>
    <w:p w:rsidR="00013026" w:rsidRDefault="00020A3E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7030A0"/>
          <w:sz w:val="27"/>
          <w:szCs w:val="27"/>
        </w:rPr>
        <w:t>Воспитатель</w:t>
      </w:r>
      <w:r w:rsidR="00013026">
        <w:rPr>
          <w:rFonts w:ascii="Tahoma" w:hAnsi="Tahoma" w:cs="Tahoma"/>
          <w:b/>
          <w:color w:val="7030A0"/>
          <w:sz w:val="27"/>
          <w:szCs w:val="27"/>
        </w:rPr>
        <w:t>:</w:t>
      </w:r>
      <w:r w:rsidR="00013026">
        <w:rPr>
          <w:rFonts w:ascii="Tahoma" w:hAnsi="Tahoma" w:cs="Tahoma"/>
          <w:color w:val="000000"/>
          <w:sz w:val="27"/>
          <w:szCs w:val="27"/>
        </w:rPr>
        <w:t xml:space="preserve"> Ребятки, </w:t>
      </w:r>
      <w:proofErr w:type="spellStart"/>
      <w:r w:rsidR="00013026">
        <w:rPr>
          <w:rFonts w:ascii="Tahoma" w:hAnsi="Tahoma" w:cs="Tahoma"/>
          <w:color w:val="000000"/>
          <w:sz w:val="27"/>
          <w:szCs w:val="27"/>
        </w:rPr>
        <w:t>Тяпа</w:t>
      </w:r>
      <w:proofErr w:type="spellEnd"/>
      <w:r w:rsidR="00013026">
        <w:rPr>
          <w:rFonts w:ascii="Tahoma" w:hAnsi="Tahoma" w:cs="Tahoma"/>
          <w:color w:val="000000"/>
          <w:sz w:val="27"/>
          <w:szCs w:val="27"/>
        </w:rPr>
        <w:t xml:space="preserve">, говорит вам «спасибо», какие вы молодцы! Теперь хозяйка не будет его ругать. Если </w:t>
      </w:r>
      <w:proofErr w:type="spellStart"/>
      <w:r w:rsidR="00013026">
        <w:rPr>
          <w:rFonts w:ascii="Tahoma" w:hAnsi="Tahoma" w:cs="Tahoma"/>
          <w:color w:val="000000"/>
          <w:sz w:val="27"/>
          <w:szCs w:val="27"/>
        </w:rPr>
        <w:t>Тяпе</w:t>
      </w:r>
      <w:proofErr w:type="spellEnd"/>
      <w:r w:rsidR="00013026">
        <w:rPr>
          <w:rFonts w:ascii="Tahoma" w:hAnsi="Tahoma" w:cs="Tahoma"/>
          <w:color w:val="000000"/>
          <w:sz w:val="27"/>
          <w:szCs w:val="27"/>
        </w:rPr>
        <w:t xml:space="preserve"> нужна будет помощь, он будет знать куда обратиться.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Итог.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Воспитатель: - Ребята, вот какое Чудо - дерево у нас выросло, не листочки на нём, а мешочки на нём. В следующий раз мы ещё придём к Чудо – дереву, может на нём ещё что –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нибудь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вырастет, а сейчас оно с нами не прощается, 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говорит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«До новых встреч!» - оно нас непременно удивит ещё не раз.</w:t>
      </w:r>
    </w:p>
    <w:p w:rsidR="00013026" w:rsidRDefault="00013026" w:rsidP="00013026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   Дети прощаются с Деревом и под музыку покидают зал.</w:t>
      </w:r>
    </w:p>
    <w:p w:rsidR="005364F7" w:rsidRDefault="005364F7" w:rsidP="005364F7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15DE093" wp14:editId="697D486F">
            <wp:extent cx="3038475" cy="1704975"/>
            <wp:effectExtent l="0" t="0" r="9525" b="9525"/>
            <wp:docPr id="4" name="Рисунок 4" descr="https://avatars.mds.yandex.net/get-pdb/25978/d0f48ddf-f471-412a-8bcb-93b7f437aeba/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5978/d0f48ddf-f471-412a-8bcb-93b7f437aeba/s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3A" w:rsidRDefault="000D453A" w:rsidP="00013026">
      <w:pPr>
        <w:pStyle w:val="a3"/>
        <w:shd w:val="clear" w:color="auto" w:fill="FFFFFF"/>
        <w:rPr>
          <w:noProof/>
        </w:rPr>
      </w:pPr>
    </w:p>
    <w:sectPr w:rsidR="000D453A" w:rsidSect="00D1035A">
      <w:pgSz w:w="11906" w:h="16838"/>
      <w:pgMar w:top="1134" w:right="707" w:bottom="1134" w:left="85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0B"/>
    <w:rsid w:val="00013026"/>
    <w:rsid w:val="00016AD7"/>
    <w:rsid w:val="00020A3E"/>
    <w:rsid w:val="000D453A"/>
    <w:rsid w:val="005364F7"/>
    <w:rsid w:val="00877C05"/>
    <w:rsid w:val="00A87669"/>
    <w:rsid w:val="00CE2EC4"/>
    <w:rsid w:val="00D1035A"/>
    <w:rsid w:val="00E7310B"/>
    <w:rsid w:val="00F3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A87B4-D9A2-4E7F-A83C-24A46B7F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2017-03-20T17:16:00Z</dcterms:created>
  <dcterms:modified xsi:type="dcterms:W3CDTF">2018-02-18T20:07:00Z</dcterms:modified>
</cp:coreProperties>
</file>