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9B" w:rsidRDefault="00BB4D9B" w:rsidP="00BB4D9B">
      <w:pPr>
        <w:tabs>
          <w:tab w:val="left" w:pos="191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Муниципальное дошкольное автономное образовательное учреждение</w:t>
      </w:r>
    </w:p>
    <w:p w:rsidR="00BB4D9B" w:rsidRPr="00AF1E80" w:rsidRDefault="00BB4D9B" w:rsidP="00BB4D9B">
      <w:pPr>
        <w:tabs>
          <w:tab w:val="left" w:pos="191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 7»</w:t>
      </w:r>
    </w:p>
    <w:p w:rsidR="00BB4D9B" w:rsidRPr="00AF1E80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Pr="00BB4D9B" w:rsidRDefault="00BB4D9B" w:rsidP="00BB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9B">
        <w:rPr>
          <w:rFonts w:ascii="Times New Roman" w:hAnsi="Times New Roman" w:cs="Times New Roman"/>
          <w:b/>
          <w:sz w:val="28"/>
          <w:szCs w:val="28"/>
        </w:rPr>
        <w:t>Сообщение из опыта работы</w:t>
      </w: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Создание в группе комфортных и методически грамотных условий</w:t>
      </w: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детского экспериментирования в НОД,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B4D9B" w:rsidRPr="00AF1E80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творческой деятельности детей</w:t>
      </w:r>
      <w:r w:rsidRPr="00AF1E80">
        <w:rPr>
          <w:rFonts w:ascii="Times New Roman" w:hAnsi="Times New Roman" w:cs="Times New Roman"/>
          <w:b/>
          <w:sz w:val="24"/>
          <w:szCs w:val="24"/>
        </w:rPr>
        <w:t>»</w:t>
      </w:r>
    </w:p>
    <w:p w:rsidR="00BB4D9B" w:rsidRPr="00AF1E80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Pr="00AF1E80" w:rsidRDefault="00BB4D9B" w:rsidP="00BB4D9B">
      <w:pPr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BB4D9B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E80">
        <w:rPr>
          <w:rFonts w:ascii="Times New Roman" w:hAnsi="Times New Roman" w:cs="Times New Roman"/>
          <w:b/>
          <w:sz w:val="24"/>
          <w:szCs w:val="24"/>
        </w:rPr>
        <w:t>Полковникова</w:t>
      </w:r>
      <w:proofErr w:type="spellEnd"/>
      <w:r w:rsidRPr="00AF1E80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Должность: воспитатель группы № 9</w:t>
      </w: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МАДОУ «</w:t>
      </w:r>
      <w:proofErr w:type="spellStart"/>
      <w:r w:rsidRPr="00AF1E80">
        <w:rPr>
          <w:rFonts w:ascii="Times New Roman" w:hAnsi="Times New Roman" w:cs="Times New Roman"/>
          <w:b/>
          <w:sz w:val="24"/>
          <w:szCs w:val="24"/>
        </w:rPr>
        <w:t>ЦРР-детский</w:t>
      </w:r>
      <w:proofErr w:type="spellEnd"/>
      <w:r w:rsidRPr="00AF1E80">
        <w:rPr>
          <w:rFonts w:ascii="Times New Roman" w:hAnsi="Times New Roman" w:cs="Times New Roman"/>
          <w:b/>
          <w:sz w:val="24"/>
          <w:szCs w:val="24"/>
        </w:rPr>
        <w:t xml:space="preserve"> сад №7»</w:t>
      </w: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 xml:space="preserve">617830, Пермский край, </w:t>
      </w:r>
      <w:proofErr w:type="gramStart"/>
      <w:r w:rsidRPr="00AF1E8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F1E80">
        <w:rPr>
          <w:rFonts w:ascii="Times New Roman" w:hAnsi="Times New Roman" w:cs="Times New Roman"/>
          <w:b/>
          <w:sz w:val="24"/>
          <w:szCs w:val="24"/>
        </w:rPr>
        <w:t>. Чернушка,</w:t>
      </w: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Ул. Коммунистическая, 8а</w:t>
      </w: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Pr="00AF1E80" w:rsidRDefault="00BB4D9B" w:rsidP="00BB4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9B" w:rsidRDefault="00BB4D9B" w:rsidP="00BB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80">
        <w:rPr>
          <w:rFonts w:ascii="Times New Roman" w:hAnsi="Times New Roman" w:cs="Times New Roman"/>
          <w:b/>
          <w:sz w:val="24"/>
          <w:szCs w:val="24"/>
        </w:rPr>
        <w:t>г. Чернушка</w:t>
      </w:r>
    </w:p>
    <w:p w:rsidR="00865BB0" w:rsidRPr="00BB4D9B" w:rsidRDefault="00865BB0" w:rsidP="00BB4D9B">
      <w:pPr>
        <w:rPr>
          <w:rFonts w:ascii="Times New Roman" w:hAnsi="Times New Roman" w:cs="Times New Roman"/>
          <w:b/>
          <w:sz w:val="24"/>
          <w:szCs w:val="24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познавательной активности детей и поддержания интереса к экспериментальной деятельности  мы в группе оборудовали  детскую мини – лабораторию состоящую из нескольких зон:</w:t>
      </w:r>
    </w:p>
    <w:p w:rsidR="00865BB0" w:rsidRPr="00F335BD" w:rsidRDefault="00865BB0" w:rsidP="00F335B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 - лаборатории</w:t>
      </w: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представлены различные материалы и приборы для исследования;</w:t>
      </w:r>
    </w:p>
    <w:p w:rsidR="00865BB0" w:rsidRPr="00F335BD" w:rsidRDefault="00865BB0" w:rsidP="00F335B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центра</w:t>
      </w: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 перспективными  планами  запланированных опытов, методические рекомендации по проведению опытов, картотеки опытов и экспериментов по блокам, всевозможных алгоритмов познавательной деятельности;</w:t>
      </w:r>
    </w:p>
    <w:p w:rsidR="00865BB0" w:rsidRPr="00865BB0" w:rsidRDefault="00865BB0" w:rsidP="00F335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 «Хочу всё знать»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всякой познавательной и энциклопедической литературой, коллекциями, макетами;</w:t>
      </w:r>
    </w:p>
    <w:p w:rsidR="00865BB0" w:rsidRPr="00865BB0" w:rsidRDefault="00865BB0" w:rsidP="00F335BD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лаборатория пополняется новыми материалами, что способствует поддержанию интереса детей.</w:t>
      </w:r>
    </w:p>
    <w:p w:rsidR="00865BB0" w:rsidRPr="00865BB0" w:rsidRDefault="00865BB0" w:rsidP="00865BB0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 – лаборатории 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анятся оборудование и материалы</w:t>
      </w:r>
      <w:proofErr w:type="gramStart"/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еобходимые для проведения опытов, материалы, с помощью которых дети опытным путём познают тайны живой и неживой природы:</w:t>
      </w:r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посуда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(разнообразные  ёмкости, подносы, мерные ложки, стаканчики, трубочки, воронки, тарелки);</w:t>
      </w:r>
      <w:proofErr w:type="gramEnd"/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Природный материал 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(камешки, песок, семена и т.п.);</w:t>
      </w:r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Утилизированный материал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(проволока, фантики, нитки…);</w:t>
      </w:r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материалы: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приборы – помощники (микроскоп, лупы, компас, и др.), пилки, зеркала;</w:t>
      </w:r>
      <w:proofErr w:type="gramEnd"/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материал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(шприцы без иголок, термометры, груши, пипетки);</w:t>
      </w:r>
    </w:p>
    <w:p w:rsidR="00865BB0" w:rsidRPr="00865BB0" w:rsidRDefault="00865BB0" w:rsidP="00865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материалов</w:t>
      </w: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(виды бумаги, виды ткани, деревянные предметы, железные предметы);</w:t>
      </w:r>
    </w:p>
    <w:p w:rsidR="00865BB0" w:rsidRPr="00865BB0" w:rsidRDefault="00865BB0" w:rsidP="0086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уголке экспериментирования материалы:</w:t>
      </w:r>
    </w:p>
    <w:p w:rsidR="00865BB0" w:rsidRPr="00F335BD" w:rsidRDefault="00865BB0" w:rsidP="00F335B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(пищевые и непищевые красители, соль, сахар, т.е. материалы для изучения свойств воды);</w:t>
      </w:r>
    </w:p>
    <w:p w:rsidR="00865BB0" w:rsidRPr="00F335BD" w:rsidRDefault="00865BB0" w:rsidP="00F335B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воздух</w:t>
      </w:r>
      <w:r w:rsid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(трубочки, мыльные пузыри, воздушные шары, вертушки и т.д., т. е. материалы для изучения свойств воздуха);</w:t>
      </w:r>
      <w:proofErr w:type="gramEnd"/>
    </w:p>
    <w:p w:rsidR="00865BB0" w:rsidRPr="00F335BD" w:rsidRDefault="00865BB0" w:rsidP="00F335B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Магнетизм</w:t>
      </w:r>
      <w:r w:rsidR="00F335BD"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(разные магниты, конструкции бабочек, скрепки, бумажные машинки на магните)</w:t>
      </w:r>
      <w:proofErr w:type="gramStart"/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.е. материалы для изучения свойств магнита.</w:t>
      </w:r>
    </w:p>
    <w:p w:rsidR="00865BB0" w:rsidRPr="00865BB0" w:rsidRDefault="00865BB0" w:rsidP="0086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Незначительную часть такого оборудования можно сделать из использованных упаковочных материалов, которые дети принесут из дома.</w:t>
      </w:r>
    </w:p>
    <w:p w:rsidR="00865BB0" w:rsidRPr="00865BB0" w:rsidRDefault="00865BB0" w:rsidP="0086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 - лаборатории находятся всевозможные коллекции:</w:t>
      </w:r>
    </w:p>
    <w:p w:rsidR="00865BB0" w:rsidRPr="00F335BD" w:rsidRDefault="00865BB0" w:rsidP="00F335B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открыток</w:t>
      </w:r>
    </w:p>
    <w:p w:rsidR="00865BB0" w:rsidRPr="00F335BD" w:rsidRDefault="00865BB0" w:rsidP="00F335B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пуговиц</w:t>
      </w:r>
    </w:p>
    <w:p w:rsidR="00865BB0" w:rsidRPr="00F335BD" w:rsidRDefault="00865BB0" w:rsidP="00F335B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Гербарий.</w:t>
      </w:r>
    </w:p>
    <w:p w:rsidR="00865BB0" w:rsidRPr="00865BB0" w:rsidRDefault="00865BB0" w:rsidP="00F335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тканей;</w:t>
      </w:r>
    </w:p>
    <w:p w:rsidR="00865BB0" w:rsidRPr="00865BB0" w:rsidRDefault="00865BB0" w:rsidP="00F335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ракушек;</w:t>
      </w:r>
    </w:p>
    <w:p w:rsidR="00865BB0" w:rsidRPr="00865BB0" w:rsidRDefault="00865BB0" w:rsidP="00F335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камней.</w:t>
      </w:r>
    </w:p>
    <w:p w:rsidR="00865BB0" w:rsidRPr="00865BB0" w:rsidRDefault="00865BB0" w:rsidP="0086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знакомства детей с почвой имеются образцы глины, песка, чернозёма,  камней.</w:t>
      </w:r>
    </w:p>
    <w:p w:rsidR="00865BB0" w:rsidRPr="00865BB0" w:rsidRDefault="00865BB0" w:rsidP="0086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же находятся различные макеты (макет дерева, макет Солнечной системы, макеты времён года), дневники наблюдений, опытов, алгоритмы опытов и экспериментов, которые служат для развития способностей для овладения моделирующей деятельностью, систематизации познавательного опыта.</w:t>
      </w:r>
    </w:p>
    <w:p w:rsidR="00627FC7" w:rsidRPr="00FC1F33" w:rsidRDefault="00627FC7" w:rsidP="0062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</w:t>
      </w:r>
      <w:r w:rsidRPr="00F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проведение экспериментов  стало нормой жизни, мы их рассматриваем не как развлечения, а как путь ознакомления детей с окружающим миром и наиболее эффективный способ развития мыслительных процессов</w:t>
      </w:r>
    </w:p>
    <w:p w:rsidR="00495DC2" w:rsidRPr="00865BB0" w:rsidRDefault="00495DC2" w:rsidP="00627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5DC2" w:rsidRPr="00865BB0" w:rsidSect="0049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E3E"/>
    <w:multiLevelType w:val="multilevel"/>
    <w:tmpl w:val="A67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838FF"/>
    <w:multiLevelType w:val="hybridMultilevel"/>
    <w:tmpl w:val="62048B42"/>
    <w:lvl w:ilvl="0" w:tplc="44CCA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8703E"/>
    <w:multiLevelType w:val="multilevel"/>
    <w:tmpl w:val="83D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A54C7"/>
    <w:multiLevelType w:val="hybridMultilevel"/>
    <w:tmpl w:val="C2D03F6A"/>
    <w:lvl w:ilvl="0" w:tplc="D67A7E2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8055977"/>
    <w:multiLevelType w:val="multilevel"/>
    <w:tmpl w:val="0764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B0"/>
    <w:rsid w:val="00181113"/>
    <w:rsid w:val="00495DC2"/>
    <w:rsid w:val="00627FC7"/>
    <w:rsid w:val="00820803"/>
    <w:rsid w:val="00865BB0"/>
    <w:rsid w:val="00BB4D9B"/>
    <w:rsid w:val="00F3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2017-11-18T17:46:00Z</dcterms:created>
  <dcterms:modified xsi:type="dcterms:W3CDTF">2017-11-19T07:44:00Z</dcterms:modified>
</cp:coreProperties>
</file>