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C8" w:rsidRDefault="00576AC8" w:rsidP="00576AC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НОД по развитию математических представлений в старшей группе</w:t>
      </w:r>
    </w:p>
    <w:p w:rsidR="00576AC8" w:rsidRDefault="00576AC8" w:rsidP="00576AC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«Путешествие в страну Времени»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Задачи: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-закрепить понятия «неделя» (дни недели), сутки (утро, день, вечер, ночь), месяц (название месяцев, текущего месяца), времена года (ассоциации, связанные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временем года)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ходе познания пространственно- временных отношений использовать модели, условные обозначения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-упражнять в порядковом счете, умении ориентироваться на плоскости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-учить воспроизводить последовательность, пользуясь картинками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восприятие, чувство времени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желание участвовать в совместной деятельности для достижения общей цели.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Предварительная работа воспитателя в группе.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о временах года, частях суток, днях недели, рассматривание иллюстраций, картин, наблюдения в повседневной жизни.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Материалы, инструменты, оборудование.</w:t>
      </w:r>
    </w:p>
    <w:p w:rsidR="00576AC8" w:rsidRDefault="00576AC8" w:rsidP="00576AC8">
      <w:pPr>
        <w:pStyle w:val="p3"/>
        <w:shd w:val="clear" w:color="auto" w:fill="FFFFFF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изображением времен года, картинки, отражающие особенности времени года, цвети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 xml:space="preserve">, цветные карточки, рисунок с изображением часов, </w:t>
      </w:r>
      <w:proofErr w:type="spellStart"/>
      <w:r>
        <w:rPr>
          <w:color w:val="000000"/>
          <w:sz w:val="28"/>
          <w:szCs w:val="28"/>
        </w:rPr>
        <w:t>игровизор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коврограф</w:t>
      </w:r>
      <w:proofErr w:type="spellEnd"/>
      <w:r>
        <w:rPr>
          <w:color w:val="000000"/>
          <w:sz w:val="28"/>
          <w:szCs w:val="28"/>
        </w:rPr>
        <w:t>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Проведение НОД: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обращает внимание, что в группе появились часы, у которых отсутствуют стрелки. </w:t>
      </w:r>
      <w:proofErr w:type="gramStart"/>
      <w:r>
        <w:rPr>
          <w:color w:val="000000"/>
          <w:sz w:val="28"/>
          <w:szCs w:val="28"/>
        </w:rPr>
        <w:t>Спрашивает детей, что произошло с часами, и как мы можем исправить ситуацию (выслушивает мнения детей, уточняет, что без часов нельзя обойтись, их необходимо направить.</w:t>
      </w:r>
      <w:proofErr w:type="gramEnd"/>
      <w:r>
        <w:rPr>
          <w:color w:val="000000"/>
          <w:sz w:val="28"/>
          <w:szCs w:val="28"/>
        </w:rPr>
        <w:t xml:space="preserve"> Предлагает детям отправиться в страну Времени для того, чтобы починить часы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Спускаются в музыкальный зал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– Сегодня мы отправляемся в сказочную страну Времени, чтобы починить часы. В любом путешествии нам нужен сказочный предмет, </w:t>
      </w:r>
      <w:r>
        <w:rPr>
          <w:color w:val="000000"/>
          <w:sz w:val="28"/>
          <w:szCs w:val="28"/>
        </w:rPr>
        <w:lastRenderedPageBreak/>
        <w:t>который поможет нам не заблудиться. А какой это предмет, вы узнаете, выполнив следующее задание.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садятся за столы)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графический диктант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– по инструкции воспитателя дети проводят линии на </w:t>
      </w:r>
      <w:proofErr w:type="spellStart"/>
      <w:r>
        <w:rPr>
          <w:color w:val="000000"/>
          <w:sz w:val="28"/>
          <w:szCs w:val="28"/>
        </w:rPr>
        <w:t>игровизоре</w:t>
      </w:r>
      <w:proofErr w:type="spellEnd"/>
      <w:r>
        <w:rPr>
          <w:color w:val="000000"/>
          <w:sz w:val="28"/>
          <w:szCs w:val="28"/>
        </w:rPr>
        <w:t>, и находят среди трех предметов цвети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>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ебята, этот цветок поможет нам дойти до страны времени, но нам нужно будет выполнить задания, указанные на цветке (за каждое выполненное задание дети получают стрелочки) 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Ребята, а как вы думаете, почему у этого цветка такое названии? (дети высказывают свое мнение, считают лепестки.</w:t>
      </w:r>
      <w:proofErr w:type="gramEnd"/>
      <w:r>
        <w:rPr>
          <w:color w:val="000000"/>
          <w:sz w:val="28"/>
          <w:szCs w:val="28"/>
        </w:rPr>
        <w:t xml:space="preserve"> Воспитатель спрашивает, где еще можно встретить число сем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радуга, в сказках, неделя состоит из семи дней…)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–А</w:t>
      </w:r>
      <w:proofErr w:type="gramEnd"/>
      <w:r>
        <w:rPr>
          <w:color w:val="000000"/>
          <w:sz w:val="28"/>
          <w:szCs w:val="28"/>
        </w:rPr>
        <w:t xml:space="preserve"> вот и первое задание от нашего цветика- </w:t>
      </w:r>
      <w:proofErr w:type="spellStart"/>
      <w:r>
        <w:rPr>
          <w:color w:val="000000"/>
          <w:sz w:val="28"/>
          <w:szCs w:val="28"/>
        </w:rPr>
        <w:t>семицветика</w:t>
      </w:r>
      <w:proofErr w:type="spellEnd"/>
      <w:r>
        <w:rPr>
          <w:color w:val="000000"/>
          <w:sz w:val="28"/>
          <w:szCs w:val="28"/>
        </w:rPr>
        <w:t xml:space="preserve"> «Веселая неделька»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Каждый день недели имеет свой цвет, вам нужно выстроиться в правильном порядке в соответствии с цветовым изображением недели (дети берут цветные карточки,</w:t>
      </w:r>
      <w:proofErr w:type="gramEnd"/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музыку двигаются, после ее окончания выстраиваются «в недельку», построившись, дети называют день недели в соответствии с порядковым счетом)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–К</w:t>
      </w:r>
      <w:proofErr w:type="gramEnd"/>
      <w:r>
        <w:rPr>
          <w:color w:val="000000"/>
          <w:sz w:val="28"/>
          <w:szCs w:val="28"/>
        </w:rPr>
        <w:t>акое же следующее задание приготовил нам цветок? «Знатоки времени»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–Я</w:t>
      </w:r>
      <w:proofErr w:type="gramEnd"/>
      <w:r>
        <w:rPr>
          <w:color w:val="000000"/>
          <w:sz w:val="28"/>
          <w:szCs w:val="28"/>
        </w:rPr>
        <w:t xml:space="preserve"> буду задавать вопросы, а вы на них отвечать: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-Назовите первый месяц зимы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-Третий день недели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-Время года перед зимой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-Время года после весны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сегодня пятница, то завтра…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сегодня день недели, а чем мы занимаемся в этот день недели, в какое время суток проходят эти занятия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lastRenderedPageBreak/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– Молодцы, я </w:t>
      </w:r>
      <w:proofErr w:type="gramStart"/>
      <w:r>
        <w:rPr>
          <w:color w:val="000000"/>
          <w:sz w:val="28"/>
          <w:szCs w:val="28"/>
        </w:rPr>
        <w:t>вижу</w:t>
      </w:r>
      <w:proofErr w:type="gramEnd"/>
      <w:r>
        <w:rPr>
          <w:color w:val="000000"/>
          <w:sz w:val="28"/>
          <w:szCs w:val="28"/>
        </w:rPr>
        <w:t xml:space="preserve"> что у нас много знатоков времени. Следующее задание называется «Времена года». Назовите времена года, и покажите на </w:t>
      </w:r>
      <w:proofErr w:type="spellStart"/>
      <w:r>
        <w:rPr>
          <w:color w:val="000000"/>
          <w:sz w:val="28"/>
          <w:szCs w:val="28"/>
        </w:rPr>
        <w:t>коврографе</w:t>
      </w:r>
      <w:proofErr w:type="spellEnd"/>
      <w:r>
        <w:rPr>
          <w:color w:val="000000"/>
          <w:sz w:val="28"/>
          <w:szCs w:val="28"/>
        </w:rPr>
        <w:t xml:space="preserve"> цветную карточку, обозначающую данное время года, (дети называют, где какое время года и обговариваю</w:t>
      </w:r>
      <w:proofErr w:type="gramStart"/>
      <w:r>
        <w:rPr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t xml:space="preserve"> «зима находится в левом нижнем углу….)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–У</w:t>
      </w:r>
      <w:proofErr w:type="gramEnd"/>
      <w:r>
        <w:rPr>
          <w:color w:val="000000"/>
          <w:sz w:val="28"/>
          <w:szCs w:val="28"/>
        </w:rPr>
        <w:t xml:space="preserve"> вас на столе лежат карточки, вы должны разложить их в соответствии с временем года. (В конце задания дети обосновывают свой выбор).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>ледующее задание называется «Что сначала, а что потом». Перед вами картинки, которые расположены не по порядку. Вам нужно расставить цифры так, чтобы восстановить последовательность картинок.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–М</w:t>
      </w:r>
      <w:proofErr w:type="gramEnd"/>
      <w:r>
        <w:rPr>
          <w:color w:val="000000"/>
          <w:sz w:val="28"/>
          <w:szCs w:val="28"/>
        </w:rPr>
        <w:t>олодцы, теперь, у нас картинки в порядке. А лепесток приглашает детей немного отдохнуть.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Зимой мы на лыжах катаемся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 мы сажаем цветы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Летом в реке купаемся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собираем грибы.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–А</w:t>
      </w:r>
      <w:proofErr w:type="gramEnd"/>
      <w:r>
        <w:rPr>
          <w:color w:val="000000"/>
          <w:sz w:val="28"/>
          <w:szCs w:val="28"/>
        </w:rPr>
        <w:t xml:space="preserve"> сейчас, такое задание от цветика- </w:t>
      </w:r>
      <w:proofErr w:type="spellStart"/>
      <w:r>
        <w:rPr>
          <w:color w:val="000000"/>
          <w:sz w:val="28"/>
          <w:szCs w:val="28"/>
        </w:rPr>
        <w:t>семицветика</w:t>
      </w:r>
      <w:proofErr w:type="spellEnd"/>
      <w:r>
        <w:rPr>
          <w:color w:val="000000"/>
          <w:sz w:val="28"/>
          <w:szCs w:val="28"/>
        </w:rPr>
        <w:t xml:space="preserve"> . мы проверим, как вы умеете чувствовать время.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задает вопросы детям «Что мы можем сделать за одну секунду, одну минуту…?»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–Мы сейчас проверим, как вы умеете чувствовать время: выберите карточку с тем количеством квадратов, которые вы успеете заштриховать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 минуты (дети штрихуют квадраты, а затем сверяются, правильно ли они выполнили задание)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–В</w:t>
      </w:r>
      <w:proofErr w:type="gramEnd"/>
      <w:r>
        <w:rPr>
          <w:color w:val="000000"/>
          <w:sz w:val="28"/>
          <w:szCs w:val="28"/>
        </w:rPr>
        <w:t>от и последний лепесток. Он привел нас в страну Времени.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ебята, посмотрите, мы с вами получили семь наборов со стрелочками, они помогут нам выполнить еще одно задание.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столе у детей лежат картинки с часами, у которых отсутствуют стрелки)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 xml:space="preserve">ам нужно правильно установить часовую, минутную стрелки в соответствии с тем временем которое я вам назову (воспитатель вначале спрашивает детей, что это у часов- циферблат, какие бывают стрелки, кокой стрелки не хватает). Дети устанавливают стрелки по инструкции воспитателя </w:t>
      </w:r>
      <w:r>
        <w:rPr>
          <w:color w:val="000000"/>
          <w:sz w:val="28"/>
          <w:szCs w:val="28"/>
        </w:rPr>
        <w:lastRenderedPageBreak/>
        <w:t>(когда мы делаем зарядку, когда выходим на прогулку, во сколько ложимся спать)</w:t>
      </w:r>
    </w:p>
    <w:p w:rsidR="00576AC8" w:rsidRDefault="00576AC8" w:rsidP="00576AC8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Восп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–В</w:t>
      </w:r>
      <w:proofErr w:type="gramEnd"/>
      <w:r>
        <w:rPr>
          <w:color w:val="000000"/>
          <w:sz w:val="28"/>
          <w:szCs w:val="28"/>
        </w:rPr>
        <w:t>от мы с вами и починили часы; давайте вернемся в группу и посмотрим, завелись ли наши часы в группе. (дети поднимаются в группу, там видят, что часы направлены).</w:t>
      </w:r>
    </w:p>
    <w:p w:rsidR="00682198" w:rsidRDefault="00682198"/>
    <w:sectPr w:rsidR="00682198" w:rsidSect="0068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AC8"/>
    <w:rsid w:val="00576AC8"/>
    <w:rsid w:val="0068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76AC8"/>
  </w:style>
  <w:style w:type="paragraph" w:customStyle="1" w:styleId="p2">
    <w:name w:val="p2"/>
    <w:basedOn w:val="a"/>
    <w:rsid w:val="005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7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76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Макшаков</dc:creator>
  <cp:keywords/>
  <dc:description/>
  <cp:lastModifiedBy>Александр Макшаков</cp:lastModifiedBy>
  <cp:revision>3</cp:revision>
  <dcterms:created xsi:type="dcterms:W3CDTF">2018-01-30T04:05:00Z</dcterms:created>
  <dcterms:modified xsi:type="dcterms:W3CDTF">2018-01-30T04:05:00Z</dcterms:modified>
</cp:coreProperties>
</file>