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FE" w:rsidRDefault="009A628F">
      <w:pPr>
        <w:rPr>
          <w:sz w:val="28"/>
          <w:szCs w:val="28"/>
        </w:rPr>
      </w:pPr>
      <w:r>
        <w:t>«_</w:t>
      </w:r>
      <w:r w:rsidR="00FC0FC7">
        <w:t>6</w:t>
      </w:r>
      <w:r>
        <w:t>__»</w:t>
      </w:r>
      <w:r w:rsidR="00CB05F8">
        <w:t xml:space="preserve">  </w:t>
      </w:r>
      <w:r>
        <w:t xml:space="preserve"> </w:t>
      </w:r>
      <w:r w:rsidR="00CB05F8">
        <w:rPr>
          <w:sz w:val="28"/>
          <w:szCs w:val="28"/>
        </w:rPr>
        <w:t xml:space="preserve">февраля   </w:t>
      </w:r>
      <w:r w:rsidR="00CD7EFA" w:rsidRPr="00CD7EFA">
        <w:rPr>
          <w:sz w:val="28"/>
          <w:szCs w:val="28"/>
        </w:rPr>
        <w:t>2016</w:t>
      </w:r>
      <w:r w:rsidR="00CB05F8">
        <w:rPr>
          <w:sz w:val="28"/>
          <w:szCs w:val="28"/>
        </w:rPr>
        <w:t xml:space="preserve"> </w:t>
      </w:r>
      <w:r w:rsidR="00CD7EFA" w:rsidRPr="00CD7EFA">
        <w:rPr>
          <w:sz w:val="28"/>
          <w:szCs w:val="28"/>
        </w:rPr>
        <w:t>год</w:t>
      </w:r>
    </w:p>
    <w:p w:rsidR="007B598A" w:rsidRDefault="007B598A">
      <w:pPr>
        <w:rPr>
          <w:sz w:val="28"/>
          <w:szCs w:val="28"/>
        </w:rPr>
      </w:pPr>
      <w:r>
        <w:rPr>
          <w:sz w:val="28"/>
          <w:szCs w:val="28"/>
        </w:rPr>
        <w:t>Группа  1года  обучения</w:t>
      </w:r>
    </w:p>
    <w:p w:rsidR="007B598A" w:rsidRDefault="007B598A">
      <w:pPr>
        <w:rPr>
          <w:sz w:val="28"/>
          <w:szCs w:val="28"/>
        </w:rPr>
      </w:pPr>
      <w:r>
        <w:rPr>
          <w:sz w:val="28"/>
          <w:szCs w:val="28"/>
        </w:rPr>
        <w:t>По  списку   15  человек.</w:t>
      </w:r>
    </w:p>
    <w:p w:rsidR="007B598A" w:rsidRDefault="007B598A">
      <w:pPr>
        <w:rPr>
          <w:sz w:val="28"/>
          <w:szCs w:val="28"/>
        </w:rPr>
      </w:pPr>
    </w:p>
    <w:p w:rsidR="00917768" w:rsidRPr="007B598A" w:rsidRDefault="00CD7E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План-конспект.</w:t>
      </w:r>
    </w:p>
    <w:p w:rsidR="009A628F" w:rsidRDefault="009A628F">
      <w:pPr>
        <w:rPr>
          <w:rFonts w:ascii="Times New Roman" w:hAnsi="Times New Roman" w:cs="Times New Roman"/>
          <w:sz w:val="28"/>
          <w:szCs w:val="28"/>
        </w:rPr>
      </w:pPr>
      <w:r w:rsidRPr="00415363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CD7E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7EFA">
        <w:rPr>
          <w:rFonts w:ascii="Times New Roman" w:hAnsi="Times New Roman" w:cs="Times New Roman"/>
          <w:sz w:val="28"/>
          <w:szCs w:val="28"/>
        </w:rPr>
        <w:t>Роспись  подвесов  из  соленого  теста</w:t>
      </w:r>
      <w:r w:rsidR="004F24EE">
        <w:rPr>
          <w:rFonts w:ascii="Times New Roman" w:hAnsi="Times New Roman" w:cs="Times New Roman"/>
          <w:sz w:val="28"/>
          <w:szCs w:val="28"/>
        </w:rPr>
        <w:t>.</w:t>
      </w:r>
    </w:p>
    <w:p w:rsidR="00F46605" w:rsidRDefault="00F466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 цели:</w:t>
      </w:r>
    </w:p>
    <w:p w:rsidR="00F46605" w:rsidRDefault="00F46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  формированию  и развитию умений  и  навыков  при  работе  с  соленым  тестом;</w:t>
      </w:r>
    </w:p>
    <w:p w:rsidR="00F46605" w:rsidRDefault="00F46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 запоминанию  основной  терминологии  технологических  процессов;</w:t>
      </w:r>
    </w:p>
    <w:p w:rsidR="00F46605" w:rsidRDefault="00F46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 формированию  представления  о  характерных  особенностях  предметов,  передавать  пропорцию,  пластику.</w:t>
      </w:r>
    </w:p>
    <w:p w:rsidR="00F46605" w:rsidRDefault="00C754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 цели:</w:t>
      </w:r>
    </w:p>
    <w:p w:rsidR="00C75475" w:rsidRDefault="00C7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 развитию  речи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(обогащение  словарного  запаса);</w:t>
      </w:r>
    </w:p>
    <w:p w:rsidR="00C75475" w:rsidRDefault="00C7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 овладению  основными  способами  мыслительной  деятельности  (учить  анализировать,  выделять  главное,  сравнивать,  ставить  и  разрешать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проблемы);</w:t>
      </w:r>
    </w:p>
    <w:p w:rsidR="00C75475" w:rsidRDefault="00B5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75475">
        <w:rPr>
          <w:rFonts w:ascii="Times New Roman" w:hAnsi="Times New Roman" w:cs="Times New Roman"/>
          <w:sz w:val="28"/>
          <w:szCs w:val="28"/>
        </w:rPr>
        <w:t>пособствовать  развитию  сенсорной  сферы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5475">
        <w:rPr>
          <w:rFonts w:ascii="Times New Roman" w:hAnsi="Times New Roman" w:cs="Times New Roman"/>
          <w:sz w:val="28"/>
          <w:szCs w:val="28"/>
        </w:rPr>
        <w:t>развитие  глазомера,  ориентировки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пространстве,  точности  и  тонкости  различения  цвета,  формы);</w:t>
      </w:r>
    </w:p>
    <w:p w:rsidR="00B5268F" w:rsidRDefault="00B5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 развитию  двигательной  сферы  (овладение  моторикой  мелких  мышц  рук,   развивать  двигательную   сноровку);</w:t>
      </w:r>
    </w:p>
    <w:p w:rsidR="00B5268F" w:rsidRDefault="00B5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 и  развитию  познавательного  интереса  к  изготовлению  изделий;</w:t>
      </w:r>
    </w:p>
    <w:p w:rsidR="00B5268F" w:rsidRDefault="00B5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 овладению  учащимися  всеми  видами  памяти;</w:t>
      </w:r>
    </w:p>
    <w:p w:rsidR="00B5268F" w:rsidRDefault="00B5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 формированию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развитию  самостоятельности.</w:t>
      </w:r>
    </w:p>
    <w:p w:rsidR="00B5268F" w:rsidRDefault="00B52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 цели</w:t>
      </w:r>
      <w:r w:rsidR="00064FAB">
        <w:rPr>
          <w:rFonts w:ascii="Times New Roman" w:hAnsi="Times New Roman" w:cs="Times New Roman"/>
          <w:b/>
          <w:sz w:val="28"/>
          <w:szCs w:val="28"/>
        </w:rPr>
        <w:t>:</w:t>
      </w:r>
    </w:p>
    <w:p w:rsidR="00064FAB" w:rsidRDefault="00064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способствовать  формированию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развитию  трудовых,  эстетических,  экологических,  экономических  качеств  личности;</w:t>
      </w:r>
    </w:p>
    <w:p w:rsidR="00064FAB" w:rsidRDefault="00064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 воспитанию  правильного  отношения  к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общечеловеческим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ценностям;</w:t>
      </w:r>
    </w:p>
    <w:p w:rsidR="00064FAB" w:rsidRDefault="00064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представление  о  потребности  в  трудовой  деятельности,  самовоспитании,  саморазвитии и  самореализации;</w:t>
      </w:r>
    </w:p>
    <w:p w:rsidR="00064FAB" w:rsidRDefault="00064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 уважение  к  работающему  человеку.</w:t>
      </w:r>
    </w:p>
    <w:p w:rsidR="00917768" w:rsidRPr="00917768" w:rsidRDefault="005E3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 учебного  занятия</w:t>
      </w:r>
      <w:r w:rsidR="009177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7768">
        <w:rPr>
          <w:rFonts w:ascii="Times New Roman" w:hAnsi="Times New Roman" w:cs="Times New Roman"/>
          <w:sz w:val="28"/>
          <w:szCs w:val="28"/>
        </w:rPr>
        <w:t xml:space="preserve"> тематическая.</w:t>
      </w:r>
    </w:p>
    <w:p w:rsidR="00957948" w:rsidRDefault="009579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 обеспечение</w:t>
      </w:r>
      <w:r w:rsidR="005E31CE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  работа:</w:t>
      </w:r>
    </w:p>
    <w:p w:rsidR="00B3718F" w:rsidRDefault="00957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3718F">
        <w:rPr>
          <w:rFonts w:ascii="Times New Roman" w:hAnsi="Times New Roman" w:cs="Times New Roman"/>
          <w:sz w:val="28"/>
          <w:szCs w:val="28"/>
        </w:rPr>
        <w:t>ранее  из  смоленого  теста  (1</w:t>
      </w:r>
      <w:r w:rsidR="0020092B">
        <w:rPr>
          <w:rFonts w:ascii="Times New Roman" w:hAnsi="Times New Roman" w:cs="Times New Roman"/>
          <w:sz w:val="28"/>
          <w:szCs w:val="28"/>
        </w:rPr>
        <w:t xml:space="preserve"> стакан  соли,  2 стакана  муки,  3\4 стакана  воды)  раскатать  пласт  толщиной  0,5см  и  вырезать   формы  сердец.  Выполнять  изделия  необходимо  на  кусках  картонного  листа.  В  верхней  части формы  необходимо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 w:rsidR="0020092B">
        <w:rPr>
          <w:rFonts w:ascii="Times New Roman" w:hAnsi="Times New Roman" w:cs="Times New Roman"/>
          <w:sz w:val="28"/>
          <w:szCs w:val="28"/>
        </w:rPr>
        <w:t xml:space="preserve"> сделать  отверстие  для  тесьмы,  на  которую  можно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 w:rsidR="0020092B">
        <w:rPr>
          <w:rFonts w:ascii="Times New Roman" w:hAnsi="Times New Roman" w:cs="Times New Roman"/>
          <w:sz w:val="28"/>
          <w:szCs w:val="28"/>
        </w:rPr>
        <w:t xml:space="preserve"> подвесит  изделие.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 w:rsidR="0020092B">
        <w:rPr>
          <w:rFonts w:ascii="Times New Roman" w:hAnsi="Times New Roman" w:cs="Times New Roman"/>
          <w:sz w:val="28"/>
          <w:szCs w:val="28"/>
        </w:rPr>
        <w:t xml:space="preserve"> Хорош</w:t>
      </w:r>
      <w:r w:rsidR="005E31CE">
        <w:rPr>
          <w:rFonts w:ascii="Times New Roman" w:hAnsi="Times New Roman" w:cs="Times New Roman"/>
          <w:sz w:val="28"/>
          <w:szCs w:val="28"/>
        </w:rPr>
        <w:t>о  просушить  изделия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 w:rsidR="005E31CE">
        <w:rPr>
          <w:rFonts w:ascii="Times New Roman" w:hAnsi="Times New Roman" w:cs="Times New Roman"/>
          <w:sz w:val="28"/>
          <w:szCs w:val="28"/>
        </w:rPr>
        <w:t xml:space="preserve"> в  течение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 w:rsidR="005E31CE">
        <w:rPr>
          <w:rFonts w:ascii="Times New Roman" w:hAnsi="Times New Roman" w:cs="Times New Roman"/>
          <w:sz w:val="28"/>
          <w:szCs w:val="28"/>
        </w:rPr>
        <w:t xml:space="preserve"> 5-7 дней.</w:t>
      </w:r>
    </w:p>
    <w:p w:rsidR="00B3718F" w:rsidRDefault="005E3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36F" w:rsidRPr="005E31CE">
        <w:rPr>
          <w:rFonts w:ascii="Times New Roman" w:hAnsi="Times New Roman" w:cs="Times New Roman"/>
          <w:b/>
          <w:sz w:val="28"/>
          <w:szCs w:val="28"/>
        </w:rPr>
        <w:t>Инструменты</w:t>
      </w:r>
      <w:r w:rsidR="00917768">
        <w:rPr>
          <w:rFonts w:ascii="Times New Roman" w:hAnsi="Times New Roman" w:cs="Times New Roman"/>
          <w:b/>
          <w:sz w:val="28"/>
          <w:szCs w:val="28"/>
        </w:rPr>
        <w:t xml:space="preserve"> и  материалы</w:t>
      </w:r>
      <w:r w:rsidR="0029236F">
        <w:rPr>
          <w:rFonts w:ascii="Times New Roman" w:hAnsi="Times New Roman" w:cs="Times New Roman"/>
          <w:sz w:val="28"/>
          <w:szCs w:val="28"/>
        </w:rPr>
        <w:t xml:space="preserve">: 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 w:rsidR="00917768">
        <w:rPr>
          <w:rFonts w:ascii="Times New Roman" w:hAnsi="Times New Roman" w:cs="Times New Roman"/>
          <w:sz w:val="28"/>
          <w:szCs w:val="28"/>
        </w:rPr>
        <w:t>гуашевые  или  акриловые  краски,  кисточки,  баночка  для  воды,  яркая  тесьма  для  подвесов.</w:t>
      </w:r>
    </w:p>
    <w:p w:rsidR="0029236F" w:rsidRDefault="005E3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Дидактические  материалы</w:t>
      </w:r>
      <w:r w:rsidR="002923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образцы  изделий, таблицы  с  вариантами  узоров.</w:t>
      </w:r>
    </w:p>
    <w:p w:rsidR="000B0FFF" w:rsidRDefault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 обучения:</w:t>
      </w:r>
      <w:r w:rsidR="00CB0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5F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ассказ,  беседа,  самостоятельная  работа</w:t>
      </w:r>
      <w:r w:rsidR="00B3718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0FFF" w:rsidRDefault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 урока:</w:t>
      </w:r>
      <w:r w:rsidR="00CB05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05F8">
        <w:rPr>
          <w:rFonts w:ascii="Times New Roman" w:hAnsi="Times New Roman" w:cs="Times New Roman"/>
          <w:sz w:val="28"/>
          <w:szCs w:val="28"/>
        </w:rPr>
        <w:t>з</w:t>
      </w:r>
      <w:r w:rsidR="00B3718F">
        <w:rPr>
          <w:rFonts w:ascii="Times New Roman" w:hAnsi="Times New Roman" w:cs="Times New Roman"/>
          <w:sz w:val="28"/>
          <w:szCs w:val="28"/>
        </w:rPr>
        <w:t>анятие</w:t>
      </w:r>
      <w:proofErr w:type="gramEnd"/>
      <w:r w:rsidR="00B3718F">
        <w:rPr>
          <w:rFonts w:ascii="Times New Roman" w:hAnsi="Times New Roman" w:cs="Times New Roman"/>
          <w:sz w:val="28"/>
          <w:szCs w:val="28"/>
        </w:rPr>
        <w:t xml:space="preserve">  нацеленное на  самостоятельное</w:t>
      </w:r>
      <w:r w:rsidR="00162BCA">
        <w:rPr>
          <w:rFonts w:ascii="Times New Roman" w:hAnsi="Times New Roman" w:cs="Times New Roman"/>
          <w:sz w:val="28"/>
          <w:szCs w:val="28"/>
        </w:rPr>
        <w:t xml:space="preserve">  применение  умений  и 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FFF" w:rsidRDefault="00162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 занятия</w:t>
      </w:r>
      <w:r w:rsidR="000B0FFF">
        <w:rPr>
          <w:rFonts w:ascii="Times New Roman" w:hAnsi="Times New Roman" w:cs="Times New Roman"/>
          <w:b/>
          <w:sz w:val="28"/>
          <w:szCs w:val="28"/>
        </w:rPr>
        <w:t>.</w:t>
      </w:r>
    </w:p>
    <w:p w:rsidR="000B0FFF" w:rsidRDefault="00162BCA" w:rsidP="000B0F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 занятия (3-5 минут)</w:t>
      </w:r>
      <w:r w:rsidR="000B0FFF">
        <w:rPr>
          <w:rFonts w:ascii="Times New Roman" w:hAnsi="Times New Roman" w:cs="Times New Roman"/>
          <w:b/>
          <w:sz w:val="28"/>
          <w:szCs w:val="28"/>
        </w:rPr>
        <w:t>:</w:t>
      </w:r>
    </w:p>
    <w:p w:rsidR="000B0FFF" w:rsidRDefault="000B0FFF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приветствие;</w:t>
      </w:r>
    </w:p>
    <w:p w:rsidR="000B0FFF" w:rsidRDefault="000B0FFF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 явки  учащихся;</w:t>
      </w:r>
    </w:p>
    <w:p w:rsidR="000B0FFF" w:rsidRDefault="000B0FFF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заполнение  журнала;</w:t>
      </w:r>
    </w:p>
    <w:p w:rsidR="000B0FFF" w:rsidRDefault="000B0FFF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 готовности  учащихся  к  занятию;</w:t>
      </w:r>
    </w:p>
    <w:p w:rsidR="000B0FFF" w:rsidRDefault="000B0FFF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настрой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работу.</w:t>
      </w:r>
    </w:p>
    <w:p w:rsidR="000B0FFF" w:rsidRDefault="000B0FFF" w:rsidP="000B0F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CF098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CF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BCA">
        <w:rPr>
          <w:rFonts w:ascii="Times New Roman" w:hAnsi="Times New Roman" w:cs="Times New Roman"/>
          <w:b/>
          <w:sz w:val="28"/>
          <w:szCs w:val="28"/>
        </w:rPr>
        <w:t>Теоретическая  часть (8-10 минут):</w:t>
      </w:r>
    </w:p>
    <w:p w:rsidR="00CF0989" w:rsidRDefault="00162BCA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изложение  исторических  фактов  по  теме  занятия</w:t>
      </w:r>
      <w:r w:rsidR="00164263">
        <w:rPr>
          <w:rFonts w:ascii="Times New Roman" w:hAnsi="Times New Roman" w:cs="Times New Roman"/>
          <w:sz w:val="28"/>
          <w:szCs w:val="28"/>
        </w:rPr>
        <w:t>;</w:t>
      </w:r>
    </w:p>
    <w:p w:rsidR="00164263" w:rsidRDefault="00164263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технологическая  последовательность  выполнения</w:t>
      </w:r>
      <w:r w:rsidR="00B012A3">
        <w:rPr>
          <w:rFonts w:ascii="Times New Roman" w:hAnsi="Times New Roman" w:cs="Times New Roman"/>
          <w:sz w:val="28"/>
          <w:szCs w:val="28"/>
        </w:rPr>
        <w:t xml:space="preserve"> практического  занятия</w:t>
      </w:r>
      <w:r w:rsidR="00E47243">
        <w:rPr>
          <w:rFonts w:ascii="Times New Roman" w:hAnsi="Times New Roman" w:cs="Times New Roman"/>
          <w:sz w:val="28"/>
          <w:szCs w:val="28"/>
        </w:rPr>
        <w:t>;</w:t>
      </w:r>
    </w:p>
    <w:p w:rsidR="00E47243" w:rsidRDefault="00B012A3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объяснение  </w:t>
      </w:r>
      <w:r w:rsidR="00A87080">
        <w:rPr>
          <w:rFonts w:ascii="Times New Roman" w:hAnsi="Times New Roman" w:cs="Times New Roman"/>
          <w:sz w:val="28"/>
          <w:szCs w:val="28"/>
        </w:rPr>
        <w:t>специальных  терминов</w:t>
      </w:r>
      <w:r w:rsidR="00E47243">
        <w:rPr>
          <w:rFonts w:ascii="Times New Roman" w:hAnsi="Times New Roman" w:cs="Times New Roman"/>
          <w:sz w:val="28"/>
          <w:szCs w:val="28"/>
        </w:rPr>
        <w:t>;</w:t>
      </w:r>
    </w:p>
    <w:p w:rsidR="00E47243" w:rsidRDefault="00E47243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12A3">
        <w:rPr>
          <w:rFonts w:ascii="Times New Roman" w:hAnsi="Times New Roman" w:cs="Times New Roman"/>
          <w:sz w:val="28"/>
          <w:szCs w:val="28"/>
        </w:rPr>
        <w:t xml:space="preserve">  правила  техники 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243" w:rsidRDefault="00B012A3" w:rsidP="000B0F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F02">
        <w:rPr>
          <w:rFonts w:ascii="Times New Roman" w:hAnsi="Times New Roman" w:cs="Times New Roman"/>
          <w:b/>
          <w:sz w:val="28"/>
          <w:szCs w:val="28"/>
        </w:rPr>
        <w:t xml:space="preserve">       3. Практическая  часть (</w:t>
      </w:r>
      <w:r>
        <w:rPr>
          <w:rFonts w:ascii="Times New Roman" w:hAnsi="Times New Roman" w:cs="Times New Roman"/>
          <w:b/>
          <w:sz w:val="28"/>
          <w:szCs w:val="28"/>
        </w:rPr>
        <w:t>15-20 минут)</w:t>
      </w:r>
      <w:r w:rsidR="003D2096">
        <w:rPr>
          <w:rFonts w:ascii="Times New Roman" w:hAnsi="Times New Roman" w:cs="Times New Roman"/>
          <w:b/>
          <w:sz w:val="28"/>
          <w:szCs w:val="28"/>
        </w:rPr>
        <w:t>.</w:t>
      </w:r>
    </w:p>
    <w:p w:rsidR="007C74B7" w:rsidRDefault="00465F02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приступают  к  практической  работе. Педагог  контролирует  их  деятельность</w:t>
      </w:r>
      <w:r w:rsidR="007C7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оказывает  помощь  и  подводит  итоги  и  проверяет  правильность  выполнения  каждого  этапа.</w:t>
      </w:r>
    </w:p>
    <w:p w:rsidR="00465F02" w:rsidRDefault="007C74B7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 важным  при  практической работе  являются  правила:</w:t>
      </w:r>
    </w:p>
    <w:p w:rsidR="007C74B7" w:rsidRDefault="007C74B7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-доведение  каждой  начатой  работы  до  конца;</w:t>
      </w:r>
    </w:p>
    <w:p w:rsidR="007C74B7" w:rsidRDefault="007C74B7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-обязательность  ее  внешней  отделки;</w:t>
      </w:r>
    </w:p>
    <w:p w:rsidR="007C74B7" w:rsidRDefault="007C74B7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-поощрение  стремление  детей  к   показу  своей  творческой  работы.</w:t>
      </w:r>
    </w:p>
    <w:p w:rsidR="007C74B7" w:rsidRDefault="007C74B7" w:rsidP="000B0F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4.Окончание  занятия (3-5 минут).</w:t>
      </w:r>
    </w:p>
    <w:p w:rsidR="00E72449" w:rsidRDefault="00E72449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 итогов  практической  работы;</w:t>
      </w:r>
    </w:p>
    <w:p w:rsidR="00E72449" w:rsidRDefault="00E72449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учебного  материала;</w:t>
      </w:r>
    </w:p>
    <w:p w:rsidR="00E72449" w:rsidRDefault="00E72449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 дежурства.</w:t>
      </w:r>
    </w:p>
    <w:p w:rsidR="00A87080" w:rsidRDefault="00A87080" w:rsidP="000B0F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Ход  занятия.</w:t>
      </w:r>
    </w:p>
    <w:p w:rsidR="00A87080" w:rsidRDefault="00261055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7080">
        <w:rPr>
          <w:rFonts w:ascii="Times New Roman" w:hAnsi="Times New Roman" w:cs="Times New Roman"/>
          <w:sz w:val="28"/>
          <w:szCs w:val="28"/>
        </w:rPr>
        <w:t>Тема  занятия  « Роспись  подвесов  из  соленого  теста». Если  вы  выбрали  эту  тему,  значит,  вам  понра</w:t>
      </w:r>
      <w:r w:rsidR="007B598A">
        <w:rPr>
          <w:rFonts w:ascii="Times New Roman" w:hAnsi="Times New Roman" w:cs="Times New Roman"/>
          <w:sz w:val="28"/>
          <w:szCs w:val="28"/>
        </w:rPr>
        <w:t xml:space="preserve">вились  изделия  образцы,  и </w:t>
      </w:r>
      <w:r w:rsidR="00A87080">
        <w:rPr>
          <w:rFonts w:ascii="Times New Roman" w:hAnsi="Times New Roman" w:cs="Times New Roman"/>
          <w:sz w:val="28"/>
          <w:szCs w:val="28"/>
        </w:rPr>
        <w:t xml:space="preserve">  хоть  как-то  умеете  рисовать  и  раскрашивать.</w:t>
      </w:r>
    </w:p>
    <w:p w:rsidR="00A87080" w:rsidRDefault="00261055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7080">
        <w:rPr>
          <w:rFonts w:ascii="Times New Roman" w:hAnsi="Times New Roman" w:cs="Times New Roman"/>
          <w:sz w:val="28"/>
          <w:szCs w:val="28"/>
        </w:rPr>
        <w:t>Сначала  хотелось  бы  рассказать  вам  немного  из  истории  соленого  теста,  как  искусства. Новомодное  искусство – лепка  из  соленого  теста –</w:t>
      </w:r>
      <w:r w:rsidR="000D6052">
        <w:rPr>
          <w:rFonts w:ascii="Times New Roman" w:hAnsi="Times New Roman" w:cs="Times New Roman"/>
          <w:sz w:val="28"/>
          <w:szCs w:val="28"/>
        </w:rPr>
        <w:t xml:space="preserve"> </w:t>
      </w:r>
      <w:r w:rsidR="00A87080">
        <w:rPr>
          <w:rFonts w:ascii="Times New Roman" w:hAnsi="Times New Roman" w:cs="Times New Roman"/>
          <w:sz w:val="28"/>
          <w:szCs w:val="28"/>
        </w:rPr>
        <w:t>ставшее  последнее  время  популярным</w:t>
      </w:r>
      <w:r w:rsidR="000D6052">
        <w:rPr>
          <w:rFonts w:ascii="Times New Roman" w:hAnsi="Times New Roman" w:cs="Times New Roman"/>
          <w:sz w:val="28"/>
          <w:szCs w:val="28"/>
        </w:rPr>
        <w:t xml:space="preserve">  занятием,  имеет  очень  глубокие  корни. Древние  инки  лепили  из  теста  фигурки  людей  и  животных  и  затем  приносили  их  в  жертву  богам. В  средние  века  Италия славилась  поистине   удивительными  мастерами,  настоящими  художниками,  которые  пекли  такие  великолепные  фигурные  хлеба,  что  купцы  со всей  Европы покупали  их,  чтобы  по  возращению  в  свои  страны  дорого  их  продать.</w:t>
      </w:r>
    </w:p>
    <w:p w:rsidR="00261055" w:rsidRDefault="00261055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Из  теста  выпекали  не  только  хлеб,  но  и  декоративные  изделия.</w:t>
      </w:r>
    </w:p>
    <w:p w:rsidR="00261055" w:rsidRDefault="00261055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Руси,  еще  в  те времена,  когда  Новый год праздновали  1 сентября, а  заодно  и  свадьбы  играли,  благополучие -  хлеб,  и  соль  будет  всегда  на  столе. Называли    их  просто – «хлебосол».</w:t>
      </w:r>
    </w:p>
    <w:p w:rsidR="00261055" w:rsidRDefault="00261055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Хотя  поделки  из  соленого  теста – очень  древняя  традиция</w:t>
      </w:r>
      <w:r w:rsidR="00B77D2C">
        <w:rPr>
          <w:rFonts w:ascii="Times New Roman" w:hAnsi="Times New Roman" w:cs="Times New Roman"/>
          <w:sz w:val="28"/>
          <w:szCs w:val="28"/>
        </w:rPr>
        <w:t>,  но и  в современном  мире  высоко  ценится  то,  что сделано  своими  руками.</w:t>
      </w:r>
    </w:p>
    <w:p w:rsidR="00B77D2C" w:rsidRDefault="00B77D2C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Хотя  вы  все  имеете  опыт  рисования  из  школьной  программы,  тем  не  менее,  существуют  некоторые  понятия,  которые  вам  необходимо  знать  для  того,  чтобы  выполнять   свою  задачу  правильно  и  красиво.</w:t>
      </w:r>
    </w:p>
    <w:p w:rsidR="00B77D2C" w:rsidRDefault="00B77D2C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Вспомните  фразу: «Каждый  охотник  желает  знать</w:t>
      </w:r>
      <w:r w:rsidR="007B59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где  сидит  фазан</w:t>
      </w:r>
      <w:r w:rsidR="00642A31">
        <w:rPr>
          <w:rFonts w:ascii="Times New Roman" w:hAnsi="Times New Roman" w:cs="Times New Roman"/>
          <w:sz w:val="28"/>
          <w:szCs w:val="28"/>
        </w:rPr>
        <w:t xml:space="preserve">».   То  есть, Красный,   оранжевый,  желтый,  зеленый,  </w:t>
      </w:r>
      <w:proofErr w:type="spellStart"/>
      <w:r w:rsidR="00642A3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642A31">
        <w:rPr>
          <w:rFonts w:ascii="Times New Roman" w:hAnsi="Times New Roman" w:cs="Times New Roman"/>
          <w:sz w:val="28"/>
          <w:szCs w:val="28"/>
        </w:rPr>
        <w:t>,   фиолетовый. Все  цвета,  которые  стоят  в  цветовом  круге  рядом,  хорошо  сочетаются  друг  с  другом.</w:t>
      </w:r>
    </w:p>
    <w:p w:rsidR="00642A31" w:rsidRDefault="00F41214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A31">
        <w:rPr>
          <w:rFonts w:ascii="Times New Roman" w:hAnsi="Times New Roman" w:cs="Times New Roman"/>
          <w:sz w:val="28"/>
          <w:szCs w:val="28"/>
        </w:rPr>
        <w:t xml:space="preserve">  Расписывая  подвес,  начинать  раскрашивать  нужно  с  боков,  держа  изделие  пальцами,  затем  поочередно,  просушивая</w:t>
      </w:r>
      <w:r>
        <w:rPr>
          <w:rFonts w:ascii="Times New Roman" w:hAnsi="Times New Roman" w:cs="Times New Roman"/>
          <w:sz w:val="28"/>
          <w:szCs w:val="28"/>
        </w:rPr>
        <w:t>,  закрашивать  каждую  из  сторон  подвеса. Когда  тонировка  засохнет,  можно  нарисовать  рисунок,  узор, надпись  с  обеих  сторон  изделия.</w:t>
      </w:r>
    </w:p>
    <w:p w:rsidR="00F41214" w:rsidRDefault="00F41214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  окончательной  просушки  расписанного  изделия,  необходимо  покрыть  его  лаком. Лак  подобрать  быстросохнущий,  бесцветный.  Изделие  покрывается  с  обеих  сторон.  Лак  используется  в  открытом  помещении.  В  отверстие  готового  изделия  протянуть  тесьму  и  красиво  завязать.  </w:t>
      </w:r>
    </w:p>
    <w:p w:rsidR="00F41214" w:rsidRPr="00A87080" w:rsidRDefault="00F41214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Демонстрация  наиболее  удачных  работ. Организация  выставки.  Уборка  рабочих  мест.</w:t>
      </w:r>
    </w:p>
    <w:p w:rsidR="006733E2" w:rsidRPr="00E72449" w:rsidRDefault="006733E2" w:rsidP="000B0FFF">
      <w:pPr>
        <w:rPr>
          <w:rFonts w:ascii="Times New Roman" w:hAnsi="Times New Roman" w:cs="Times New Roman"/>
          <w:sz w:val="28"/>
          <w:szCs w:val="28"/>
        </w:rPr>
      </w:pPr>
    </w:p>
    <w:p w:rsidR="00E06B18" w:rsidRPr="003D2096" w:rsidRDefault="00E06B18" w:rsidP="000B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2096" w:rsidRPr="003D2096" w:rsidRDefault="003D2096" w:rsidP="000B0FFF">
      <w:pPr>
        <w:rPr>
          <w:rFonts w:ascii="Times New Roman" w:hAnsi="Times New Roman" w:cs="Times New Roman"/>
          <w:sz w:val="28"/>
          <w:szCs w:val="28"/>
        </w:rPr>
      </w:pPr>
    </w:p>
    <w:p w:rsidR="00B5268F" w:rsidRPr="00C75475" w:rsidRDefault="00B5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363" w:rsidRPr="003D2096" w:rsidRDefault="00415363" w:rsidP="003D2096">
      <w:pPr>
        <w:rPr>
          <w:rFonts w:ascii="Times New Roman" w:hAnsi="Times New Roman" w:cs="Times New Roman"/>
          <w:sz w:val="28"/>
          <w:szCs w:val="28"/>
        </w:rPr>
      </w:pPr>
    </w:p>
    <w:p w:rsidR="00547670" w:rsidRPr="009A628F" w:rsidRDefault="00547670">
      <w:pPr>
        <w:rPr>
          <w:rFonts w:ascii="Times New Roman" w:hAnsi="Times New Roman" w:cs="Times New Roman"/>
          <w:sz w:val="28"/>
          <w:szCs w:val="28"/>
        </w:rPr>
      </w:pPr>
    </w:p>
    <w:p w:rsidR="009A628F" w:rsidRPr="009A628F" w:rsidRDefault="007B0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EF0E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9A628F" w:rsidRPr="009A628F" w:rsidSect="00BF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5E19"/>
    <w:multiLevelType w:val="hybridMultilevel"/>
    <w:tmpl w:val="8348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B7C0F"/>
    <w:multiLevelType w:val="hybridMultilevel"/>
    <w:tmpl w:val="D16A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C4A88"/>
    <w:multiLevelType w:val="hybridMultilevel"/>
    <w:tmpl w:val="9F04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28F"/>
    <w:rsid w:val="000038A7"/>
    <w:rsid w:val="000136D0"/>
    <w:rsid w:val="00064FAB"/>
    <w:rsid w:val="0009277B"/>
    <w:rsid w:val="000976E2"/>
    <w:rsid w:val="000A56E3"/>
    <w:rsid w:val="000B0FFF"/>
    <w:rsid w:val="000B7DD3"/>
    <w:rsid w:val="000D6052"/>
    <w:rsid w:val="000E0316"/>
    <w:rsid w:val="001128F7"/>
    <w:rsid w:val="00116C2A"/>
    <w:rsid w:val="00162BCA"/>
    <w:rsid w:val="00164263"/>
    <w:rsid w:val="001B3734"/>
    <w:rsid w:val="001B48BF"/>
    <w:rsid w:val="001D64C8"/>
    <w:rsid w:val="001F4559"/>
    <w:rsid w:val="0020092B"/>
    <w:rsid w:val="002520C9"/>
    <w:rsid w:val="00261055"/>
    <w:rsid w:val="00261C57"/>
    <w:rsid w:val="00263330"/>
    <w:rsid w:val="00286494"/>
    <w:rsid w:val="0029236F"/>
    <w:rsid w:val="002B0545"/>
    <w:rsid w:val="003715DF"/>
    <w:rsid w:val="00392B12"/>
    <w:rsid w:val="003C482B"/>
    <w:rsid w:val="003D2096"/>
    <w:rsid w:val="003F3D66"/>
    <w:rsid w:val="004126D6"/>
    <w:rsid w:val="00415363"/>
    <w:rsid w:val="0043095C"/>
    <w:rsid w:val="00464E97"/>
    <w:rsid w:val="00465F02"/>
    <w:rsid w:val="004F24EE"/>
    <w:rsid w:val="00520DB9"/>
    <w:rsid w:val="005277A4"/>
    <w:rsid w:val="00547670"/>
    <w:rsid w:val="00554BC1"/>
    <w:rsid w:val="005E31CE"/>
    <w:rsid w:val="005E7952"/>
    <w:rsid w:val="005F1872"/>
    <w:rsid w:val="00642A31"/>
    <w:rsid w:val="006733E2"/>
    <w:rsid w:val="006B2431"/>
    <w:rsid w:val="007B0610"/>
    <w:rsid w:val="007B598A"/>
    <w:rsid w:val="007C74B7"/>
    <w:rsid w:val="00890A9D"/>
    <w:rsid w:val="00917768"/>
    <w:rsid w:val="00957948"/>
    <w:rsid w:val="00972B36"/>
    <w:rsid w:val="009906CE"/>
    <w:rsid w:val="00990D81"/>
    <w:rsid w:val="009A628F"/>
    <w:rsid w:val="009C1E15"/>
    <w:rsid w:val="009C43AE"/>
    <w:rsid w:val="009D4239"/>
    <w:rsid w:val="00A165A8"/>
    <w:rsid w:val="00A87080"/>
    <w:rsid w:val="00B012A3"/>
    <w:rsid w:val="00B14893"/>
    <w:rsid w:val="00B3718F"/>
    <w:rsid w:val="00B5268F"/>
    <w:rsid w:val="00B77D2C"/>
    <w:rsid w:val="00B77E51"/>
    <w:rsid w:val="00B80D0C"/>
    <w:rsid w:val="00BB5F4A"/>
    <w:rsid w:val="00BC3B9F"/>
    <w:rsid w:val="00BF7FFE"/>
    <w:rsid w:val="00C75475"/>
    <w:rsid w:val="00C90152"/>
    <w:rsid w:val="00CA2B06"/>
    <w:rsid w:val="00CB05F8"/>
    <w:rsid w:val="00CD1C23"/>
    <w:rsid w:val="00CD7EFA"/>
    <w:rsid w:val="00CF0989"/>
    <w:rsid w:val="00D00235"/>
    <w:rsid w:val="00D95CC7"/>
    <w:rsid w:val="00E06B18"/>
    <w:rsid w:val="00E10904"/>
    <w:rsid w:val="00E47243"/>
    <w:rsid w:val="00E72449"/>
    <w:rsid w:val="00EB3CC1"/>
    <w:rsid w:val="00EF0EEB"/>
    <w:rsid w:val="00F2229E"/>
    <w:rsid w:val="00F41214"/>
    <w:rsid w:val="00F46605"/>
    <w:rsid w:val="00FC0FC7"/>
    <w:rsid w:val="00FC27BD"/>
    <w:rsid w:val="00FD31F4"/>
    <w:rsid w:val="00FE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7561-74B5-41B8-ACDA-19CDA3EF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18</cp:revision>
  <cp:lastPrinted>2016-01-30T10:53:00Z</cp:lastPrinted>
  <dcterms:created xsi:type="dcterms:W3CDTF">2016-01-15T12:06:00Z</dcterms:created>
  <dcterms:modified xsi:type="dcterms:W3CDTF">2018-02-04T08:08:00Z</dcterms:modified>
</cp:coreProperties>
</file>