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BC2" w:rsidRPr="00386BC2" w:rsidRDefault="00386BC2" w:rsidP="00386BC2">
      <w:pPr>
        <w:jc w:val="center"/>
        <w:rPr>
          <w:rFonts w:ascii="Cambria" w:eastAsia="Calibri" w:hAnsi="Cambria" w:cs="Times New Roman"/>
          <w:b/>
          <w:color w:val="000000"/>
          <w:sz w:val="32"/>
          <w:szCs w:val="32"/>
        </w:rPr>
      </w:pPr>
      <w:r w:rsidRPr="006D15B0">
        <w:rPr>
          <w:rFonts w:ascii="Cambria" w:eastAsia="Calibri" w:hAnsi="Cambria" w:cs="Times New Roman"/>
          <w:b/>
          <w:color w:val="000000"/>
          <w:sz w:val="32"/>
          <w:szCs w:val="32"/>
        </w:rPr>
        <w:t>Муниципальное казенное дошкольное образовательное учреждение</w:t>
      </w:r>
      <w:r>
        <w:rPr>
          <w:rFonts w:ascii="Cambria" w:eastAsia="Calibri" w:hAnsi="Cambria" w:cs="Times New Roman"/>
          <w:b/>
          <w:color w:val="000000"/>
          <w:sz w:val="32"/>
          <w:szCs w:val="32"/>
        </w:rPr>
        <w:t xml:space="preserve"> «Детский </w:t>
      </w:r>
      <w:proofErr w:type="gramStart"/>
      <w:r>
        <w:rPr>
          <w:rFonts w:ascii="Cambria" w:eastAsia="Calibri" w:hAnsi="Cambria" w:cs="Times New Roman"/>
          <w:b/>
          <w:color w:val="000000"/>
          <w:sz w:val="32"/>
          <w:szCs w:val="32"/>
        </w:rPr>
        <w:t xml:space="preserve">сад  </w:t>
      </w:r>
      <w:r w:rsidR="00D575B0">
        <w:rPr>
          <w:rFonts w:ascii="Cambria" w:eastAsia="Calibri" w:hAnsi="Cambria" w:cs="Times New Roman"/>
          <w:b/>
          <w:color w:val="000000"/>
          <w:sz w:val="32"/>
          <w:szCs w:val="32"/>
        </w:rPr>
        <w:t>«</w:t>
      </w:r>
      <w:proofErr w:type="gramEnd"/>
      <w:r w:rsidR="00D575B0">
        <w:rPr>
          <w:rFonts w:ascii="Cambria" w:eastAsia="Calibri" w:hAnsi="Cambria" w:cs="Times New Roman"/>
          <w:b/>
          <w:color w:val="000000"/>
          <w:sz w:val="32"/>
          <w:szCs w:val="32"/>
        </w:rPr>
        <w:t>Чебурашка»</w:t>
      </w:r>
    </w:p>
    <w:p w:rsidR="00386BC2" w:rsidRDefault="00386BC2" w:rsidP="00386B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86BC2" w:rsidRDefault="00386BC2" w:rsidP="00386B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86BC2" w:rsidRPr="00386BC2" w:rsidRDefault="00386BC2" w:rsidP="00386BC2">
      <w:pPr>
        <w:shd w:val="clear" w:color="auto" w:fill="FFFFFF"/>
        <w:spacing w:after="0" w:line="240" w:lineRule="auto"/>
        <w:ind w:firstLine="360"/>
        <w:jc w:val="center"/>
        <w:rPr>
          <w:rFonts w:ascii="Book Antiqua" w:eastAsia="Times New Roman" w:hAnsi="Book Antiqua" w:cs="Times New Roman"/>
          <w:b/>
          <w:bCs/>
          <w:color w:val="111111"/>
          <w:sz w:val="44"/>
          <w:szCs w:val="44"/>
          <w:bdr w:val="none" w:sz="0" w:space="0" w:color="auto" w:frame="1"/>
          <w:lang w:eastAsia="ru-RU"/>
        </w:rPr>
      </w:pPr>
      <w:r w:rsidRPr="00386BC2">
        <w:rPr>
          <w:rFonts w:ascii="Book Antiqua" w:eastAsia="Times New Roman" w:hAnsi="Book Antiqua" w:cs="Times New Roman"/>
          <w:b/>
          <w:bCs/>
          <w:color w:val="111111"/>
          <w:sz w:val="44"/>
          <w:szCs w:val="44"/>
          <w:bdr w:val="none" w:sz="0" w:space="0" w:color="auto" w:frame="1"/>
          <w:lang w:eastAsia="ru-RU"/>
        </w:rPr>
        <w:t xml:space="preserve">Конспект занятия по декоративному рисованию </w:t>
      </w:r>
    </w:p>
    <w:p w:rsidR="00386BC2" w:rsidRPr="007765C8" w:rsidRDefault="00386BC2" w:rsidP="00386BC2">
      <w:pPr>
        <w:shd w:val="clear" w:color="auto" w:fill="FFFFFF"/>
        <w:spacing w:after="0" w:line="240" w:lineRule="auto"/>
        <w:ind w:firstLine="360"/>
        <w:jc w:val="center"/>
        <w:rPr>
          <w:rFonts w:ascii="Book Antiqua" w:eastAsia="Times New Roman" w:hAnsi="Book Antiqua" w:cs="Times New Roman"/>
          <w:b/>
          <w:bCs/>
          <w:color w:val="111111"/>
          <w:sz w:val="48"/>
          <w:szCs w:val="48"/>
          <w:bdr w:val="none" w:sz="0" w:space="0" w:color="auto" w:frame="1"/>
          <w:lang w:eastAsia="ru-RU"/>
        </w:rPr>
      </w:pPr>
      <w:r w:rsidRPr="007765C8">
        <w:rPr>
          <w:rFonts w:ascii="Book Antiqua" w:eastAsia="Times New Roman" w:hAnsi="Book Antiqua" w:cs="Times New Roman"/>
          <w:b/>
          <w:bCs/>
          <w:color w:val="111111"/>
          <w:sz w:val="48"/>
          <w:szCs w:val="48"/>
          <w:bdr w:val="none" w:sz="0" w:space="0" w:color="auto" w:frame="1"/>
          <w:lang w:eastAsia="ru-RU"/>
        </w:rPr>
        <w:t xml:space="preserve">в </w:t>
      </w:r>
      <w:proofErr w:type="gramStart"/>
      <w:r>
        <w:rPr>
          <w:rFonts w:ascii="Book Antiqua" w:eastAsia="Times New Roman" w:hAnsi="Book Antiqua" w:cs="Times New Roman"/>
          <w:b/>
          <w:bCs/>
          <w:color w:val="111111"/>
          <w:sz w:val="48"/>
          <w:szCs w:val="48"/>
          <w:bdr w:val="none" w:sz="0" w:space="0" w:color="auto" w:frame="1"/>
          <w:lang w:eastAsia="ru-RU"/>
        </w:rPr>
        <w:t xml:space="preserve">старшей </w:t>
      </w:r>
      <w:r w:rsidRPr="007765C8">
        <w:rPr>
          <w:rFonts w:ascii="Book Antiqua" w:eastAsia="Times New Roman" w:hAnsi="Book Antiqua" w:cs="Times New Roman"/>
          <w:b/>
          <w:bCs/>
          <w:color w:val="111111"/>
          <w:sz w:val="48"/>
          <w:szCs w:val="48"/>
          <w:bdr w:val="none" w:sz="0" w:space="0" w:color="auto" w:frame="1"/>
          <w:lang w:eastAsia="ru-RU"/>
        </w:rPr>
        <w:t xml:space="preserve"> группе</w:t>
      </w:r>
      <w:proofErr w:type="gramEnd"/>
    </w:p>
    <w:p w:rsidR="00386BC2" w:rsidRPr="00386BC2" w:rsidRDefault="00386BC2" w:rsidP="00386BC2">
      <w:pPr>
        <w:shd w:val="clear" w:color="auto" w:fill="FFFFFF"/>
        <w:spacing w:after="0" w:line="240" w:lineRule="auto"/>
        <w:ind w:firstLine="360"/>
        <w:jc w:val="center"/>
        <w:rPr>
          <w:rFonts w:ascii="Book Antiqua" w:eastAsia="Times New Roman" w:hAnsi="Book Antiqua" w:cs="Times New Roman"/>
          <w:b/>
          <w:i/>
          <w:iCs/>
          <w:color w:val="111111"/>
          <w:sz w:val="72"/>
          <w:szCs w:val="72"/>
          <w:bdr w:val="none" w:sz="0" w:space="0" w:color="auto" w:frame="1"/>
          <w:lang w:eastAsia="ru-RU"/>
        </w:rPr>
      </w:pPr>
      <w:r w:rsidRPr="007765C8">
        <w:rPr>
          <w:rFonts w:ascii="Book Antiqua" w:eastAsia="Times New Roman" w:hAnsi="Book Antiqua" w:cs="Times New Roman"/>
          <w:b/>
          <w:i/>
          <w:iCs/>
          <w:color w:val="111111"/>
          <w:sz w:val="72"/>
          <w:szCs w:val="72"/>
          <w:bdr w:val="none" w:sz="0" w:space="0" w:color="auto" w:frame="1"/>
          <w:lang w:eastAsia="ru-RU"/>
        </w:rPr>
        <w:t>«</w:t>
      </w:r>
      <w:r>
        <w:rPr>
          <w:rFonts w:ascii="Book Antiqua" w:eastAsia="Times New Roman" w:hAnsi="Book Antiqua" w:cs="Times New Roman"/>
          <w:b/>
          <w:i/>
          <w:iCs/>
          <w:color w:val="111111"/>
          <w:sz w:val="72"/>
          <w:szCs w:val="72"/>
          <w:bdr w:val="none" w:sz="0" w:space="0" w:color="auto" w:frame="1"/>
          <w:lang w:eastAsia="ru-RU"/>
        </w:rPr>
        <w:t xml:space="preserve">По мотивам </w:t>
      </w:r>
      <w:proofErr w:type="spellStart"/>
      <w:r>
        <w:rPr>
          <w:rFonts w:ascii="Book Antiqua" w:eastAsia="Times New Roman" w:hAnsi="Book Antiqua" w:cs="Times New Roman"/>
          <w:b/>
          <w:i/>
          <w:iCs/>
          <w:color w:val="111111"/>
          <w:sz w:val="72"/>
          <w:szCs w:val="72"/>
          <w:bdr w:val="none" w:sz="0" w:space="0" w:color="auto" w:frame="1"/>
          <w:lang w:eastAsia="ru-RU"/>
        </w:rPr>
        <w:t>балхарской</w:t>
      </w:r>
      <w:proofErr w:type="spellEnd"/>
      <w:r>
        <w:rPr>
          <w:rFonts w:ascii="Book Antiqua" w:eastAsia="Times New Roman" w:hAnsi="Book Antiqua" w:cs="Times New Roman"/>
          <w:b/>
          <w:i/>
          <w:iCs/>
          <w:color w:val="111111"/>
          <w:sz w:val="72"/>
          <w:szCs w:val="72"/>
          <w:bdr w:val="none" w:sz="0" w:space="0" w:color="auto" w:frame="1"/>
          <w:lang w:eastAsia="ru-RU"/>
        </w:rPr>
        <w:t xml:space="preserve"> росписи»</w:t>
      </w:r>
    </w:p>
    <w:p w:rsidR="00386BC2" w:rsidRDefault="00386BC2" w:rsidP="00386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86BC2" w:rsidRDefault="00386BC2" w:rsidP="00386B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86BC2" w:rsidRDefault="00386BC2" w:rsidP="00386BC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48847B1B" wp14:editId="3BF80BDF">
            <wp:extent cx="4866704" cy="4124325"/>
            <wp:effectExtent l="0" t="0" r="0" b="0"/>
            <wp:docPr id="1" name="Рисунок 1" descr="http://arttechnika.info/wp-content/uploads/2013/04/balharskie-kuvshiny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ttechnika.info/wp-content/uploads/2013/04/balharskie-kuvshiny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115" cy="4131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BC2" w:rsidRDefault="00386BC2" w:rsidP="00386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86BC2" w:rsidRDefault="00386BC2" w:rsidP="00386B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86BC2" w:rsidRPr="007765C8" w:rsidRDefault="00386BC2" w:rsidP="00386BC2">
      <w:pPr>
        <w:shd w:val="clear" w:color="auto" w:fill="FFFFFF"/>
        <w:spacing w:before="75" w:after="75" w:line="240" w:lineRule="auto"/>
        <w:jc w:val="center"/>
        <w:outlineLvl w:val="2"/>
        <w:rPr>
          <w:rFonts w:ascii="Book Antiqua" w:eastAsia="Times New Roman" w:hAnsi="Book Antiqua" w:cstheme="minorHAnsi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7765C8">
        <w:rPr>
          <w:rFonts w:ascii="Book Antiqua" w:eastAsia="Times New Roman" w:hAnsi="Book Antiqua" w:cstheme="minorHAnsi"/>
          <w:b/>
          <w:bCs/>
          <w:color w:val="000000" w:themeColor="text1"/>
          <w:spacing w:val="15"/>
          <w:sz w:val="28"/>
          <w:szCs w:val="28"/>
          <w:lang w:eastAsia="ru-RU"/>
        </w:rPr>
        <w:t>Подготовила: воспитатель</w:t>
      </w:r>
    </w:p>
    <w:p w:rsidR="00386BC2" w:rsidRDefault="00D575B0" w:rsidP="00386BC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Темиргишиева</w:t>
      </w:r>
      <w:proofErr w:type="spellEnd"/>
      <w:r>
        <w:rPr>
          <w:b/>
          <w:bCs/>
          <w:color w:val="000000"/>
          <w:sz w:val="28"/>
          <w:szCs w:val="28"/>
        </w:rPr>
        <w:t xml:space="preserve"> Марьям </w:t>
      </w:r>
      <w:proofErr w:type="spellStart"/>
      <w:r>
        <w:rPr>
          <w:b/>
          <w:bCs/>
          <w:color w:val="000000"/>
          <w:sz w:val="28"/>
          <w:szCs w:val="28"/>
        </w:rPr>
        <w:t>Гаирсултановна</w:t>
      </w:r>
      <w:proofErr w:type="spellEnd"/>
    </w:p>
    <w:p w:rsidR="00386BC2" w:rsidRDefault="00386BC2" w:rsidP="00EE00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86BC2" w:rsidRDefault="00386BC2" w:rsidP="00EE00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86BC2" w:rsidRDefault="00386BC2" w:rsidP="00D575B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386BC2" w:rsidRDefault="00386BC2" w:rsidP="00EE00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E00D4" w:rsidRPr="00EE00D4" w:rsidRDefault="00EE00D4" w:rsidP="00EE00D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E00D4">
        <w:rPr>
          <w:b/>
          <w:bCs/>
          <w:color w:val="000000"/>
          <w:sz w:val="28"/>
          <w:szCs w:val="28"/>
        </w:rPr>
        <w:t>Сценарий занятия</w:t>
      </w:r>
    </w:p>
    <w:p w:rsidR="00EE00D4" w:rsidRPr="00EE00D4" w:rsidRDefault="00EE00D4" w:rsidP="00EE00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00D4">
        <w:rPr>
          <w:b/>
          <w:bCs/>
          <w:color w:val="000000"/>
          <w:sz w:val="28"/>
          <w:szCs w:val="28"/>
        </w:rPr>
        <w:t xml:space="preserve">Тема занятия – «Составление декоративного натюрморта по </w:t>
      </w:r>
      <w:proofErr w:type="gramStart"/>
      <w:r w:rsidRPr="00EE00D4">
        <w:rPr>
          <w:b/>
          <w:bCs/>
          <w:color w:val="000000"/>
          <w:sz w:val="28"/>
          <w:szCs w:val="28"/>
        </w:rPr>
        <w:t xml:space="preserve">мотивам </w:t>
      </w:r>
      <w:r w:rsidR="0045284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45284B">
        <w:rPr>
          <w:b/>
          <w:bCs/>
          <w:color w:val="000000"/>
          <w:sz w:val="28"/>
          <w:szCs w:val="28"/>
        </w:rPr>
        <w:t>старш</w:t>
      </w:r>
      <w:proofErr w:type="spellEnd"/>
      <w:proofErr w:type="gramEnd"/>
      <w:r w:rsidR="0045284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45284B">
        <w:rPr>
          <w:b/>
          <w:bCs/>
          <w:color w:val="000000"/>
          <w:sz w:val="28"/>
          <w:szCs w:val="28"/>
        </w:rPr>
        <w:t>гр</w:t>
      </w:r>
      <w:proofErr w:type="spellEnd"/>
      <w:r w:rsidR="0045284B">
        <w:rPr>
          <w:b/>
          <w:bCs/>
          <w:color w:val="000000"/>
          <w:sz w:val="28"/>
          <w:szCs w:val="28"/>
        </w:rPr>
        <w:t xml:space="preserve">  .</w:t>
      </w:r>
      <w:proofErr w:type="spellStart"/>
      <w:r w:rsidRPr="00EE00D4">
        <w:rPr>
          <w:b/>
          <w:bCs/>
          <w:color w:val="000000"/>
          <w:sz w:val="28"/>
          <w:szCs w:val="28"/>
        </w:rPr>
        <w:t>балхарской</w:t>
      </w:r>
      <w:proofErr w:type="spellEnd"/>
      <w:r w:rsidRPr="00EE00D4">
        <w:rPr>
          <w:b/>
          <w:bCs/>
          <w:color w:val="000000"/>
          <w:sz w:val="28"/>
          <w:szCs w:val="28"/>
        </w:rPr>
        <w:t xml:space="preserve"> росписи»;</w:t>
      </w:r>
    </w:p>
    <w:p w:rsidR="00EE00D4" w:rsidRPr="00EE00D4" w:rsidRDefault="00EE00D4" w:rsidP="00EE00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00D4">
        <w:rPr>
          <w:b/>
          <w:bCs/>
          <w:color w:val="000000"/>
          <w:sz w:val="28"/>
          <w:szCs w:val="28"/>
        </w:rPr>
        <w:t>Тип занятия – </w:t>
      </w:r>
      <w:r w:rsidRPr="00EE00D4">
        <w:rPr>
          <w:color w:val="000000"/>
          <w:sz w:val="28"/>
          <w:szCs w:val="28"/>
        </w:rPr>
        <w:t>комбинированный;</w:t>
      </w:r>
    </w:p>
    <w:p w:rsidR="00EE00D4" w:rsidRPr="00EE00D4" w:rsidRDefault="00EE00D4" w:rsidP="00EE00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00D4">
        <w:rPr>
          <w:b/>
          <w:bCs/>
          <w:color w:val="000000"/>
          <w:sz w:val="28"/>
          <w:szCs w:val="28"/>
        </w:rPr>
        <w:t>Вид деятельности – </w:t>
      </w:r>
      <w:r w:rsidRPr="00EE00D4">
        <w:rPr>
          <w:color w:val="000000"/>
          <w:sz w:val="28"/>
          <w:szCs w:val="28"/>
        </w:rPr>
        <w:t>Декоративное рисование.</w:t>
      </w:r>
    </w:p>
    <w:p w:rsidR="00EE00D4" w:rsidRPr="00EE00D4" w:rsidRDefault="00EE00D4" w:rsidP="00EE00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00D4">
        <w:rPr>
          <w:b/>
          <w:bCs/>
          <w:color w:val="000000"/>
          <w:sz w:val="28"/>
          <w:szCs w:val="28"/>
        </w:rPr>
        <w:t>Цель занятия:</w:t>
      </w:r>
      <w:r w:rsidRPr="00EE00D4">
        <w:rPr>
          <w:color w:val="000000"/>
          <w:sz w:val="28"/>
          <w:szCs w:val="28"/>
        </w:rPr>
        <w:t xml:space="preserve"> Приобщение к национальной художественной культуре Дагестана, выполнение орнаментальной композиции силуэтов </w:t>
      </w:r>
      <w:proofErr w:type="spellStart"/>
      <w:r w:rsidRPr="00EE00D4">
        <w:rPr>
          <w:color w:val="000000"/>
          <w:sz w:val="28"/>
          <w:szCs w:val="28"/>
        </w:rPr>
        <w:t>балхарских</w:t>
      </w:r>
      <w:proofErr w:type="spellEnd"/>
      <w:r w:rsidRPr="00EE00D4">
        <w:rPr>
          <w:color w:val="000000"/>
          <w:sz w:val="28"/>
          <w:szCs w:val="28"/>
        </w:rPr>
        <w:t xml:space="preserve"> изделий по мотивам </w:t>
      </w:r>
      <w:proofErr w:type="spellStart"/>
      <w:r w:rsidRPr="00EE00D4">
        <w:rPr>
          <w:color w:val="000000"/>
          <w:sz w:val="28"/>
          <w:szCs w:val="28"/>
        </w:rPr>
        <w:t>балхарской</w:t>
      </w:r>
      <w:proofErr w:type="spellEnd"/>
      <w:r w:rsidRPr="00EE00D4">
        <w:rPr>
          <w:color w:val="000000"/>
          <w:sz w:val="28"/>
          <w:szCs w:val="28"/>
        </w:rPr>
        <w:t xml:space="preserve"> росписи и создание декоративного натюрморта на основе полученных продуктов творческой деятельности.</w:t>
      </w:r>
    </w:p>
    <w:p w:rsidR="00EE00D4" w:rsidRPr="00EE00D4" w:rsidRDefault="00EE00D4" w:rsidP="00EE00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00D4">
        <w:rPr>
          <w:b/>
          <w:bCs/>
          <w:color w:val="000000"/>
          <w:sz w:val="28"/>
          <w:szCs w:val="28"/>
        </w:rPr>
        <w:t>Задачи:</w:t>
      </w:r>
    </w:p>
    <w:p w:rsidR="00EE00D4" w:rsidRPr="00EE00D4" w:rsidRDefault="00EE00D4" w:rsidP="00EE00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00D4">
        <w:rPr>
          <w:b/>
          <w:bCs/>
          <w:color w:val="000000"/>
          <w:sz w:val="28"/>
          <w:szCs w:val="28"/>
        </w:rPr>
        <w:t>Образовательные -</w:t>
      </w:r>
      <w:r w:rsidRPr="00EE00D4">
        <w:rPr>
          <w:color w:val="000000"/>
          <w:sz w:val="28"/>
          <w:szCs w:val="28"/>
        </w:rPr>
        <w:t xml:space="preserve"> обобщение опыта изучения теории и практики народного орнамента, закрепление знаний об основах </w:t>
      </w:r>
      <w:proofErr w:type="spellStart"/>
      <w:r w:rsidRPr="00EE00D4">
        <w:rPr>
          <w:color w:val="000000"/>
          <w:sz w:val="28"/>
          <w:szCs w:val="28"/>
        </w:rPr>
        <w:t>балхарской</w:t>
      </w:r>
      <w:proofErr w:type="spellEnd"/>
      <w:r w:rsidRPr="00EE00D4">
        <w:rPr>
          <w:color w:val="000000"/>
          <w:sz w:val="28"/>
          <w:szCs w:val="28"/>
        </w:rPr>
        <w:t xml:space="preserve"> росписи, совершенствование умения составлять композиции узоров простых и сложных форм (силуэты </w:t>
      </w:r>
      <w:proofErr w:type="spellStart"/>
      <w:r w:rsidRPr="00EE00D4">
        <w:rPr>
          <w:color w:val="000000"/>
          <w:sz w:val="28"/>
          <w:szCs w:val="28"/>
        </w:rPr>
        <w:t>балхарских</w:t>
      </w:r>
      <w:proofErr w:type="spellEnd"/>
      <w:r w:rsidRPr="00EE00D4">
        <w:rPr>
          <w:color w:val="000000"/>
          <w:sz w:val="28"/>
          <w:szCs w:val="28"/>
        </w:rPr>
        <w:t xml:space="preserve"> изделий), отработка навыков кистевой росписи, формирование навыков исследовательской работы;</w:t>
      </w:r>
    </w:p>
    <w:p w:rsidR="00EE00D4" w:rsidRPr="00EE00D4" w:rsidRDefault="00EE00D4" w:rsidP="00EE00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00D4">
        <w:rPr>
          <w:b/>
          <w:bCs/>
          <w:color w:val="000000"/>
          <w:sz w:val="28"/>
          <w:szCs w:val="28"/>
        </w:rPr>
        <w:t>Развивающие – </w:t>
      </w:r>
      <w:r w:rsidRPr="00EE00D4">
        <w:rPr>
          <w:color w:val="000000"/>
          <w:sz w:val="28"/>
          <w:szCs w:val="28"/>
        </w:rPr>
        <w:t>развитие глазомера, ассоциативного мышления, навыков декоративного рисования, развития умения классифицировать художественные средства по заданным признакам, развивать умения выделять главное, сравнивать и обобщать;</w:t>
      </w:r>
    </w:p>
    <w:p w:rsidR="00EE00D4" w:rsidRPr="00EE00D4" w:rsidRDefault="00EE00D4" w:rsidP="00EE00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00D4">
        <w:rPr>
          <w:b/>
          <w:bCs/>
          <w:color w:val="000000"/>
          <w:sz w:val="28"/>
          <w:szCs w:val="28"/>
        </w:rPr>
        <w:t>Воспитательные –</w:t>
      </w:r>
      <w:r w:rsidRPr="00EE00D4">
        <w:rPr>
          <w:color w:val="000000"/>
          <w:sz w:val="28"/>
          <w:szCs w:val="28"/>
        </w:rPr>
        <w:t> эстетическое воспитание средствами народного декоративно-прикладного искусства, развитие интереса к народной художественной культуре, воспитание патриотизма, художественного вкуса, укрепление коммуникативных способностей, умения работать в группах.</w:t>
      </w:r>
    </w:p>
    <w:p w:rsidR="00EE00D4" w:rsidRPr="00EE00D4" w:rsidRDefault="00EE00D4" w:rsidP="00EE00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00D4">
        <w:rPr>
          <w:b/>
          <w:bCs/>
          <w:color w:val="000000"/>
          <w:sz w:val="28"/>
          <w:szCs w:val="28"/>
        </w:rPr>
        <w:t>Оборудование:</w:t>
      </w:r>
    </w:p>
    <w:p w:rsidR="00EE00D4" w:rsidRPr="00EE00D4" w:rsidRDefault="00EE00D4" w:rsidP="00EE00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00D4">
        <w:rPr>
          <w:i/>
          <w:iCs/>
          <w:color w:val="000000"/>
          <w:sz w:val="28"/>
          <w:szCs w:val="28"/>
        </w:rPr>
        <w:t>Для педагога:</w:t>
      </w:r>
      <w:r w:rsidRPr="00EE00D4">
        <w:rPr>
          <w:color w:val="000000"/>
          <w:sz w:val="28"/>
          <w:szCs w:val="28"/>
        </w:rPr>
        <w:t xml:space="preserve"> компьютер, ЖК-телевизор, таблицы мотивов </w:t>
      </w:r>
      <w:proofErr w:type="spellStart"/>
      <w:r w:rsidRPr="00EE00D4">
        <w:rPr>
          <w:color w:val="000000"/>
          <w:sz w:val="28"/>
          <w:szCs w:val="28"/>
        </w:rPr>
        <w:t>балхарской</w:t>
      </w:r>
      <w:proofErr w:type="spellEnd"/>
      <w:r w:rsidRPr="00EE00D4">
        <w:rPr>
          <w:color w:val="000000"/>
          <w:sz w:val="28"/>
          <w:szCs w:val="28"/>
        </w:rPr>
        <w:t xml:space="preserve"> росписи, таблицы с образцами </w:t>
      </w:r>
      <w:proofErr w:type="spellStart"/>
      <w:r w:rsidRPr="00EE00D4">
        <w:rPr>
          <w:color w:val="000000"/>
          <w:sz w:val="28"/>
          <w:szCs w:val="28"/>
        </w:rPr>
        <w:t>балхарской</w:t>
      </w:r>
      <w:proofErr w:type="spellEnd"/>
      <w:r w:rsidRPr="00EE00D4">
        <w:rPr>
          <w:color w:val="000000"/>
          <w:sz w:val="28"/>
          <w:szCs w:val="28"/>
        </w:rPr>
        <w:t xml:space="preserve"> росписи из книги М.М. </w:t>
      </w:r>
      <w:proofErr w:type="spellStart"/>
      <w:r w:rsidRPr="00EE00D4">
        <w:rPr>
          <w:color w:val="000000"/>
          <w:sz w:val="28"/>
          <w:szCs w:val="28"/>
        </w:rPr>
        <w:t>Байрамбекова</w:t>
      </w:r>
      <w:proofErr w:type="spellEnd"/>
      <w:r w:rsidRPr="00EE00D4">
        <w:rPr>
          <w:color w:val="000000"/>
          <w:sz w:val="28"/>
          <w:szCs w:val="28"/>
        </w:rPr>
        <w:t xml:space="preserve"> «Дагестанский народный орнамент», мультимедийная презентация, учебный фильм об искусстве </w:t>
      </w:r>
      <w:proofErr w:type="spellStart"/>
      <w:r w:rsidRPr="00EE00D4">
        <w:rPr>
          <w:color w:val="000000"/>
          <w:sz w:val="28"/>
          <w:szCs w:val="28"/>
        </w:rPr>
        <w:t>Балхара</w:t>
      </w:r>
      <w:proofErr w:type="spellEnd"/>
      <w:r w:rsidRPr="00EE00D4">
        <w:rPr>
          <w:color w:val="000000"/>
          <w:sz w:val="28"/>
          <w:szCs w:val="28"/>
        </w:rPr>
        <w:t xml:space="preserve"> (программа «</w:t>
      </w:r>
      <w:proofErr w:type="spellStart"/>
      <w:r w:rsidRPr="00EE00D4">
        <w:rPr>
          <w:color w:val="000000"/>
          <w:sz w:val="28"/>
          <w:szCs w:val="28"/>
        </w:rPr>
        <w:t>Устар</w:t>
      </w:r>
      <w:proofErr w:type="spellEnd"/>
      <w:r w:rsidRPr="00EE00D4">
        <w:rPr>
          <w:color w:val="000000"/>
          <w:sz w:val="28"/>
          <w:szCs w:val="28"/>
        </w:rPr>
        <w:t>» Игоря Акаева ТРК «</w:t>
      </w:r>
      <w:proofErr w:type="spellStart"/>
      <w:r w:rsidRPr="00EE00D4">
        <w:rPr>
          <w:color w:val="000000"/>
          <w:sz w:val="28"/>
          <w:szCs w:val="28"/>
        </w:rPr>
        <w:t>Сафинат</w:t>
      </w:r>
      <w:proofErr w:type="spellEnd"/>
      <w:r w:rsidRPr="00EE00D4">
        <w:rPr>
          <w:color w:val="000000"/>
          <w:sz w:val="28"/>
          <w:szCs w:val="28"/>
        </w:rPr>
        <w:t xml:space="preserve">» 2006 г.), образцы изделий </w:t>
      </w:r>
      <w:proofErr w:type="spellStart"/>
      <w:r w:rsidRPr="00EE00D4">
        <w:rPr>
          <w:color w:val="000000"/>
          <w:sz w:val="28"/>
          <w:szCs w:val="28"/>
        </w:rPr>
        <w:t>балхарской</w:t>
      </w:r>
      <w:proofErr w:type="spellEnd"/>
      <w:r w:rsidRPr="00EE00D4">
        <w:rPr>
          <w:color w:val="000000"/>
          <w:sz w:val="28"/>
          <w:szCs w:val="28"/>
        </w:rPr>
        <w:t xml:space="preserve"> керамики, стенд с работами детей по теме «Декоративный натюрморт», стенд «</w:t>
      </w:r>
      <w:proofErr w:type="spellStart"/>
      <w:r w:rsidRPr="00EE00D4">
        <w:rPr>
          <w:color w:val="000000"/>
          <w:sz w:val="28"/>
          <w:szCs w:val="28"/>
        </w:rPr>
        <w:t>Балхар</w:t>
      </w:r>
      <w:proofErr w:type="spellEnd"/>
      <w:r w:rsidRPr="00EE00D4">
        <w:rPr>
          <w:color w:val="000000"/>
          <w:sz w:val="28"/>
          <w:szCs w:val="28"/>
        </w:rPr>
        <w:t xml:space="preserve">» - фотографии </w:t>
      </w:r>
      <w:proofErr w:type="spellStart"/>
      <w:r w:rsidRPr="00EE00D4">
        <w:rPr>
          <w:color w:val="000000"/>
          <w:sz w:val="28"/>
          <w:szCs w:val="28"/>
        </w:rPr>
        <w:t>балхарской</w:t>
      </w:r>
      <w:proofErr w:type="spellEnd"/>
      <w:r w:rsidRPr="00EE00D4">
        <w:rPr>
          <w:color w:val="000000"/>
          <w:sz w:val="28"/>
          <w:szCs w:val="28"/>
        </w:rPr>
        <w:t xml:space="preserve"> керамики, костюма, тканных изделий.</w:t>
      </w:r>
    </w:p>
    <w:p w:rsidR="00EE00D4" w:rsidRPr="00EE00D4" w:rsidRDefault="00EE00D4" w:rsidP="00EE00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00D4">
        <w:rPr>
          <w:i/>
          <w:iCs/>
          <w:color w:val="000000"/>
          <w:sz w:val="28"/>
          <w:szCs w:val="28"/>
        </w:rPr>
        <w:t>Для обучающегося:</w:t>
      </w:r>
      <w:r w:rsidRPr="00EE00D4">
        <w:rPr>
          <w:b/>
          <w:bCs/>
          <w:color w:val="000000"/>
          <w:sz w:val="28"/>
          <w:szCs w:val="28"/>
        </w:rPr>
        <w:t> </w:t>
      </w:r>
      <w:r w:rsidRPr="00EE00D4">
        <w:rPr>
          <w:color w:val="000000"/>
          <w:sz w:val="28"/>
          <w:szCs w:val="28"/>
        </w:rPr>
        <w:t xml:space="preserve">картонные силуэты </w:t>
      </w:r>
      <w:proofErr w:type="spellStart"/>
      <w:r w:rsidRPr="00EE00D4">
        <w:rPr>
          <w:color w:val="000000"/>
          <w:sz w:val="28"/>
          <w:szCs w:val="28"/>
        </w:rPr>
        <w:t>балхарских</w:t>
      </w:r>
      <w:proofErr w:type="spellEnd"/>
      <w:r w:rsidRPr="00EE00D4">
        <w:rPr>
          <w:color w:val="000000"/>
          <w:sz w:val="28"/>
          <w:szCs w:val="28"/>
        </w:rPr>
        <w:t xml:space="preserve"> изделий (кувшин, тарелка, игрушка, разные по форме), тонированные под цвет обожженной глины, белая гуашь, тонкие кисти.</w:t>
      </w:r>
    </w:p>
    <w:p w:rsidR="00EE00D4" w:rsidRPr="00EE00D4" w:rsidRDefault="00EE00D4" w:rsidP="00EE00D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E00D4">
        <w:rPr>
          <w:b/>
          <w:bCs/>
          <w:color w:val="000000"/>
          <w:sz w:val="28"/>
          <w:szCs w:val="28"/>
        </w:rPr>
        <w:t>Ход занятия.</w:t>
      </w:r>
    </w:p>
    <w:p w:rsidR="00EE00D4" w:rsidRPr="00EE00D4" w:rsidRDefault="00EE00D4" w:rsidP="00EE00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00D4">
        <w:rPr>
          <w:b/>
          <w:bCs/>
          <w:color w:val="000000"/>
          <w:sz w:val="28"/>
          <w:szCs w:val="28"/>
          <w:u w:val="single"/>
        </w:rPr>
        <w:t>I этап. Организационно - мотивирующий.</w:t>
      </w:r>
    </w:p>
    <w:p w:rsidR="00EE00D4" w:rsidRPr="00EE00D4" w:rsidRDefault="00EE00D4" w:rsidP="00EE00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00D4">
        <w:rPr>
          <w:b/>
          <w:bCs/>
          <w:color w:val="000000"/>
          <w:sz w:val="28"/>
          <w:szCs w:val="28"/>
        </w:rPr>
        <w:t>1.Эмоциональная подготовка воспитанников к занятию, наличие необходимых учебных материалов.</w:t>
      </w:r>
    </w:p>
    <w:p w:rsidR="00EE00D4" w:rsidRPr="00EE00D4" w:rsidRDefault="00EE00D4" w:rsidP="00EE00D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E00D4">
        <w:rPr>
          <w:color w:val="000000"/>
          <w:sz w:val="28"/>
          <w:szCs w:val="28"/>
        </w:rPr>
        <w:t xml:space="preserve">На столах разложены бумажные силуэты </w:t>
      </w:r>
      <w:proofErr w:type="spellStart"/>
      <w:r w:rsidRPr="00EE00D4">
        <w:rPr>
          <w:color w:val="000000"/>
          <w:sz w:val="28"/>
          <w:szCs w:val="28"/>
        </w:rPr>
        <w:t>балхарских</w:t>
      </w:r>
      <w:proofErr w:type="spellEnd"/>
      <w:r w:rsidRPr="00EE00D4">
        <w:rPr>
          <w:color w:val="000000"/>
          <w:sz w:val="28"/>
          <w:szCs w:val="28"/>
        </w:rPr>
        <w:t xml:space="preserve"> изделий, белая гуашь, кисти, палитры. На стенах кабинета развешены тематические плакаты, на выставке лучших работ организована выставка декоративных натюрмортов. На экране телевизора большими буквами написана тема занятия: «Составление декоративного натюрморта по мотивам </w:t>
      </w:r>
      <w:proofErr w:type="spellStart"/>
      <w:r w:rsidRPr="00EE00D4">
        <w:rPr>
          <w:color w:val="000000"/>
          <w:sz w:val="28"/>
          <w:szCs w:val="28"/>
        </w:rPr>
        <w:t>балхарской</w:t>
      </w:r>
      <w:proofErr w:type="spellEnd"/>
      <w:r w:rsidRPr="00EE00D4">
        <w:rPr>
          <w:color w:val="000000"/>
          <w:sz w:val="28"/>
          <w:szCs w:val="28"/>
        </w:rPr>
        <w:t xml:space="preserve"> керамики». «Занятие начинается с песни «Землепашец и гончар» музыка Магомеда </w:t>
      </w:r>
      <w:proofErr w:type="spellStart"/>
      <w:r w:rsidRPr="00EE00D4">
        <w:rPr>
          <w:color w:val="000000"/>
          <w:sz w:val="28"/>
          <w:szCs w:val="28"/>
        </w:rPr>
        <w:lastRenderedPageBreak/>
        <w:t>Касумова</w:t>
      </w:r>
      <w:proofErr w:type="spellEnd"/>
      <w:r w:rsidRPr="00EE00D4">
        <w:rPr>
          <w:color w:val="000000"/>
          <w:sz w:val="28"/>
          <w:szCs w:val="28"/>
        </w:rPr>
        <w:t>, слова Рашида Рашидова. Педагог и дети в национальных костюмах вместе исполняют ее под «</w:t>
      </w:r>
      <w:proofErr w:type="spellStart"/>
      <w:r w:rsidRPr="00EE00D4">
        <w:rPr>
          <w:color w:val="000000"/>
          <w:sz w:val="28"/>
          <w:szCs w:val="28"/>
        </w:rPr>
        <w:t>минусовку</w:t>
      </w:r>
      <w:proofErr w:type="spellEnd"/>
      <w:r w:rsidRPr="00EE00D4">
        <w:rPr>
          <w:color w:val="000000"/>
          <w:sz w:val="28"/>
          <w:szCs w:val="28"/>
        </w:rPr>
        <w:t>».</w:t>
      </w:r>
    </w:p>
    <w:p w:rsidR="00EE00D4" w:rsidRPr="00EE00D4" w:rsidRDefault="00EE00D4" w:rsidP="00EE00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00D4">
        <w:rPr>
          <w:b/>
          <w:bCs/>
          <w:color w:val="000000"/>
          <w:sz w:val="28"/>
          <w:szCs w:val="28"/>
        </w:rPr>
        <w:t>2. Сообщение общей цели занятия:</w:t>
      </w:r>
    </w:p>
    <w:p w:rsidR="00EE00D4" w:rsidRPr="00EE00D4" w:rsidRDefault="00EE00D4" w:rsidP="00EE00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00D4">
        <w:rPr>
          <w:b/>
          <w:bCs/>
          <w:color w:val="000000"/>
          <w:sz w:val="28"/>
          <w:szCs w:val="28"/>
        </w:rPr>
        <w:t>Педагог: </w:t>
      </w:r>
      <w:r w:rsidRPr="00EE00D4">
        <w:rPr>
          <w:color w:val="000000"/>
          <w:sz w:val="28"/>
          <w:szCs w:val="28"/>
        </w:rPr>
        <w:t xml:space="preserve">Здравствуйте, ребята. Мы исполнили для вас песню «Землепашец и гончар» музыка Магомеда </w:t>
      </w:r>
      <w:proofErr w:type="spellStart"/>
      <w:r w:rsidRPr="00EE00D4">
        <w:rPr>
          <w:color w:val="000000"/>
          <w:sz w:val="28"/>
          <w:szCs w:val="28"/>
        </w:rPr>
        <w:t>Касумова</w:t>
      </w:r>
      <w:proofErr w:type="spellEnd"/>
      <w:r w:rsidRPr="00EE00D4">
        <w:rPr>
          <w:color w:val="000000"/>
          <w:sz w:val="28"/>
          <w:szCs w:val="28"/>
        </w:rPr>
        <w:t xml:space="preserve">, слова Рашида Рашидова. Как вы знаете, наше занятие посвящено искусству </w:t>
      </w:r>
      <w:proofErr w:type="spellStart"/>
      <w:r w:rsidRPr="00EE00D4">
        <w:rPr>
          <w:color w:val="000000"/>
          <w:sz w:val="28"/>
          <w:szCs w:val="28"/>
        </w:rPr>
        <w:t>Балхара</w:t>
      </w:r>
      <w:proofErr w:type="spellEnd"/>
      <w:r w:rsidRPr="00EE00D4">
        <w:rPr>
          <w:color w:val="000000"/>
          <w:sz w:val="28"/>
          <w:szCs w:val="28"/>
        </w:rPr>
        <w:t xml:space="preserve"> и продолжает изучение народных художественных промыслов России и Дагестана.</w:t>
      </w:r>
    </w:p>
    <w:p w:rsidR="00EE00D4" w:rsidRPr="00EE00D4" w:rsidRDefault="00EE00D4" w:rsidP="00EE00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00D4">
        <w:rPr>
          <w:b/>
          <w:bCs/>
          <w:color w:val="000000"/>
          <w:sz w:val="28"/>
          <w:szCs w:val="28"/>
        </w:rPr>
        <w:t>3</w:t>
      </w:r>
      <w:r w:rsidRPr="00EE00D4">
        <w:rPr>
          <w:color w:val="000000"/>
          <w:sz w:val="28"/>
          <w:szCs w:val="28"/>
        </w:rPr>
        <w:t>. </w:t>
      </w:r>
      <w:r w:rsidRPr="00EE00D4">
        <w:rPr>
          <w:b/>
          <w:bCs/>
          <w:color w:val="000000"/>
          <w:sz w:val="28"/>
          <w:szCs w:val="28"/>
        </w:rPr>
        <w:t xml:space="preserve">Предварительная беседа </w:t>
      </w:r>
      <w:proofErr w:type="gramStart"/>
      <w:r w:rsidRPr="00EE00D4">
        <w:rPr>
          <w:b/>
          <w:bCs/>
          <w:color w:val="000000"/>
          <w:sz w:val="28"/>
          <w:szCs w:val="28"/>
        </w:rPr>
        <w:t>(</w:t>
      </w:r>
      <w:r w:rsidRPr="00EE00D4">
        <w:rPr>
          <w:color w:val="000000"/>
          <w:sz w:val="28"/>
          <w:szCs w:val="28"/>
        </w:rPr>
        <w:t> Экспресс</w:t>
      </w:r>
      <w:proofErr w:type="gramEnd"/>
      <w:r w:rsidRPr="00EE00D4">
        <w:rPr>
          <w:color w:val="000000"/>
          <w:sz w:val="28"/>
          <w:szCs w:val="28"/>
        </w:rPr>
        <w:t xml:space="preserve"> - опрос)</w:t>
      </w:r>
    </w:p>
    <w:p w:rsidR="00EE00D4" w:rsidRPr="00EE00D4" w:rsidRDefault="00EE00D4" w:rsidP="00EE00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00D4">
        <w:rPr>
          <w:b/>
          <w:bCs/>
          <w:color w:val="000000"/>
          <w:sz w:val="28"/>
          <w:szCs w:val="28"/>
        </w:rPr>
        <w:t>Педагог: </w:t>
      </w:r>
      <w:r w:rsidRPr="00EE00D4">
        <w:rPr>
          <w:color w:val="000000"/>
          <w:sz w:val="28"/>
          <w:szCs w:val="28"/>
        </w:rPr>
        <w:t>Ребята, перед</w:t>
      </w:r>
      <w:r w:rsidRPr="00EE00D4">
        <w:rPr>
          <w:b/>
          <w:bCs/>
          <w:color w:val="000000"/>
          <w:sz w:val="28"/>
          <w:szCs w:val="28"/>
        </w:rPr>
        <w:t> </w:t>
      </w:r>
      <w:r w:rsidRPr="00EE00D4">
        <w:rPr>
          <w:color w:val="000000"/>
          <w:sz w:val="28"/>
          <w:szCs w:val="28"/>
        </w:rPr>
        <w:t xml:space="preserve">нашим занятием я попросила вас самих узнать о нашем известном селе </w:t>
      </w:r>
      <w:proofErr w:type="spellStart"/>
      <w:r w:rsidRPr="00EE00D4">
        <w:rPr>
          <w:color w:val="000000"/>
          <w:sz w:val="28"/>
          <w:szCs w:val="28"/>
        </w:rPr>
        <w:t>Балхар</w:t>
      </w:r>
      <w:proofErr w:type="spellEnd"/>
      <w:r w:rsidRPr="00EE00D4">
        <w:rPr>
          <w:color w:val="000000"/>
          <w:sz w:val="28"/>
          <w:szCs w:val="28"/>
        </w:rPr>
        <w:t>. Кто поделиться с нами своими знаниями?</w:t>
      </w:r>
    </w:p>
    <w:p w:rsidR="00EE00D4" w:rsidRPr="00EE00D4" w:rsidRDefault="00EE00D4" w:rsidP="00EE00D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E00D4">
        <w:rPr>
          <w:color w:val="000000"/>
          <w:sz w:val="28"/>
          <w:szCs w:val="28"/>
        </w:rPr>
        <w:t>Ответы детей:</w:t>
      </w:r>
    </w:p>
    <w:p w:rsidR="00EE00D4" w:rsidRPr="00EE00D4" w:rsidRDefault="00EE00D4" w:rsidP="00EE00D4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proofErr w:type="spellStart"/>
      <w:r w:rsidRPr="00EE00D4">
        <w:rPr>
          <w:color w:val="000000"/>
          <w:sz w:val="28"/>
          <w:szCs w:val="28"/>
        </w:rPr>
        <w:t>Балхар</w:t>
      </w:r>
      <w:proofErr w:type="spellEnd"/>
      <w:r w:rsidRPr="00EE00D4">
        <w:rPr>
          <w:color w:val="000000"/>
          <w:sz w:val="28"/>
          <w:szCs w:val="28"/>
        </w:rPr>
        <w:t xml:space="preserve"> древнее село, известное во всем мире;</w:t>
      </w:r>
    </w:p>
    <w:p w:rsidR="00EE00D4" w:rsidRPr="00EE00D4" w:rsidRDefault="00EE00D4" w:rsidP="00EE00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EE00D4">
        <w:rPr>
          <w:color w:val="000000"/>
          <w:sz w:val="28"/>
          <w:szCs w:val="28"/>
        </w:rPr>
        <w:t xml:space="preserve">Изделия </w:t>
      </w:r>
      <w:proofErr w:type="spellStart"/>
      <w:r w:rsidRPr="00EE00D4">
        <w:rPr>
          <w:color w:val="000000"/>
          <w:sz w:val="28"/>
          <w:szCs w:val="28"/>
        </w:rPr>
        <w:t>балхарских</w:t>
      </w:r>
      <w:proofErr w:type="spellEnd"/>
      <w:r w:rsidRPr="00EE00D4">
        <w:rPr>
          <w:color w:val="000000"/>
          <w:sz w:val="28"/>
          <w:szCs w:val="28"/>
        </w:rPr>
        <w:t xml:space="preserve"> мастеров украшают интерьеры школ, детских садов, офисов: </w:t>
      </w:r>
      <w:r w:rsidRPr="00EE00D4">
        <w:rPr>
          <w:b/>
          <w:bCs/>
          <w:color w:val="000000"/>
          <w:sz w:val="28"/>
          <w:szCs w:val="28"/>
        </w:rPr>
        <w:t>Педагог: </w:t>
      </w:r>
      <w:r w:rsidRPr="00EE00D4">
        <w:rPr>
          <w:color w:val="000000"/>
          <w:sz w:val="28"/>
          <w:szCs w:val="28"/>
        </w:rPr>
        <w:t xml:space="preserve">Молодец, а где еще мы можем увидеть </w:t>
      </w:r>
      <w:proofErr w:type="spellStart"/>
      <w:r w:rsidRPr="00EE00D4">
        <w:rPr>
          <w:color w:val="000000"/>
          <w:sz w:val="28"/>
          <w:szCs w:val="28"/>
        </w:rPr>
        <w:t>балхарские</w:t>
      </w:r>
      <w:proofErr w:type="spellEnd"/>
      <w:r w:rsidRPr="00EE00D4">
        <w:rPr>
          <w:color w:val="000000"/>
          <w:sz w:val="28"/>
          <w:szCs w:val="28"/>
        </w:rPr>
        <w:t xml:space="preserve"> изделия?</w:t>
      </w:r>
    </w:p>
    <w:p w:rsidR="00EE00D4" w:rsidRPr="00EE00D4" w:rsidRDefault="00EE00D4" w:rsidP="00EE00D4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proofErr w:type="spellStart"/>
      <w:r w:rsidRPr="00EE00D4">
        <w:rPr>
          <w:color w:val="000000"/>
          <w:sz w:val="28"/>
          <w:szCs w:val="28"/>
        </w:rPr>
        <w:t>Балхарская</w:t>
      </w:r>
      <w:proofErr w:type="spellEnd"/>
      <w:r w:rsidRPr="00EE00D4">
        <w:rPr>
          <w:color w:val="000000"/>
          <w:sz w:val="28"/>
          <w:szCs w:val="28"/>
        </w:rPr>
        <w:t xml:space="preserve"> керамика находится во многих музеях Дагестана и мира;</w:t>
      </w:r>
    </w:p>
    <w:p w:rsidR="00EE00D4" w:rsidRPr="00EE00D4" w:rsidRDefault="00EE00D4" w:rsidP="00EE00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EE00D4">
        <w:rPr>
          <w:color w:val="000000"/>
          <w:sz w:val="28"/>
          <w:szCs w:val="28"/>
        </w:rPr>
        <w:t xml:space="preserve">Мой дядя собирает керамику, у него в коллекции есть </w:t>
      </w:r>
      <w:proofErr w:type="spellStart"/>
      <w:r w:rsidRPr="00EE00D4">
        <w:rPr>
          <w:color w:val="000000"/>
          <w:sz w:val="28"/>
          <w:szCs w:val="28"/>
        </w:rPr>
        <w:t>балхарские</w:t>
      </w:r>
      <w:proofErr w:type="spellEnd"/>
      <w:r w:rsidRPr="00EE00D4">
        <w:rPr>
          <w:color w:val="000000"/>
          <w:sz w:val="28"/>
          <w:szCs w:val="28"/>
        </w:rPr>
        <w:t xml:space="preserve"> игрушки; </w:t>
      </w:r>
      <w:r w:rsidRPr="00EE00D4">
        <w:rPr>
          <w:b/>
          <w:bCs/>
          <w:color w:val="000000"/>
          <w:sz w:val="28"/>
          <w:szCs w:val="28"/>
        </w:rPr>
        <w:t>Педагог: </w:t>
      </w:r>
      <w:r w:rsidRPr="00EE00D4">
        <w:rPr>
          <w:color w:val="000000"/>
          <w:sz w:val="28"/>
          <w:szCs w:val="28"/>
        </w:rPr>
        <w:t>Интересно было бы посмотреть</w:t>
      </w:r>
    </w:p>
    <w:p w:rsidR="00EE00D4" w:rsidRPr="00EE00D4" w:rsidRDefault="00EE00D4" w:rsidP="00EE00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EE00D4">
        <w:rPr>
          <w:color w:val="000000"/>
          <w:sz w:val="28"/>
          <w:szCs w:val="28"/>
        </w:rPr>
        <w:t xml:space="preserve">В </w:t>
      </w:r>
      <w:proofErr w:type="spellStart"/>
      <w:r w:rsidRPr="00EE00D4">
        <w:rPr>
          <w:color w:val="000000"/>
          <w:sz w:val="28"/>
          <w:szCs w:val="28"/>
        </w:rPr>
        <w:t>Балхаре</w:t>
      </w:r>
      <w:proofErr w:type="spellEnd"/>
      <w:r w:rsidRPr="00EE00D4">
        <w:rPr>
          <w:color w:val="000000"/>
          <w:sz w:val="28"/>
          <w:szCs w:val="28"/>
        </w:rPr>
        <w:t xml:space="preserve"> ткут паласы и изготавливают сувенирные войлочные сапожки; - </w:t>
      </w:r>
      <w:r w:rsidRPr="00EE00D4">
        <w:rPr>
          <w:b/>
          <w:bCs/>
          <w:color w:val="000000"/>
          <w:sz w:val="28"/>
          <w:szCs w:val="28"/>
        </w:rPr>
        <w:t>Педагог: </w:t>
      </w:r>
      <w:r w:rsidRPr="00EE00D4">
        <w:rPr>
          <w:color w:val="000000"/>
          <w:sz w:val="28"/>
          <w:szCs w:val="28"/>
        </w:rPr>
        <w:t xml:space="preserve">Правильно, </w:t>
      </w:r>
      <w:proofErr w:type="spellStart"/>
      <w:r w:rsidRPr="00EE00D4">
        <w:rPr>
          <w:color w:val="000000"/>
          <w:sz w:val="28"/>
          <w:szCs w:val="28"/>
        </w:rPr>
        <w:t>Балхарский</w:t>
      </w:r>
      <w:proofErr w:type="spellEnd"/>
      <w:r w:rsidRPr="00EE00D4">
        <w:rPr>
          <w:color w:val="000000"/>
          <w:sz w:val="28"/>
          <w:szCs w:val="28"/>
        </w:rPr>
        <w:t xml:space="preserve"> традиционный костюм включает в себя и войлочную обувь. А где ты видела такие сапожки?</w:t>
      </w:r>
    </w:p>
    <w:p w:rsidR="00EE00D4" w:rsidRPr="00EE00D4" w:rsidRDefault="00EE00D4" w:rsidP="00EE00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00D4">
        <w:rPr>
          <w:color w:val="000000"/>
          <w:sz w:val="28"/>
          <w:szCs w:val="28"/>
        </w:rPr>
        <w:t>- В магазине «Дагестан» на кукле.</w:t>
      </w:r>
      <w:r w:rsidRPr="00EE00D4">
        <w:rPr>
          <w:b/>
          <w:bCs/>
          <w:color w:val="000000"/>
          <w:sz w:val="28"/>
          <w:szCs w:val="28"/>
        </w:rPr>
        <w:t> Педагог: </w:t>
      </w:r>
      <w:proofErr w:type="spellStart"/>
      <w:r w:rsidRPr="00EE00D4">
        <w:rPr>
          <w:color w:val="000000"/>
          <w:sz w:val="28"/>
          <w:szCs w:val="28"/>
        </w:rPr>
        <w:t>Умничка</w:t>
      </w:r>
      <w:proofErr w:type="spellEnd"/>
      <w:r w:rsidRPr="00EE00D4">
        <w:rPr>
          <w:color w:val="000000"/>
          <w:sz w:val="28"/>
          <w:szCs w:val="28"/>
        </w:rPr>
        <w:t xml:space="preserve">. Мы тоже старались воспроизвести </w:t>
      </w:r>
      <w:proofErr w:type="spellStart"/>
      <w:r w:rsidRPr="00EE00D4">
        <w:rPr>
          <w:color w:val="000000"/>
          <w:sz w:val="28"/>
          <w:szCs w:val="28"/>
        </w:rPr>
        <w:t>балхарский</w:t>
      </w:r>
      <w:proofErr w:type="spellEnd"/>
      <w:r w:rsidRPr="00EE00D4">
        <w:rPr>
          <w:color w:val="000000"/>
          <w:sz w:val="28"/>
          <w:szCs w:val="28"/>
        </w:rPr>
        <w:t xml:space="preserve"> костюм. Оранжевые платки, нашитые монетки на платье все это элементы </w:t>
      </w:r>
      <w:proofErr w:type="spellStart"/>
      <w:r w:rsidRPr="00EE00D4">
        <w:rPr>
          <w:color w:val="000000"/>
          <w:sz w:val="28"/>
          <w:szCs w:val="28"/>
        </w:rPr>
        <w:t>балхарского</w:t>
      </w:r>
      <w:proofErr w:type="spellEnd"/>
      <w:r w:rsidRPr="00EE00D4">
        <w:rPr>
          <w:color w:val="000000"/>
          <w:sz w:val="28"/>
          <w:szCs w:val="28"/>
        </w:rPr>
        <w:t xml:space="preserve"> праздничного наряда. Конечно, в таких нарядах </w:t>
      </w:r>
      <w:proofErr w:type="spellStart"/>
      <w:r w:rsidRPr="00EE00D4">
        <w:rPr>
          <w:color w:val="000000"/>
          <w:sz w:val="28"/>
          <w:szCs w:val="28"/>
        </w:rPr>
        <w:t>балхарки</w:t>
      </w:r>
      <w:proofErr w:type="spellEnd"/>
      <w:r w:rsidRPr="00EE00D4">
        <w:rPr>
          <w:color w:val="000000"/>
          <w:sz w:val="28"/>
          <w:szCs w:val="28"/>
        </w:rPr>
        <w:t xml:space="preserve"> не работали. Кто-нибудь хочет что-то добавить про искусство </w:t>
      </w:r>
      <w:proofErr w:type="spellStart"/>
      <w:r w:rsidRPr="00EE00D4">
        <w:rPr>
          <w:color w:val="000000"/>
          <w:sz w:val="28"/>
          <w:szCs w:val="28"/>
        </w:rPr>
        <w:t>Балхара</w:t>
      </w:r>
      <w:proofErr w:type="spellEnd"/>
      <w:r w:rsidRPr="00EE00D4">
        <w:rPr>
          <w:color w:val="000000"/>
          <w:sz w:val="28"/>
          <w:szCs w:val="28"/>
        </w:rPr>
        <w:t>?</w:t>
      </w:r>
    </w:p>
    <w:p w:rsidR="00EE00D4" w:rsidRPr="00EE00D4" w:rsidRDefault="00EE00D4" w:rsidP="00EE00D4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EE00D4">
        <w:rPr>
          <w:color w:val="000000"/>
          <w:sz w:val="28"/>
          <w:szCs w:val="28"/>
        </w:rPr>
        <w:t xml:space="preserve">Я выучила стихотворение про </w:t>
      </w:r>
      <w:proofErr w:type="spellStart"/>
      <w:proofErr w:type="gramStart"/>
      <w:r w:rsidRPr="00EE00D4">
        <w:rPr>
          <w:color w:val="000000"/>
          <w:sz w:val="28"/>
          <w:szCs w:val="28"/>
        </w:rPr>
        <w:t>Балхар</w:t>
      </w:r>
      <w:proofErr w:type="spellEnd"/>
      <w:r w:rsidRPr="00EE00D4">
        <w:rPr>
          <w:color w:val="000000"/>
          <w:sz w:val="28"/>
          <w:szCs w:val="28"/>
        </w:rPr>
        <w:t xml:space="preserve"> .</w:t>
      </w:r>
      <w:proofErr w:type="gramEnd"/>
    </w:p>
    <w:p w:rsidR="00EE00D4" w:rsidRPr="00EE00D4" w:rsidRDefault="00EE00D4" w:rsidP="00EE00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00D4">
        <w:rPr>
          <w:b/>
          <w:bCs/>
          <w:color w:val="000000"/>
          <w:sz w:val="28"/>
          <w:szCs w:val="28"/>
        </w:rPr>
        <w:t>Педагог:</w:t>
      </w:r>
      <w:r w:rsidRPr="00EE00D4">
        <w:rPr>
          <w:color w:val="000000"/>
          <w:sz w:val="28"/>
          <w:szCs w:val="28"/>
        </w:rPr>
        <w:t> </w:t>
      </w:r>
      <w:proofErr w:type="gramStart"/>
      <w:r w:rsidRPr="00EE00D4">
        <w:rPr>
          <w:color w:val="000000"/>
          <w:sz w:val="28"/>
          <w:szCs w:val="28"/>
        </w:rPr>
        <w:t>А</w:t>
      </w:r>
      <w:proofErr w:type="gramEnd"/>
      <w:r w:rsidRPr="00EE00D4">
        <w:rPr>
          <w:color w:val="000000"/>
          <w:sz w:val="28"/>
          <w:szCs w:val="28"/>
        </w:rPr>
        <w:t xml:space="preserve"> кто автор стихотворения, прочти нам его –</w:t>
      </w:r>
    </w:p>
    <w:p w:rsidR="00EE00D4" w:rsidRPr="00EE00D4" w:rsidRDefault="00EE00D4" w:rsidP="00EE00D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E00D4">
        <w:rPr>
          <w:color w:val="000000"/>
          <w:sz w:val="28"/>
          <w:szCs w:val="28"/>
        </w:rPr>
        <w:t xml:space="preserve">Это стихотворение Арсена </w:t>
      </w:r>
      <w:proofErr w:type="spellStart"/>
      <w:r w:rsidRPr="00EE00D4">
        <w:rPr>
          <w:color w:val="000000"/>
          <w:sz w:val="28"/>
          <w:szCs w:val="28"/>
        </w:rPr>
        <w:t>Мирзаева</w:t>
      </w:r>
      <w:proofErr w:type="spellEnd"/>
      <w:r w:rsidRPr="00EE00D4">
        <w:rPr>
          <w:color w:val="000000"/>
          <w:sz w:val="28"/>
          <w:szCs w:val="28"/>
        </w:rPr>
        <w:t xml:space="preserve"> –</w:t>
      </w:r>
    </w:p>
    <w:p w:rsidR="00EE00D4" w:rsidRPr="00EE00D4" w:rsidRDefault="00EE00D4" w:rsidP="00EE00D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E00D4">
        <w:rPr>
          <w:color w:val="000000"/>
          <w:sz w:val="28"/>
          <w:szCs w:val="28"/>
        </w:rPr>
        <w:t xml:space="preserve">"Слыхал ли ты про наш аул </w:t>
      </w:r>
      <w:proofErr w:type="spellStart"/>
      <w:r w:rsidRPr="00EE00D4">
        <w:rPr>
          <w:color w:val="000000"/>
          <w:sz w:val="28"/>
          <w:szCs w:val="28"/>
        </w:rPr>
        <w:t>Балхар</w:t>
      </w:r>
      <w:proofErr w:type="spellEnd"/>
      <w:r w:rsidRPr="00EE00D4">
        <w:rPr>
          <w:color w:val="000000"/>
          <w:sz w:val="28"/>
          <w:szCs w:val="28"/>
        </w:rPr>
        <w:t>?</w:t>
      </w:r>
    </w:p>
    <w:p w:rsidR="00EE00D4" w:rsidRPr="00EE00D4" w:rsidRDefault="00EE00D4" w:rsidP="00EE00D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E00D4">
        <w:rPr>
          <w:color w:val="000000"/>
          <w:sz w:val="28"/>
          <w:szCs w:val="28"/>
        </w:rPr>
        <w:t>Видал ли ты, как люди месят глину?</w:t>
      </w:r>
    </w:p>
    <w:p w:rsidR="00EE00D4" w:rsidRPr="00EE00D4" w:rsidRDefault="00EE00D4" w:rsidP="00EE00D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E00D4">
        <w:rPr>
          <w:color w:val="000000"/>
          <w:sz w:val="28"/>
          <w:szCs w:val="28"/>
        </w:rPr>
        <w:t>Узнал ли ты, как трудится гончар,</w:t>
      </w:r>
    </w:p>
    <w:p w:rsidR="00EE00D4" w:rsidRPr="00EE00D4" w:rsidRDefault="00EE00D4" w:rsidP="00EE00D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E00D4">
        <w:rPr>
          <w:color w:val="000000"/>
          <w:sz w:val="28"/>
          <w:szCs w:val="28"/>
        </w:rPr>
        <w:t>Давая жизнь чудесному кувшину..."</w:t>
      </w:r>
    </w:p>
    <w:p w:rsidR="00EE00D4" w:rsidRPr="00EE00D4" w:rsidRDefault="00EE00D4" w:rsidP="00EE00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00D4">
        <w:rPr>
          <w:b/>
          <w:bCs/>
          <w:color w:val="000000"/>
          <w:sz w:val="28"/>
          <w:szCs w:val="28"/>
        </w:rPr>
        <w:lastRenderedPageBreak/>
        <w:t>Педагог: </w:t>
      </w:r>
      <w:r w:rsidRPr="00EE00D4">
        <w:rPr>
          <w:color w:val="000000"/>
          <w:sz w:val="28"/>
          <w:szCs w:val="28"/>
        </w:rPr>
        <w:t xml:space="preserve">Спасибо, а может кто-нибудь вспомнит слова Расула Гамзатова о </w:t>
      </w:r>
      <w:proofErr w:type="spellStart"/>
      <w:r w:rsidRPr="00EE00D4">
        <w:rPr>
          <w:color w:val="000000"/>
          <w:sz w:val="28"/>
          <w:szCs w:val="28"/>
        </w:rPr>
        <w:t>Балхаре</w:t>
      </w:r>
      <w:proofErr w:type="spellEnd"/>
      <w:r w:rsidRPr="00EE00D4">
        <w:rPr>
          <w:color w:val="000000"/>
          <w:sz w:val="28"/>
          <w:szCs w:val="28"/>
        </w:rPr>
        <w:t>. Их очень часто помешают на стенды с дагестанским декоративно-прикладным искусством. Такой стенд висит на стене в нашей школе.</w:t>
      </w:r>
    </w:p>
    <w:p w:rsidR="00EE00D4" w:rsidRPr="00EE00D4" w:rsidRDefault="00EE00D4" w:rsidP="00EE00D4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EE00D4">
        <w:rPr>
          <w:color w:val="000000"/>
          <w:sz w:val="28"/>
          <w:szCs w:val="28"/>
        </w:rPr>
        <w:t>Самые прекрасные кувшины</w:t>
      </w:r>
    </w:p>
    <w:p w:rsidR="00EE00D4" w:rsidRPr="00EE00D4" w:rsidRDefault="00EE00D4" w:rsidP="00EE00D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E00D4">
        <w:rPr>
          <w:color w:val="000000"/>
          <w:sz w:val="28"/>
          <w:szCs w:val="28"/>
        </w:rPr>
        <w:t>Делаются из обычной глины</w:t>
      </w:r>
    </w:p>
    <w:p w:rsidR="00EE00D4" w:rsidRPr="00EE00D4" w:rsidRDefault="00EE00D4" w:rsidP="00EE00D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E00D4">
        <w:rPr>
          <w:color w:val="000000"/>
          <w:sz w:val="28"/>
          <w:szCs w:val="28"/>
        </w:rPr>
        <w:t>Так же как прекрасный стих</w:t>
      </w:r>
    </w:p>
    <w:p w:rsidR="00EE00D4" w:rsidRPr="00EE00D4" w:rsidRDefault="00EE00D4" w:rsidP="00EE00D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E00D4">
        <w:rPr>
          <w:color w:val="000000"/>
          <w:sz w:val="28"/>
          <w:szCs w:val="28"/>
        </w:rPr>
        <w:t>Состоит из слов простых.</w:t>
      </w:r>
    </w:p>
    <w:p w:rsidR="00EE00D4" w:rsidRPr="00EE00D4" w:rsidRDefault="00EE00D4" w:rsidP="00EE00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00D4">
        <w:rPr>
          <w:b/>
          <w:bCs/>
          <w:color w:val="000000"/>
          <w:sz w:val="28"/>
          <w:szCs w:val="28"/>
        </w:rPr>
        <w:t>Педагог:</w:t>
      </w:r>
      <w:r w:rsidRPr="00EE00D4">
        <w:rPr>
          <w:color w:val="000000"/>
          <w:sz w:val="28"/>
          <w:szCs w:val="28"/>
        </w:rPr>
        <w:t xml:space="preserve"> Молодцы, ребята. Вижу, вы заинтересовались </w:t>
      </w:r>
      <w:proofErr w:type="spellStart"/>
      <w:r w:rsidRPr="00EE00D4">
        <w:rPr>
          <w:color w:val="000000"/>
          <w:sz w:val="28"/>
          <w:szCs w:val="28"/>
        </w:rPr>
        <w:t>Балхаром</w:t>
      </w:r>
      <w:proofErr w:type="spellEnd"/>
      <w:r w:rsidRPr="00EE00D4">
        <w:rPr>
          <w:color w:val="000000"/>
          <w:sz w:val="28"/>
          <w:szCs w:val="28"/>
        </w:rPr>
        <w:t>. Это село действительно уникально своей древней историей и культурой.</w:t>
      </w:r>
    </w:p>
    <w:p w:rsidR="00EE00D4" w:rsidRPr="00EE00D4" w:rsidRDefault="00EE00D4" w:rsidP="00EE00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00D4">
        <w:rPr>
          <w:b/>
          <w:bCs/>
          <w:color w:val="000000"/>
          <w:sz w:val="28"/>
          <w:szCs w:val="28"/>
          <w:u w:val="single"/>
        </w:rPr>
        <w:t>II этап. Проверка опережающих заданий:</w:t>
      </w:r>
    </w:p>
    <w:p w:rsidR="00EE00D4" w:rsidRPr="00EE00D4" w:rsidRDefault="00EE00D4" w:rsidP="00EE00D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EE00D4">
        <w:rPr>
          <w:b/>
          <w:bCs/>
          <w:color w:val="000000"/>
          <w:sz w:val="28"/>
          <w:szCs w:val="28"/>
        </w:rPr>
        <w:t>Сообщение по теме исследования с сопровождающим видеоматериалом.</w:t>
      </w:r>
    </w:p>
    <w:p w:rsidR="00EE00D4" w:rsidRPr="00EE00D4" w:rsidRDefault="00EE00D4" w:rsidP="00EE00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00D4">
        <w:rPr>
          <w:b/>
          <w:bCs/>
          <w:color w:val="000000"/>
          <w:sz w:val="28"/>
          <w:szCs w:val="28"/>
        </w:rPr>
        <w:t>Педагог: </w:t>
      </w:r>
      <w:r w:rsidRPr="00EE00D4">
        <w:rPr>
          <w:color w:val="000000"/>
          <w:sz w:val="28"/>
          <w:szCs w:val="28"/>
        </w:rPr>
        <w:t xml:space="preserve">Готовясь к нашему занятию, некоторые из вас сделали свои мини-сообщения по теме </w:t>
      </w:r>
      <w:proofErr w:type="spellStart"/>
      <w:r w:rsidRPr="00EE00D4">
        <w:rPr>
          <w:color w:val="000000"/>
          <w:sz w:val="28"/>
          <w:szCs w:val="28"/>
        </w:rPr>
        <w:t>балхарского</w:t>
      </w:r>
      <w:proofErr w:type="spellEnd"/>
      <w:r w:rsidRPr="00EE00D4">
        <w:rPr>
          <w:color w:val="000000"/>
          <w:sz w:val="28"/>
          <w:szCs w:val="28"/>
        </w:rPr>
        <w:t xml:space="preserve"> искусства, которые я представляю вашему вниманию. Об истории возникновения промысла нам расскажет Саид.</w:t>
      </w:r>
    </w:p>
    <w:p w:rsidR="00EE00D4" w:rsidRPr="00EE00D4" w:rsidRDefault="00EE00D4" w:rsidP="00EE00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00D4">
        <w:rPr>
          <w:b/>
          <w:bCs/>
          <w:color w:val="000000"/>
          <w:sz w:val="28"/>
          <w:szCs w:val="28"/>
        </w:rPr>
        <w:t>А.</w:t>
      </w:r>
      <w:r w:rsidRPr="00EE00D4">
        <w:rPr>
          <w:color w:val="000000"/>
          <w:sz w:val="28"/>
          <w:szCs w:val="28"/>
        </w:rPr>
        <w:t xml:space="preserve">С. – «С далеких пор известно это село. Давным-давно жил там парень по имени </w:t>
      </w:r>
      <w:proofErr w:type="spellStart"/>
      <w:r w:rsidRPr="00EE00D4">
        <w:rPr>
          <w:color w:val="000000"/>
          <w:sz w:val="28"/>
          <w:szCs w:val="28"/>
        </w:rPr>
        <w:t>Калкучи</w:t>
      </w:r>
      <w:proofErr w:type="spellEnd"/>
      <w:r w:rsidRPr="00EE00D4">
        <w:rPr>
          <w:color w:val="000000"/>
          <w:sz w:val="28"/>
          <w:szCs w:val="28"/>
        </w:rPr>
        <w:t xml:space="preserve">. Вот задумался как-то </w:t>
      </w:r>
      <w:proofErr w:type="spellStart"/>
      <w:r w:rsidRPr="00EE00D4">
        <w:rPr>
          <w:color w:val="000000"/>
          <w:sz w:val="28"/>
          <w:szCs w:val="28"/>
        </w:rPr>
        <w:t>Калкучи</w:t>
      </w:r>
      <w:proofErr w:type="spellEnd"/>
      <w:r w:rsidRPr="00EE00D4">
        <w:rPr>
          <w:color w:val="000000"/>
          <w:sz w:val="28"/>
          <w:szCs w:val="28"/>
        </w:rPr>
        <w:t xml:space="preserve">, почему в </w:t>
      </w:r>
      <w:proofErr w:type="spellStart"/>
      <w:r w:rsidRPr="00EE00D4">
        <w:rPr>
          <w:color w:val="000000"/>
          <w:sz w:val="28"/>
          <w:szCs w:val="28"/>
        </w:rPr>
        <w:t>Балхаре</w:t>
      </w:r>
      <w:proofErr w:type="spellEnd"/>
      <w:r w:rsidRPr="00EE00D4">
        <w:rPr>
          <w:color w:val="000000"/>
          <w:sz w:val="28"/>
          <w:szCs w:val="28"/>
        </w:rPr>
        <w:t xml:space="preserve"> люди так бедно живут? Вот в </w:t>
      </w:r>
      <w:proofErr w:type="spellStart"/>
      <w:r w:rsidRPr="00EE00D4">
        <w:rPr>
          <w:color w:val="000000"/>
          <w:sz w:val="28"/>
          <w:szCs w:val="28"/>
        </w:rPr>
        <w:t>Кубачи</w:t>
      </w:r>
      <w:proofErr w:type="spellEnd"/>
      <w:r w:rsidRPr="00EE00D4">
        <w:rPr>
          <w:color w:val="000000"/>
          <w:sz w:val="28"/>
          <w:szCs w:val="28"/>
        </w:rPr>
        <w:t xml:space="preserve"> делают кувшины из серебра и золота, в Унцукуле из дерева, а у нас что? И тут его взгляд упал на мальчишек, которые купались в местном озере. Вокруг озера ребятишки лепили из глины разные фигурки и посуду. А глина в этих местах была отличная жирная пластичная. Вот оно что – подумал </w:t>
      </w:r>
      <w:proofErr w:type="spellStart"/>
      <w:r w:rsidRPr="00EE00D4">
        <w:rPr>
          <w:color w:val="000000"/>
          <w:sz w:val="28"/>
          <w:szCs w:val="28"/>
        </w:rPr>
        <w:t>Калкучи</w:t>
      </w:r>
      <w:proofErr w:type="spellEnd"/>
      <w:r w:rsidRPr="00EE00D4">
        <w:rPr>
          <w:color w:val="000000"/>
          <w:sz w:val="28"/>
          <w:szCs w:val="28"/>
        </w:rPr>
        <w:t xml:space="preserve">. Набрал глины, пришел домой и сделал деревянный гончарный круг и стал лепить на нем кувшины. Потом он обжег их в печке и повез продавать на базар. Хорошо пошли дела у </w:t>
      </w:r>
      <w:proofErr w:type="spellStart"/>
      <w:r w:rsidRPr="00EE00D4">
        <w:rPr>
          <w:color w:val="000000"/>
          <w:sz w:val="28"/>
          <w:szCs w:val="28"/>
        </w:rPr>
        <w:t>Калкучи</w:t>
      </w:r>
      <w:proofErr w:type="spellEnd"/>
      <w:r w:rsidRPr="00EE00D4">
        <w:rPr>
          <w:color w:val="000000"/>
          <w:sz w:val="28"/>
          <w:szCs w:val="28"/>
        </w:rPr>
        <w:t xml:space="preserve">. Научил он всех соседей делать кувшины из глины, а </w:t>
      </w:r>
      <w:proofErr w:type="spellStart"/>
      <w:r w:rsidRPr="00EE00D4">
        <w:rPr>
          <w:color w:val="000000"/>
          <w:sz w:val="28"/>
          <w:szCs w:val="28"/>
        </w:rPr>
        <w:t>балхарки</w:t>
      </w:r>
      <w:proofErr w:type="spellEnd"/>
      <w:r w:rsidRPr="00EE00D4">
        <w:rPr>
          <w:color w:val="000000"/>
          <w:sz w:val="28"/>
          <w:szCs w:val="28"/>
        </w:rPr>
        <w:t xml:space="preserve"> стали их красиво расписывать белой и красной глиной. Такая глина цветная называются ангоб. Так в </w:t>
      </w:r>
      <w:proofErr w:type="spellStart"/>
      <w:r w:rsidRPr="00EE00D4">
        <w:rPr>
          <w:color w:val="000000"/>
          <w:sz w:val="28"/>
          <w:szCs w:val="28"/>
        </w:rPr>
        <w:t>Балхаре</w:t>
      </w:r>
      <w:proofErr w:type="spellEnd"/>
      <w:r w:rsidRPr="00EE00D4">
        <w:rPr>
          <w:color w:val="000000"/>
          <w:sz w:val="28"/>
          <w:szCs w:val="28"/>
        </w:rPr>
        <w:t xml:space="preserve"> возник знаменитый промысел. С тех пор и до наших дней в </w:t>
      </w:r>
      <w:proofErr w:type="spellStart"/>
      <w:r w:rsidRPr="00EE00D4">
        <w:rPr>
          <w:color w:val="000000"/>
          <w:sz w:val="28"/>
          <w:szCs w:val="28"/>
        </w:rPr>
        <w:t>Балхаре</w:t>
      </w:r>
      <w:proofErr w:type="spellEnd"/>
      <w:r w:rsidRPr="00EE00D4">
        <w:rPr>
          <w:color w:val="000000"/>
          <w:sz w:val="28"/>
          <w:szCs w:val="28"/>
        </w:rPr>
        <w:t xml:space="preserve"> вручную изготавливают керамическую посуду и игрушки. Занимаются лепкой в </w:t>
      </w:r>
      <w:proofErr w:type="spellStart"/>
      <w:r w:rsidRPr="00EE00D4">
        <w:rPr>
          <w:color w:val="000000"/>
          <w:sz w:val="28"/>
          <w:szCs w:val="28"/>
        </w:rPr>
        <w:t>Балхаре</w:t>
      </w:r>
      <w:proofErr w:type="spellEnd"/>
      <w:r w:rsidRPr="00EE00D4">
        <w:rPr>
          <w:color w:val="000000"/>
          <w:sz w:val="28"/>
          <w:szCs w:val="28"/>
        </w:rPr>
        <w:t xml:space="preserve"> только </w:t>
      </w:r>
      <w:proofErr w:type="gramStart"/>
      <w:r w:rsidRPr="00EE00D4">
        <w:rPr>
          <w:color w:val="000000"/>
          <w:sz w:val="28"/>
          <w:szCs w:val="28"/>
        </w:rPr>
        <w:t>женщины это</w:t>
      </w:r>
      <w:proofErr w:type="gramEnd"/>
      <w:r w:rsidRPr="00EE00D4">
        <w:rPr>
          <w:color w:val="000000"/>
          <w:sz w:val="28"/>
          <w:szCs w:val="28"/>
        </w:rPr>
        <w:t xml:space="preserve"> давняя традиция».</w:t>
      </w:r>
    </w:p>
    <w:p w:rsidR="00EE00D4" w:rsidRPr="00EE00D4" w:rsidRDefault="00EE00D4" w:rsidP="00EE00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00D4">
        <w:rPr>
          <w:b/>
          <w:bCs/>
          <w:color w:val="000000"/>
          <w:sz w:val="28"/>
          <w:szCs w:val="28"/>
        </w:rPr>
        <w:t>Педагог:</w:t>
      </w:r>
      <w:r w:rsidRPr="00EE00D4">
        <w:rPr>
          <w:color w:val="000000"/>
          <w:sz w:val="28"/>
          <w:szCs w:val="28"/>
        </w:rPr>
        <w:t xml:space="preserve"> Молодец Саид. Как ты правильно отметил в </w:t>
      </w:r>
      <w:proofErr w:type="spellStart"/>
      <w:r w:rsidRPr="00EE00D4">
        <w:rPr>
          <w:color w:val="000000"/>
          <w:sz w:val="28"/>
          <w:szCs w:val="28"/>
        </w:rPr>
        <w:t>Балхаре</w:t>
      </w:r>
      <w:proofErr w:type="spellEnd"/>
      <w:r w:rsidRPr="00EE00D4">
        <w:rPr>
          <w:color w:val="000000"/>
          <w:sz w:val="28"/>
          <w:szCs w:val="28"/>
        </w:rPr>
        <w:t xml:space="preserve"> гончарным промыслом занимаются только женщины, в отличии от того же </w:t>
      </w:r>
      <w:proofErr w:type="spellStart"/>
      <w:r w:rsidRPr="00EE00D4">
        <w:rPr>
          <w:color w:val="000000"/>
          <w:sz w:val="28"/>
          <w:szCs w:val="28"/>
        </w:rPr>
        <w:t>Сулевкента</w:t>
      </w:r>
      <w:proofErr w:type="spellEnd"/>
      <w:r w:rsidRPr="00EE00D4">
        <w:rPr>
          <w:color w:val="000000"/>
          <w:sz w:val="28"/>
          <w:szCs w:val="28"/>
        </w:rPr>
        <w:t xml:space="preserve">, в котором весь процесс производства глиняного изделия выполняется мужчинами. Поэтому, когда мы говорим </w:t>
      </w:r>
      <w:proofErr w:type="spellStart"/>
      <w:r w:rsidRPr="00EE00D4">
        <w:rPr>
          <w:color w:val="000000"/>
          <w:sz w:val="28"/>
          <w:szCs w:val="28"/>
        </w:rPr>
        <w:t>балхарские</w:t>
      </w:r>
      <w:proofErr w:type="spellEnd"/>
      <w:r w:rsidRPr="00EE00D4">
        <w:rPr>
          <w:color w:val="000000"/>
          <w:sz w:val="28"/>
          <w:szCs w:val="28"/>
        </w:rPr>
        <w:t xml:space="preserve"> мастера, мы имеем в виду мастериц </w:t>
      </w:r>
      <w:proofErr w:type="spellStart"/>
      <w:r w:rsidRPr="00EE00D4">
        <w:rPr>
          <w:color w:val="000000"/>
          <w:sz w:val="28"/>
          <w:szCs w:val="28"/>
        </w:rPr>
        <w:t>Патимат</w:t>
      </w:r>
      <w:proofErr w:type="spellEnd"/>
      <w:r w:rsidRPr="00EE00D4">
        <w:rPr>
          <w:color w:val="000000"/>
          <w:sz w:val="28"/>
          <w:szCs w:val="28"/>
        </w:rPr>
        <w:t xml:space="preserve"> </w:t>
      </w:r>
      <w:proofErr w:type="spellStart"/>
      <w:r w:rsidRPr="00EE00D4">
        <w:rPr>
          <w:color w:val="000000"/>
          <w:sz w:val="28"/>
          <w:szCs w:val="28"/>
        </w:rPr>
        <w:t>Шамодаеву</w:t>
      </w:r>
      <w:proofErr w:type="spellEnd"/>
      <w:r w:rsidRPr="00EE00D4">
        <w:rPr>
          <w:color w:val="000000"/>
          <w:sz w:val="28"/>
          <w:szCs w:val="28"/>
        </w:rPr>
        <w:t xml:space="preserve">, </w:t>
      </w:r>
      <w:proofErr w:type="spellStart"/>
      <w:r w:rsidRPr="00EE00D4">
        <w:rPr>
          <w:color w:val="000000"/>
          <w:sz w:val="28"/>
          <w:szCs w:val="28"/>
        </w:rPr>
        <w:t>Зайнаб</w:t>
      </w:r>
      <w:proofErr w:type="spellEnd"/>
      <w:r w:rsidRPr="00EE00D4">
        <w:rPr>
          <w:color w:val="000000"/>
          <w:sz w:val="28"/>
          <w:szCs w:val="28"/>
        </w:rPr>
        <w:t xml:space="preserve"> </w:t>
      </w:r>
      <w:proofErr w:type="spellStart"/>
      <w:r w:rsidRPr="00EE00D4">
        <w:rPr>
          <w:color w:val="000000"/>
          <w:sz w:val="28"/>
          <w:szCs w:val="28"/>
        </w:rPr>
        <w:t>Умалаеву</w:t>
      </w:r>
      <w:proofErr w:type="spellEnd"/>
      <w:r w:rsidRPr="00EE00D4">
        <w:rPr>
          <w:color w:val="000000"/>
          <w:sz w:val="28"/>
          <w:szCs w:val="28"/>
        </w:rPr>
        <w:t xml:space="preserve">, </w:t>
      </w:r>
      <w:proofErr w:type="spellStart"/>
      <w:r w:rsidRPr="00EE00D4">
        <w:rPr>
          <w:color w:val="000000"/>
          <w:sz w:val="28"/>
          <w:szCs w:val="28"/>
        </w:rPr>
        <w:t>Хадижат</w:t>
      </w:r>
      <w:proofErr w:type="spellEnd"/>
      <w:r w:rsidRPr="00EE00D4">
        <w:rPr>
          <w:color w:val="000000"/>
          <w:sz w:val="28"/>
          <w:szCs w:val="28"/>
        </w:rPr>
        <w:t xml:space="preserve"> </w:t>
      </w:r>
      <w:proofErr w:type="spellStart"/>
      <w:r w:rsidRPr="00EE00D4">
        <w:rPr>
          <w:color w:val="000000"/>
          <w:sz w:val="28"/>
          <w:szCs w:val="28"/>
        </w:rPr>
        <w:t>Омаеву</w:t>
      </w:r>
      <w:proofErr w:type="spellEnd"/>
      <w:r w:rsidRPr="00EE00D4">
        <w:rPr>
          <w:color w:val="000000"/>
          <w:sz w:val="28"/>
          <w:szCs w:val="28"/>
        </w:rPr>
        <w:t>.</w:t>
      </w:r>
    </w:p>
    <w:p w:rsidR="00EE00D4" w:rsidRPr="00EE00D4" w:rsidRDefault="00EE00D4" w:rsidP="00EE00D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EE00D4">
        <w:rPr>
          <w:b/>
          <w:bCs/>
          <w:color w:val="000000"/>
          <w:sz w:val="28"/>
          <w:szCs w:val="28"/>
        </w:rPr>
        <w:t>Выступления с мини-проектами:</w:t>
      </w:r>
    </w:p>
    <w:p w:rsidR="00EE00D4" w:rsidRPr="00EE00D4" w:rsidRDefault="00EE00D4" w:rsidP="00EE00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00D4">
        <w:rPr>
          <w:b/>
          <w:bCs/>
          <w:color w:val="000000"/>
          <w:sz w:val="28"/>
          <w:szCs w:val="28"/>
        </w:rPr>
        <w:t>Педагог:</w:t>
      </w:r>
      <w:r w:rsidRPr="00EE00D4">
        <w:rPr>
          <w:color w:val="000000"/>
          <w:sz w:val="28"/>
          <w:szCs w:val="28"/>
        </w:rPr>
        <w:t xml:space="preserve"> Следующая, кто выступит перед нами со своим проектом вызвалась </w:t>
      </w:r>
      <w:proofErr w:type="spellStart"/>
      <w:r w:rsidRPr="00EE00D4">
        <w:rPr>
          <w:color w:val="000000"/>
          <w:sz w:val="28"/>
          <w:szCs w:val="28"/>
        </w:rPr>
        <w:t>Алдерханова</w:t>
      </w:r>
      <w:proofErr w:type="spellEnd"/>
      <w:r w:rsidRPr="00EE00D4">
        <w:rPr>
          <w:color w:val="000000"/>
          <w:sz w:val="28"/>
          <w:szCs w:val="28"/>
        </w:rPr>
        <w:t xml:space="preserve"> Амина. (Амина подходит к своей таблице «Керамические изделия </w:t>
      </w:r>
      <w:proofErr w:type="spellStart"/>
      <w:r w:rsidRPr="00EE00D4">
        <w:rPr>
          <w:color w:val="000000"/>
          <w:sz w:val="28"/>
          <w:szCs w:val="28"/>
        </w:rPr>
        <w:t>Балхара</w:t>
      </w:r>
      <w:proofErr w:type="spellEnd"/>
      <w:r w:rsidRPr="00EE00D4">
        <w:rPr>
          <w:color w:val="000000"/>
          <w:sz w:val="28"/>
          <w:szCs w:val="28"/>
        </w:rPr>
        <w:t>»)</w:t>
      </w:r>
    </w:p>
    <w:p w:rsidR="00EE00D4" w:rsidRPr="00EE00D4" w:rsidRDefault="00EE00D4" w:rsidP="00EE00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00D4">
        <w:rPr>
          <w:b/>
          <w:bCs/>
          <w:color w:val="000000"/>
          <w:sz w:val="28"/>
          <w:szCs w:val="28"/>
        </w:rPr>
        <w:t>А.</w:t>
      </w:r>
      <w:r w:rsidRPr="00EE00D4">
        <w:rPr>
          <w:color w:val="000000"/>
          <w:sz w:val="28"/>
          <w:szCs w:val="28"/>
        </w:rPr>
        <w:t xml:space="preserve">А. «Для своего сообщения я подготовила такую таблицу. В ней представлены разные виды </w:t>
      </w:r>
      <w:proofErr w:type="spellStart"/>
      <w:r w:rsidRPr="00EE00D4">
        <w:rPr>
          <w:color w:val="000000"/>
          <w:sz w:val="28"/>
          <w:szCs w:val="28"/>
        </w:rPr>
        <w:t>балхарской</w:t>
      </w:r>
      <w:proofErr w:type="spellEnd"/>
      <w:r w:rsidRPr="00EE00D4">
        <w:rPr>
          <w:color w:val="000000"/>
          <w:sz w:val="28"/>
          <w:szCs w:val="28"/>
        </w:rPr>
        <w:t xml:space="preserve"> керамики: это игрушки, тарелки и кувшины. Раньше дети играли с глиняными игрушками. Когда-то видов </w:t>
      </w:r>
      <w:r w:rsidRPr="00EE00D4">
        <w:rPr>
          <w:color w:val="000000"/>
          <w:sz w:val="28"/>
          <w:szCs w:val="28"/>
        </w:rPr>
        <w:lastRenderedPageBreak/>
        <w:t xml:space="preserve">изделий было больше: игрушки - фантастические существа, формы кувшины были разнообразнее по величине и назначению. Каждое </w:t>
      </w:r>
      <w:proofErr w:type="spellStart"/>
      <w:r w:rsidRPr="00EE00D4">
        <w:rPr>
          <w:color w:val="000000"/>
          <w:sz w:val="28"/>
          <w:szCs w:val="28"/>
        </w:rPr>
        <w:t>балхарское</w:t>
      </w:r>
      <w:proofErr w:type="spellEnd"/>
      <w:r w:rsidRPr="00EE00D4">
        <w:rPr>
          <w:color w:val="000000"/>
          <w:sz w:val="28"/>
          <w:szCs w:val="28"/>
        </w:rPr>
        <w:t xml:space="preserve"> изделие неповторимо». </w:t>
      </w:r>
      <w:r w:rsidRPr="00EE00D4">
        <w:rPr>
          <w:b/>
          <w:bCs/>
          <w:color w:val="000000"/>
          <w:sz w:val="28"/>
          <w:szCs w:val="28"/>
        </w:rPr>
        <w:t>Педагог:</w:t>
      </w:r>
      <w:r w:rsidRPr="00EE00D4">
        <w:rPr>
          <w:color w:val="000000"/>
          <w:sz w:val="28"/>
          <w:szCs w:val="28"/>
        </w:rPr>
        <w:t> </w:t>
      </w:r>
      <w:proofErr w:type="gramStart"/>
      <w:r w:rsidRPr="00EE00D4">
        <w:rPr>
          <w:color w:val="000000"/>
          <w:sz w:val="28"/>
          <w:szCs w:val="28"/>
        </w:rPr>
        <w:t>А</w:t>
      </w:r>
      <w:proofErr w:type="gramEnd"/>
      <w:r w:rsidRPr="00EE00D4">
        <w:rPr>
          <w:color w:val="000000"/>
          <w:sz w:val="28"/>
          <w:szCs w:val="28"/>
        </w:rPr>
        <w:t xml:space="preserve"> почему неповторимо? «Потому что узор мастерица каждый раз выдумывает новый.»</w:t>
      </w:r>
    </w:p>
    <w:p w:rsidR="00EE00D4" w:rsidRPr="00EE00D4" w:rsidRDefault="00EE00D4" w:rsidP="00EE00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00D4">
        <w:rPr>
          <w:b/>
          <w:bCs/>
          <w:color w:val="000000"/>
          <w:sz w:val="28"/>
          <w:szCs w:val="28"/>
        </w:rPr>
        <w:t>Педагог:</w:t>
      </w:r>
      <w:r w:rsidRPr="00EE00D4">
        <w:rPr>
          <w:color w:val="000000"/>
          <w:sz w:val="28"/>
          <w:szCs w:val="28"/>
        </w:rPr>
        <w:t xml:space="preserve"> Молодец. Амина, спасибо тебе. </w:t>
      </w:r>
      <w:proofErr w:type="spellStart"/>
      <w:r w:rsidRPr="00EE00D4">
        <w:rPr>
          <w:color w:val="000000"/>
          <w:sz w:val="28"/>
          <w:szCs w:val="28"/>
        </w:rPr>
        <w:t>Балхарские</w:t>
      </w:r>
      <w:proofErr w:type="spellEnd"/>
      <w:r w:rsidRPr="00EE00D4">
        <w:rPr>
          <w:color w:val="000000"/>
          <w:sz w:val="28"/>
          <w:szCs w:val="28"/>
        </w:rPr>
        <w:t xml:space="preserve"> кувшины богато орнаментированы росписью. Многие узоры произошли от окружающих наших предков предметов. Некоторые узоры покажутся и вам знакомыми, вызовут ассоциации. Со своими ассоциациями, вызванными у нее узорами </w:t>
      </w:r>
      <w:proofErr w:type="spellStart"/>
      <w:r w:rsidRPr="00EE00D4">
        <w:rPr>
          <w:color w:val="000000"/>
          <w:sz w:val="28"/>
          <w:szCs w:val="28"/>
        </w:rPr>
        <w:t>Балхара</w:t>
      </w:r>
      <w:proofErr w:type="spellEnd"/>
      <w:r w:rsidRPr="00EE00D4">
        <w:rPr>
          <w:color w:val="000000"/>
          <w:sz w:val="28"/>
          <w:szCs w:val="28"/>
        </w:rPr>
        <w:t xml:space="preserve">, перед нами выступит </w:t>
      </w:r>
      <w:proofErr w:type="spellStart"/>
      <w:r w:rsidRPr="00EE00D4">
        <w:rPr>
          <w:color w:val="000000"/>
          <w:sz w:val="28"/>
          <w:szCs w:val="28"/>
        </w:rPr>
        <w:t>Камила</w:t>
      </w:r>
      <w:proofErr w:type="spellEnd"/>
      <w:r w:rsidRPr="00EE00D4">
        <w:rPr>
          <w:color w:val="000000"/>
          <w:sz w:val="28"/>
          <w:szCs w:val="28"/>
        </w:rPr>
        <w:t>. (</w:t>
      </w:r>
      <w:proofErr w:type="spellStart"/>
      <w:r w:rsidRPr="00EE00D4">
        <w:rPr>
          <w:color w:val="000000"/>
          <w:sz w:val="28"/>
          <w:szCs w:val="28"/>
        </w:rPr>
        <w:t>Камила</w:t>
      </w:r>
      <w:proofErr w:type="spellEnd"/>
      <w:r w:rsidRPr="00EE00D4">
        <w:rPr>
          <w:color w:val="000000"/>
          <w:sz w:val="28"/>
          <w:szCs w:val="28"/>
        </w:rPr>
        <w:t xml:space="preserve"> подходит к своей таблице «Узор в полосе»)</w:t>
      </w:r>
    </w:p>
    <w:p w:rsidR="00EE00D4" w:rsidRPr="00EE00D4" w:rsidRDefault="00EE00D4" w:rsidP="00EE00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00D4">
        <w:rPr>
          <w:b/>
          <w:bCs/>
          <w:color w:val="000000"/>
          <w:sz w:val="28"/>
          <w:szCs w:val="28"/>
        </w:rPr>
        <w:t>Х.</w:t>
      </w:r>
      <w:r w:rsidRPr="00EE00D4">
        <w:rPr>
          <w:color w:val="000000"/>
          <w:sz w:val="28"/>
          <w:szCs w:val="28"/>
        </w:rPr>
        <w:t xml:space="preserve">К. «Моя таблица называется узор в полосе. Его обычно располагают на горлышках кувшинов или у его основания, на ножках животных или по кайме тарелки. Все узоры мне напомнили что-то живое. </w:t>
      </w:r>
      <w:proofErr w:type="gramStart"/>
      <w:r w:rsidRPr="00EE00D4">
        <w:rPr>
          <w:color w:val="000000"/>
          <w:sz w:val="28"/>
          <w:szCs w:val="28"/>
        </w:rPr>
        <w:t>Например</w:t>
      </w:r>
      <w:proofErr w:type="gramEnd"/>
      <w:r w:rsidRPr="00EE00D4">
        <w:rPr>
          <w:color w:val="000000"/>
          <w:sz w:val="28"/>
          <w:szCs w:val="28"/>
        </w:rPr>
        <w:t>: эта плавная линия, напоминает мне стебелек растения или волну. А этот узор тоже волну только на горной бурной речке. А этот стебелек, ползущий между камешками. Этот узор похож на горный пейзаж. Горы с деревьями и под каждой горой лежит камень»</w:t>
      </w:r>
    </w:p>
    <w:p w:rsidR="00EE00D4" w:rsidRPr="00EE00D4" w:rsidRDefault="00EE00D4" w:rsidP="00EE00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00D4">
        <w:rPr>
          <w:b/>
          <w:bCs/>
          <w:color w:val="000000"/>
          <w:sz w:val="28"/>
          <w:szCs w:val="28"/>
        </w:rPr>
        <w:t>Педагог:</w:t>
      </w:r>
      <w:r w:rsidRPr="00EE00D4">
        <w:rPr>
          <w:color w:val="000000"/>
          <w:sz w:val="28"/>
          <w:szCs w:val="28"/>
        </w:rPr>
        <w:t xml:space="preserve"> Спасибо, </w:t>
      </w:r>
      <w:proofErr w:type="spellStart"/>
      <w:r w:rsidRPr="00EE00D4">
        <w:rPr>
          <w:color w:val="000000"/>
          <w:sz w:val="28"/>
          <w:szCs w:val="28"/>
        </w:rPr>
        <w:t>Камила</w:t>
      </w:r>
      <w:proofErr w:type="spellEnd"/>
      <w:r w:rsidRPr="00EE00D4">
        <w:rPr>
          <w:color w:val="000000"/>
          <w:sz w:val="28"/>
          <w:szCs w:val="28"/>
        </w:rPr>
        <w:t xml:space="preserve"> за такое образное сообщение. Следующей, кто поделится с нами своими ассоциациями с </w:t>
      </w:r>
      <w:proofErr w:type="spellStart"/>
      <w:r w:rsidRPr="00EE00D4">
        <w:rPr>
          <w:color w:val="000000"/>
          <w:sz w:val="28"/>
          <w:szCs w:val="28"/>
        </w:rPr>
        <w:t>балхарскими</w:t>
      </w:r>
      <w:proofErr w:type="spellEnd"/>
      <w:r w:rsidRPr="00EE00D4">
        <w:rPr>
          <w:color w:val="000000"/>
          <w:sz w:val="28"/>
          <w:szCs w:val="28"/>
        </w:rPr>
        <w:t xml:space="preserve"> узорами, будет Эльза.</w:t>
      </w:r>
    </w:p>
    <w:p w:rsidR="00EE00D4" w:rsidRPr="00EE00D4" w:rsidRDefault="00EE00D4" w:rsidP="00EE00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00D4">
        <w:rPr>
          <w:b/>
          <w:bCs/>
          <w:color w:val="000000"/>
          <w:sz w:val="28"/>
          <w:szCs w:val="28"/>
        </w:rPr>
        <w:t>П.</w:t>
      </w:r>
      <w:r w:rsidRPr="00EE00D4">
        <w:rPr>
          <w:color w:val="000000"/>
          <w:sz w:val="28"/>
          <w:szCs w:val="28"/>
        </w:rPr>
        <w:t xml:space="preserve">Э. «Моя таблица представляет свободный узор, который помещают на туловищах кувшинов, в центре тарелок, на игрушках. Я подбирала узоры, чтобы в них угадывались знакомые образы. Этот мотив узора мне напоминает солнце, этот ладонь, этот похож на стебелек растения, на травку, на </w:t>
      </w:r>
      <w:proofErr w:type="gramStart"/>
      <w:r w:rsidRPr="00EE00D4">
        <w:rPr>
          <w:color w:val="000000"/>
          <w:sz w:val="28"/>
          <w:szCs w:val="28"/>
        </w:rPr>
        <w:t>цветок</w:t>
      </w:r>
      <w:proofErr w:type="gramEnd"/>
      <w:r w:rsidRPr="00EE00D4">
        <w:rPr>
          <w:color w:val="000000"/>
          <w:sz w:val="28"/>
          <w:szCs w:val="28"/>
        </w:rPr>
        <w:t xml:space="preserve"> а этот мотив глаза - он часто встречается в середине узора кувшина». </w:t>
      </w:r>
      <w:r w:rsidRPr="00EE00D4">
        <w:rPr>
          <w:b/>
          <w:bCs/>
          <w:color w:val="000000"/>
          <w:sz w:val="28"/>
          <w:szCs w:val="28"/>
        </w:rPr>
        <w:t>Педагог</w:t>
      </w:r>
      <w:r w:rsidRPr="00EE00D4">
        <w:rPr>
          <w:color w:val="000000"/>
          <w:sz w:val="28"/>
          <w:szCs w:val="28"/>
        </w:rPr>
        <w:t> – И какой же вывод ты для себя сделала? «Все узоры простые и понятные».</w:t>
      </w:r>
    </w:p>
    <w:p w:rsidR="00EE00D4" w:rsidRPr="00EE00D4" w:rsidRDefault="00EE00D4" w:rsidP="00EE00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00D4">
        <w:rPr>
          <w:b/>
          <w:bCs/>
          <w:color w:val="000000"/>
          <w:sz w:val="28"/>
          <w:szCs w:val="28"/>
        </w:rPr>
        <w:t>Педагог:</w:t>
      </w:r>
      <w:r w:rsidRPr="00EE00D4">
        <w:rPr>
          <w:color w:val="000000"/>
          <w:sz w:val="28"/>
          <w:szCs w:val="28"/>
        </w:rPr>
        <w:t> Спасибо Эльза. Как сказала Эльза все узоры очень простые. В этих незатейливых узорах выражается древняя символика жизни горцев. Круг - солнце, треугольник - земля, веточки - символ растительности и плодородия. Все узоры напоминают нам о связях человека и природы. По старинному поверью, символы в узорах несли духовную силу, способную защитить от сглаза и плохих мыслей.</w:t>
      </w:r>
    </w:p>
    <w:p w:rsidR="00EE00D4" w:rsidRPr="00EE00D4" w:rsidRDefault="00EE00D4" w:rsidP="00EE00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00D4">
        <w:rPr>
          <w:b/>
          <w:bCs/>
          <w:color w:val="000000"/>
          <w:sz w:val="28"/>
          <w:szCs w:val="28"/>
          <w:u w:val="single"/>
        </w:rPr>
        <w:t>III этап. Игровой момент (фронтальный опрос)</w:t>
      </w:r>
    </w:p>
    <w:p w:rsidR="00EE00D4" w:rsidRPr="00EE00D4" w:rsidRDefault="00EE00D4" w:rsidP="00EE00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00D4">
        <w:rPr>
          <w:b/>
          <w:bCs/>
          <w:color w:val="000000"/>
          <w:sz w:val="28"/>
          <w:szCs w:val="28"/>
        </w:rPr>
        <w:t>Педагог:</w:t>
      </w:r>
      <w:r w:rsidRPr="00EE00D4">
        <w:rPr>
          <w:color w:val="000000"/>
          <w:sz w:val="28"/>
          <w:szCs w:val="28"/>
        </w:rPr>
        <w:t> </w:t>
      </w:r>
      <w:proofErr w:type="gramStart"/>
      <w:r w:rsidRPr="00EE00D4">
        <w:rPr>
          <w:color w:val="000000"/>
          <w:sz w:val="28"/>
          <w:szCs w:val="28"/>
        </w:rPr>
        <w:t>А</w:t>
      </w:r>
      <w:proofErr w:type="gramEnd"/>
      <w:r w:rsidRPr="00EE00D4">
        <w:rPr>
          <w:color w:val="000000"/>
          <w:sz w:val="28"/>
          <w:szCs w:val="28"/>
        </w:rPr>
        <w:t xml:space="preserve"> сейчас мы с вами поиграем в небольшую игру-разминку, и проверим ваши знания по народным художественным промыслам России и Дагестана. Включается слайды. Дети поднимают руки, педагог жестами вызывает их к ответу. Педагог старается спросить каждого ребенка. </w:t>
      </w:r>
      <w:r w:rsidRPr="00EE00D4">
        <w:rPr>
          <w:b/>
          <w:bCs/>
          <w:color w:val="000000"/>
          <w:sz w:val="28"/>
          <w:szCs w:val="28"/>
        </w:rPr>
        <w:t>Педагог</w:t>
      </w:r>
      <w:r w:rsidRPr="00EE00D4">
        <w:rPr>
          <w:color w:val="000000"/>
          <w:sz w:val="28"/>
          <w:szCs w:val="28"/>
        </w:rPr>
        <w:t>: Молодцы, ребята все справились.</w:t>
      </w:r>
    </w:p>
    <w:p w:rsidR="00EE00D4" w:rsidRPr="00EE00D4" w:rsidRDefault="00EE00D4" w:rsidP="00EE00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00D4">
        <w:rPr>
          <w:b/>
          <w:bCs/>
          <w:color w:val="000000"/>
          <w:sz w:val="28"/>
          <w:szCs w:val="28"/>
          <w:u w:val="single"/>
        </w:rPr>
        <w:t>IV этап Практическая работа</w:t>
      </w:r>
    </w:p>
    <w:p w:rsidR="00EE00D4" w:rsidRPr="00EE00D4" w:rsidRDefault="00EE00D4" w:rsidP="00EE00D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EE00D4">
        <w:rPr>
          <w:b/>
          <w:bCs/>
          <w:color w:val="000000"/>
          <w:sz w:val="28"/>
          <w:szCs w:val="28"/>
        </w:rPr>
        <w:t>Мотивация к учебному действию. </w:t>
      </w:r>
      <w:r w:rsidRPr="00EE00D4">
        <w:rPr>
          <w:color w:val="000000"/>
          <w:sz w:val="28"/>
          <w:szCs w:val="28"/>
        </w:rPr>
        <w:t>Я в вас верю, у вас все получится. Вы хорошо знаете теорию народного искусства, а сейчас вам предстоит продемонстрировать свои практические умения и навыки работы с кистями и красками.</w:t>
      </w:r>
    </w:p>
    <w:p w:rsidR="00EE00D4" w:rsidRPr="00EE00D4" w:rsidRDefault="00EE00D4" w:rsidP="00EE00D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EE00D4">
        <w:rPr>
          <w:b/>
          <w:bCs/>
          <w:color w:val="000000"/>
          <w:sz w:val="28"/>
          <w:szCs w:val="28"/>
        </w:rPr>
        <w:t>Практическая работа. Объяснение задания</w:t>
      </w:r>
      <w:r w:rsidRPr="00EE00D4">
        <w:rPr>
          <w:color w:val="000000"/>
          <w:sz w:val="28"/>
          <w:szCs w:val="28"/>
        </w:rPr>
        <w:t xml:space="preserve">. Итак, мы с вами подошли непосредственно к практической работе. Перед вами на столах разложены </w:t>
      </w:r>
      <w:r w:rsidRPr="00EE00D4">
        <w:rPr>
          <w:color w:val="000000"/>
          <w:sz w:val="28"/>
          <w:szCs w:val="28"/>
        </w:rPr>
        <w:lastRenderedPageBreak/>
        <w:t xml:space="preserve">белая гуашь, кисти для работы, картонные силуэты </w:t>
      </w:r>
      <w:proofErr w:type="spellStart"/>
      <w:r w:rsidRPr="00EE00D4">
        <w:rPr>
          <w:color w:val="000000"/>
          <w:sz w:val="28"/>
          <w:szCs w:val="28"/>
        </w:rPr>
        <w:t>балхарских</w:t>
      </w:r>
      <w:proofErr w:type="spellEnd"/>
      <w:r w:rsidRPr="00EE00D4">
        <w:rPr>
          <w:color w:val="000000"/>
          <w:sz w:val="28"/>
          <w:szCs w:val="28"/>
        </w:rPr>
        <w:t xml:space="preserve"> изделий, тонированные в цвет обожжённой глины, таблицы с образцами </w:t>
      </w:r>
      <w:proofErr w:type="spellStart"/>
      <w:r w:rsidRPr="00EE00D4">
        <w:rPr>
          <w:color w:val="000000"/>
          <w:sz w:val="28"/>
          <w:szCs w:val="28"/>
        </w:rPr>
        <w:t>балхарских</w:t>
      </w:r>
      <w:proofErr w:type="spellEnd"/>
      <w:r w:rsidRPr="00EE00D4">
        <w:rPr>
          <w:color w:val="000000"/>
          <w:sz w:val="28"/>
          <w:szCs w:val="28"/>
        </w:rPr>
        <w:t xml:space="preserve"> изделий из книги Марата </w:t>
      </w:r>
      <w:proofErr w:type="spellStart"/>
      <w:r w:rsidRPr="00EE00D4">
        <w:rPr>
          <w:color w:val="000000"/>
          <w:sz w:val="28"/>
          <w:szCs w:val="28"/>
        </w:rPr>
        <w:t>Мирзоевича</w:t>
      </w:r>
      <w:proofErr w:type="spellEnd"/>
      <w:r w:rsidRPr="00EE00D4">
        <w:rPr>
          <w:color w:val="000000"/>
          <w:sz w:val="28"/>
          <w:szCs w:val="28"/>
        </w:rPr>
        <w:t xml:space="preserve"> </w:t>
      </w:r>
      <w:proofErr w:type="spellStart"/>
      <w:r w:rsidRPr="00EE00D4">
        <w:rPr>
          <w:color w:val="000000"/>
          <w:sz w:val="28"/>
          <w:szCs w:val="28"/>
        </w:rPr>
        <w:t>Байрамбекова</w:t>
      </w:r>
      <w:proofErr w:type="spellEnd"/>
      <w:r w:rsidRPr="00EE00D4">
        <w:rPr>
          <w:color w:val="000000"/>
          <w:sz w:val="28"/>
          <w:szCs w:val="28"/>
        </w:rPr>
        <w:t xml:space="preserve"> «Дагестанский народный орнамент». Ваша работа будет состоять из двух заданий. Сначала вы, как настоящие </w:t>
      </w:r>
      <w:proofErr w:type="spellStart"/>
      <w:r w:rsidRPr="00EE00D4">
        <w:rPr>
          <w:color w:val="000000"/>
          <w:sz w:val="28"/>
          <w:szCs w:val="28"/>
        </w:rPr>
        <w:t>балхарские</w:t>
      </w:r>
      <w:proofErr w:type="spellEnd"/>
      <w:r w:rsidRPr="00EE00D4">
        <w:rPr>
          <w:color w:val="000000"/>
          <w:sz w:val="28"/>
          <w:szCs w:val="28"/>
        </w:rPr>
        <w:t xml:space="preserve"> мастера нанесете узоры на силуэты </w:t>
      </w:r>
      <w:proofErr w:type="spellStart"/>
      <w:r w:rsidRPr="00EE00D4">
        <w:rPr>
          <w:color w:val="000000"/>
          <w:sz w:val="28"/>
          <w:szCs w:val="28"/>
        </w:rPr>
        <w:t>балхарских</w:t>
      </w:r>
      <w:proofErr w:type="spellEnd"/>
      <w:r w:rsidRPr="00EE00D4">
        <w:rPr>
          <w:color w:val="000000"/>
          <w:sz w:val="28"/>
          <w:szCs w:val="28"/>
        </w:rPr>
        <w:t xml:space="preserve"> изделий, а затем, разбившись на группы из трех человек, составить из них композицию декоративного натюрморта. Фоном для ваших натюрмортов будут репродукции </w:t>
      </w:r>
      <w:proofErr w:type="spellStart"/>
      <w:r w:rsidRPr="00EE00D4">
        <w:rPr>
          <w:color w:val="000000"/>
          <w:sz w:val="28"/>
          <w:szCs w:val="28"/>
        </w:rPr>
        <w:t>балхарских</w:t>
      </w:r>
      <w:proofErr w:type="spellEnd"/>
      <w:r w:rsidRPr="00EE00D4">
        <w:rPr>
          <w:color w:val="000000"/>
          <w:sz w:val="28"/>
          <w:szCs w:val="28"/>
        </w:rPr>
        <w:t xml:space="preserve"> паласов. Мои дорогие </w:t>
      </w:r>
      <w:proofErr w:type="spellStart"/>
      <w:r w:rsidRPr="00EE00D4">
        <w:rPr>
          <w:color w:val="000000"/>
          <w:sz w:val="28"/>
          <w:szCs w:val="28"/>
        </w:rPr>
        <w:t>балхарские</w:t>
      </w:r>
      <w:proofErr w:type="spellEnd"/>
      <w:r w:rsidRPr="00EE00D4">
        <w:rPr>
          <w:color w:val="000000"/>
          <w:sz w:val="28"/>
          <w:szCs w:val="28"/>
        </w:rPr>
        <w:t xml:space="preserve"> мастера, начинаем творить красоту! Включается видеофильм, в котором демонстрируется весь процесс изготовления </w:t>
      </w:r>
      <w:proofErr w:type="spellStart"/>
      <w:r w:rsidRPr="00EE00D4">
        <w:rPr>
          <w:color w:val="000000"/>
          <w:sz w:val="28"/>
          <w:szCs w:val="28"/>
        </w:rPr>
        <w:t>балхарских</w:t>
      </w:r>
      <w:proofErr w:type="spellEnd"/>
      <w:r w:rsidRPr="00EE00D4">
        <w:rPr>
          <w:color w:val="000000"/>
          <w:sz w:val="28"/>
          <w:szCs w:val="28"/>
        </w:rPr>
        <w:t xml:space="preserve"> изделий от вымешивания глины до обжига изделии в печке.</w:t>
      </w:r>
    </w:p>
    <w:p w:rsidR="00EE00D4" w:rsidRPr="00EE00D4" w:rsidRDefault="00EE00D4" w:rsidP="00EE00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00D4">
        <w:rPr>
          <w:color w:val="000000"/>
          <w:sz w:val="28"/>
          <w:szCs w:val="28"/>
        </w:rPr>
        <w:t xml:space="preserve">В ходе практической части педагог делает несколько важных замечаний, относительно технической стороны работы и особенностей процесса изготовления </w:t>
      </w:r>
      <w:proofErr w:type="spellStart"/>
      <w:r w:rsidRPr="00EE00D4">
        <w:rPr>
          <w:color w:val="000000"/>
          <w:sz w:val="28"/>
          <w:szCs w:val="28"/>
        </w:rPr>
        <w:t>балхарской</w:t>
      </w:r>
      <w:proofErr w:type="spellEnd"/>
      <w:r w:rsidRPr="00EE00D4">
        <w:rPr>
          <w:color w:val="000000"/>
          <w:sz w:val="28"/>
          <w:szCs w:val="28"/>
        </w:rPr>
        <w:t xml:space="preserve"> керамики, останавливая внимание детей на их демонстрации в фильме, предупреждает детей об аккуратности и взаимной вежливости в работе. Подходя к каждому ребенку, педагог отмечает его ошибки и хвалит за старательность и аккуратность в работе. </w:t>
      </w:r>
      <w:r w:rsidRPr="00EE00D4">
        <w:rPr>
          <w:b/>
          <w:bCs/>
          <w:color w:val="000000"/>
          <w:sz w:val="28"/>
          <w:szCs w:val="28"/>
        </w:rPr>
        <w:t>Педагог:</w:t>
      </w:r>
      <w:r w:rsidRPr="00EE00D4">
        <w:rPr>
          <w:color w:val="000000"/>
          <w:sz w:val="28"/>
          <w:szCs w:val="28"/>
        </w:rPr>
        <w:t> Старайтесь не нажимать на кисточку, линия узора должна быть ровной, не прерывистой. Работайте кончиком кисти. Каждый узор обрамляйте полосками, это придает узору законченность. </w:t>
      </w:r>
      <w:r w:rsidRPr="00EE00D4">
        <w:rPr>
          <w:i/>
          <w:iCs/>
          <w:color w:val="000000"/>
          <w:sz w:val="28"/>
          <w:szCs w:val="28"/>
        </w:rPr>
        <w:t>Обращает внимание на ключевые моменты видеофильма</w:t>
      </w:r>
      <w:r w:rsidRPr="00EE00D4">
        <w:rPr>
          <w:color w:val="000000"/>
          <w:sz w:val="28"/>
          <w:szCs w:val="28"/>
        </w:rPr>
        <w:t> – </w:t>
      </w:r>
      <w:r w:rsidRPr="00EE00D4">
        <w:rPr>
          <w:b/>
          <w:bCs/>
          <w:color w:val="000000"/>
          <w:sz w:val="28"/>
          <w:szCs w:val="28"/>
        </w:rPr>
        <w:t>Педагог:</w:t>
      </w:r>
      <w:r w:rsidRPr="00EE00D4">
        <w:rPr>
          <w:color w:val="000000"/>
          <w:sz w:val="28"/>
          <w:szCs w:val="28"/>
        </w:rPr>
        <w:t> Обратите внимание, мастерица расписывает кувшин самодельной кистью, как и в старину. Расписывают изделия до обжига цветной глиной ангобом белой и красной. После обжига роспись приобретает характерную полупрозрачную окраску. Для красоты и похожести на готовые изделия мы выбрали для ваших силуэтов цвет обожженной глины.</w:t>
      </w:r>
    </w:p>
    <w:p w:rsidR="00EE00D4" w:rsidRPr="00EE00D4" w:rsidRDefault="00EE00D4" w:rsidP="00EE00D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E00D4">
        <w:rPr>
          <w:color w:val="000000"/>
          <w:sz w:val="28"/>
          <w:szCs w:val="28"/>
        </w:rPr>
        <w:t>Педагог обозначает завершение первой части задания призывом к ребятам заканчивать начатую работу, чтобы перейти ко второй части – составлению декоративной композиции натюрморта. После первой части практической работы (роспись силуэтов), дети собирают и откладывают в сторону палитры, кисти и краски, раздают клеи-карандаши и, разбившись в группы по три человека (по местам) начинают отбирать лучшие работы, получившиеся в мини-группе с тем, чтобы лучшим образом расположить их на фоне.</w:t>
      </w:r>
    </w:p>
    <w:p w:rsidR="00EE00D4" w:rsidRPr="00EE00D4" w:rsidRDefault="00EE00D4" w:rsidP="00EE00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00D4">
        <w:rPr>
          <w:b/>
          <w:bCs/>
          <w:color w:val="000000"/>
          <w:sz w:val="28"/>
          <w:szCs w:val="28"/>
        </w:rPr>
        <w:t>Педагог</w:t>
      </w:r>
      <w:r w:rsidRPr="00EE00D4">
        <w:rPr>
          <w:color w:val="000000"/>
          <w:sz w:val="28"/>
          <w:szCs w:val="28"/>
        </w:rPr>
        <w:t>, отвечая на вопросы ребят: Ребята, формат вашего фона прямоугольный - вы можете строить композицию, как по вертикали, так и по горизонтали – как вам покажется выгоднее для общего решения натюрморта.</w:t>
      </w:r>
    </w:p>
    <w:p w:rsidR="00EE00D4" w:rsidRPr="00EE00D4" w:rsidRDefault="00EE00D4" w:rsidP="00EE00D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E00D4">
        <w:rPr>
          <w:color w:val="000000"/>
          <w:sz w:val="28"/>
          <w:szCs w:val="28"/>
        </w:rPr>
        <w:t>Готовые работы педагог собирает и вывешивает на мольберты для всеобщего рассмотрения.</w:t>
      </w:r>
    </w:p>
    <w:p w:rsidR="00EE00D4" w:rsidRPr="00EE00D4" w:rsidRDefault="00EE00D4" w:rsidP="00EE00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00D4">
        <w:rPr>
          <w:b/>
          <w:bCs/>
          <w:color w:val="000000"/>
          <w:sz w:val="28"/>
          <w:szCs w:val="28"/>
          <w:u w:val="single"/>
        </w:rPr>
        <w:t>V этап. Завершение работ. Подведение итогов</w:t>
      </w:r>
    </w:p>
    <w:p w:rsidR="00EE00D4" w:rsidRPr="00EE00D4" w:rsidRDefault="00EE00D4" w:rsidP="00EE00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00D4">
        <w:rPr>
          <w:b/>
          <w:bCs/>
          <w:color w:val="000000"/>
          <w:sz w:val="28"/>
          <w:szCs w:val="28"/>
        </w:rPr>
        <w:t>Рефлексия.</w:t>
      </w:r>
      <w:r w:rsidRPr="00EE00D4">
        <w:rPr>
          <w:color w:val="000000"/>
          <w:sz w:val="28"/>
          <w:szCs w:val="28"/>
        </w:rPr>
        <w:t xml:space="preserve"> Ребята, вы все молодцы, справились с работой. У вас получились замечательные композиции. Вам понравилось занятие? Как вы себя ощущали </w:t>
      </w:r>
      <w:r w:rsidRPr="00EE00D4">
        <w:rPr>
          <w:color w:val="000000"/>
          <w:sz w:val="28"/>
          <w:szCs w:val="28"/>
        </w:rPr>
        <w:lastRenderedPageBreak/>
        <w:t xml:space="preserve">в роли </w:t>
      </w:r>
      <w:proofErr w:type="spellStart"/>
      <w:r w:rsidRPr="00EE00D4">
        <w:rPr>
          <w:color w:val="000000"/>
          <w:sz w:val="28"/>
          <w:szCs w:val="28"/>
        </w:rPr>
        <w:t>балхарских</w:t>
      </w:r>
      <w:proofErr w:type="spellEnd"/>
      <w:r w:rsidRPr="00EE00D4">
        <w:rPr>
          <w:color w:val="000000"/>
          <w:sz w:val="28"/>
          <w:szCs w:val="28"/>
        </w:rPr>
        <w:t xml:space="preserve"> мастеров? Поняли, как непросто создается красота? Поедете в </w:t>
      </w:r>
      <w:proofErr w:type="spellStart"/>
      <w:r w:rsidRPr="00EE00D4">
        <w:rPr>
          <w:color w:val="000000"/>
          <w:sz w:val="28"/>
          <w:szCs w:val="28"/>
        </w:rPr>
        <w:t>Балхар</w:t>
      </w:r>
      <w:proofErr w:type="spellEnd"/>
      <w:r w:rsidRPr="00EE00D4">
        <w:rPr>
          <w:color w:val="000000"/>
          <w:sz w:val="28"/>
          <w:szCs w:val="28"/>
        </w:rPr>
        <w:t xml:space="preserve">? Хотелось бы вам иметь </w:t>
      </w:r>
      <w:proofErr w:type="spellStart"/>
      <w:r w:rsidRPr="00EE00D4">
        <w:rPr>
          <w:color w:val="000000"/>
          <w:sz w:val="28"/>
          <w:szCs w:val="28"/>
        </w:rPr>
        <w:t>балхарские</w:t>
      </w:r>
      <w:proofErr w:type="spellEnd"/>
      <w:r w:rsidRPr="00EE00D4">
        <w:rPr>
          <w:color w:val="000000"/>
          <w:sz w:val="28"/>
          <w:szCs w:val="28"/>
        </w:rPr>
        <w:t xml:space="preserve"> изделия дома?</w:t>
      </w:r>
    </w:p>
    <w:p w:rsidR="00EE00D4" w:rsidRPr="00EE00D4" w:rsidRDefault="00EE00D4" w:rsidP="00EE00D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E00D4">
        <w:rPr>
          <w:color w:val="000000"/>
          <w:sz w:val="28"/>
          <w:szCs w:val="28"/>
        </w:rPr>
        <w:t>Молодцы, ребята, в завершении нашего занятия, я хочу вам сказать очень важные слова. Мы дагестанцы-наследники богатой древней художественной культуры, которую мы обязаны изучать и беречь, чтобы передать нашим потомкам. Вам я желаю вам увлечься нашей культурой, это очень интересное и увлекательное занятие. До свидания, успехов, спасибо за внимание и понимание.</w:t>
      </w:r>
    </w:p>
    <w:p w:rsidR="003C74FC" w:rsidRPr="00EE00D4" w:rsidRDefault="003C74FC">
      <w:pPr>
        <w:rPr>
          <w:rFonts w:ascii="Times New Roman" w:hAnsi="Times New Roman" w:cs="Times New Roman"/>
          <w:sz w:val="28"/>
          <w:szCs w:val="28"/>
        </w:rPr>
      </w:pPr>
    </w:p>
    <w:sectPr w:rsidR="003C74FC" w:rsidRPr="00EE0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95A58"/>
    <w:multiLevelType w:val="multilevel"/>
    <w:tmpl w:val="40963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8F38C2"/>
    <w:multiLevelType w:val="multilevel"/>
    <w:tmpl w:val="5C2EB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D4464C"/>
    <w:multiLevelType w:val="multilevel"/>
    <w:tmpl w:val="09706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124780"/>
    <w:multiLevelType w:val="multilevel"/>
    <w:tmpl w:val="9F341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AD4191"/>
    <w:multiLevelType w:val="multilevel"/>
    <w:tmpl w:val="45E26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68157C"/>
    <w:multiLevelType w:val="multilevel"/>
    <w:tmpl w:val="F4AAA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794"/>
    <w:rsid w:val="00386BC2"/>
    <w:rsid w:val="003C74FC"/>
    <w:rsid w:val="0045284B"/>
    <w:rsid w:val="00657794"/>
    <w:rsid w:val="00D575B0"/>
    <w:rsid w:val="00EE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E43E1"/>
  <w15:chartTrackingRefBased/>
  <w15:docId w15:val="{AED9C314-3B66-4080-B7C2-B40E93C4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1905</Words>
  <Characters>10859</Characters>
  <Application>Microsoft Office Word</Application>
  <DocSecurity>0</DocSecurity>
  <Lines>90</Lines>
  <Paragraphs>25</Paragraphs>
  <ScaleCrop>false</ScaleCrop>
  <Company/>
  <LinksUpToDate>false</LinksUpToDate>
  <CharactersWithSpaces>12739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Aslanbeg Nabiev</dc:creator>
  <cp:keywords/>
  <dc:description/>
  <cp:lastModifiedBy>Aslanbeg Nabiev</cp:lastModifiedBy>
  <cp:revision>7</cp:revision>
  <dcterms:created xsi:type="dcterms:W3CDTF">2018-02-04T07:37:00Z</dcterms:created>
  <dcterms:modified xsi:type="dcterms:W3CDTF">2018-02-06T06:44:00Z</dcterms:modified>
</cp:coreProperties>
</file>