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22" w:rsidRPr="00744D22" w:rsidRDefault="00413D1B" w:rsidP="00744D22">
      <w:pPr>
        <w:pStyle w:val="ac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М. В. ЛАЗАРЕВА</w:t>
      </w:r>
      <w:r w:rsidR="00744D22" w:rsidRPr="00744D22">
        <w:rPr>
          <w:rFonts w:ascii="Times New Roman" w:hAnsi="Times New Roman"/>
          <w:i/>
          <w:sz w:val="28"/>
          <w:szCs w:val="28"/>
        </w:rPr>
        <w:t>,  учитель ин</w:t>
      </w:r>
      <w:r w:rsidR="00A04F4B">
        <w:rPr>
          <w:rFonts w:ascii="Times New Roman" w:hAnsi="Times New Roman"/>
          <w:i/>
          <w:sz w:val="28"/>
          <w:szCs w:val="28"/>
        </w:rPr>
        <w:t>форматики ГБОУ «Лицей-интернат “</w:t>
      </w:r>
      <w:r w:rsidR="00744D22" w:rsidRPr="00744D22">
        <w:rPr>
          <w:rFonts w:ascii="Times New Roman" w:hAnsi="Times New Roman"/>
          <w:i/>
          <w:sz w:val="28"/>
          <w:szCs w:val="28"/>
        </w:rPr>
        <w:t>Центр одаренных детей</w:t>
      </w:r>
      <w:r w:rsidR="00A04F4B">
        <w:rPr>
          <w:rFonts w:ascii="Times New Roman" w:hAnsi="Times New Roman"/>
          <w:i/>
          <w:sz w:val="28"/>
          <w:szCs w:val="28"/>
        </w:rPr>
        <w:t>”</w:t>
      </w:r>
      <w:r w:rsidR="00744D22" w:rsidRPr="00744D22">
        <w:rPr>
          <w:rFonts w:ascii="Times New Roman" w:hAnsi="Times New Roman"/>
          <w:i/>
          <w:sz w:val="28"/>
          <w:szCs w:val="28"/>
        </w:rPr>
        <w:t xml:space="preserve">» </w:t>
      </w:r>
      <w:r w:rsidR="008E6786">
        <w:rPr>
          <w:rFonts w:ascii="Times New Roman" w:hAnsi="Times New Roman"/>
          <w:i/>
          <w:sz w:val="28"/>
          <w:szCs w:val="28"/>
        </w:rPr>
        <w:t xml:space="preserve">г. </w:t>
      </w:r>
      <w:r w:rsidR="00744D22" w:rsidRPr="00744D22">
        <w:rPr>
          <w:rFonts w:ascii="Times New Roman" w:hAnsi="Times New Roman"/>
          <w:i/>
          <w:sz w:val="28"/>
          <w:szCs w:val="28"/>
        </w:rPr>
        <w:t>Н. Новгорода</w:t>
      </w:r>
    </w:p>
    <w:p w:rsidR="00744D22" w:rsidRDefault="00744D22" w:rsidP="00744D22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3477" w:rsidRPr="00744D22" w:rsidRDefault="00CC3477" w:rsidP="00744D22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77D7B" w:rsidRDefault="005C3B52" w:rsidP="00744D22">
      <w:pPr>
        <w:pStyle w:val="ac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4D22">
        <w:rPr>
          <w:rFonts w:ascii="Times New Roman" w:hAnsi="Times New Roman"/>
          <w:b/>
          <w:sz w:val="28"/>
          <w:szCs w:val="28"/>
        </w:rPr>
        <w:t xml:space="preserve">Роль предмета </w:t>
      </w:r>
      <w:r w:rsidR="00C070B0">
        <w:rPr>
          <w:rFonts w:ascii="Times New Roman" w:hAnsi="Times New Roman"/>
          <w:b/>
          <w:sz w:val="28"/>
          <w:szCs w:val="28"/>
        </w:rPr>
        <w:t>«</w:t>
      </w:r>
      <w:r w:rsidRPr="00744D22">
        <w:rPr>
          <w:rFonts w:ascii="Times New Roman" w:hAnsi="Times New Roman"/>
          <w:b/>
          <w:sz w:val="28"/>
          <w:szCs w:val="28"/>
        </w:rPr>
        <w:t>информатика</w:t>
      </w:r>
      <w:r w:rsidR="00C070B0">
        <w:rPr>
          <w:rFonts w:ascii="Times New Roman" w:hAnsi="Times New Roman"/>
          <w:b/>
          <w:sz w:val="28"/>
          <w:szCs w:val="28"/>
        </w:rPr>
        <w:t>»</w:t>
      </w:r>
      <w:r w:rsidRPr="00744D22">
        <w:rPr>
          <w:rFonts w:ascii="Times New Roman" w:hAnsi="Times New Roman"/>
          <w:b/>
          <w:sz w:val="28"/>
          <w:szCs w:val="28"/>
        </w:rPr>
        <w:t xml:space="preserve"> в будущей жизни ученика</w:t>
      </w:r>
    </w:p>
    <w:p w:rsidR="00744D22" w:rsidRPr="00744D22" w:rsidRDefault="00744D22" w:rsidP="00744D22">
      <w:pPr>
        <w:pStyle w:val="ac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5438" w:rsidRPr="00744D22" w:rsidRDefault="00585438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 xml:space="preserve">Проникновение компьютеров во все сферы жизни общества убеждает в том, что культура общения с компьютером становится частью информационной культуры человека. </w:t>
      </w:r>
    </w:p>
    <w:p w:rsidR="000C61D1" w:rsidRPr="00744D22" w:rsidRDefault="00585438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 xml:space="preserve">Если посмотреть, какие профессии </w:t>
      </w:r>
      <w:r w:rsidR="00495FC6" w:rsidRPr="00744D22">
        <w:rPr>
          <w:rFonts w:ascii="Times New Roman" w:hAnsi="Times New Roman"/>
          <w:color w:val="000000"/>
          <w:sz w:val="28"/>
          <w:szCs w:val="28"/>
        </w:rPr>
        <w:t xml:space="preserve">ближайшего будущего наиболее востребованы, </w:t>
      </w:r>
      <w:r w:rsidR="000C61D1" w:rsidRPr="00744D22">
        <w:rPr>
          <w:rFonts w:ascii="Times New Roman" w:hAnsi="Times New Roman"/>
          <w:color w:val="000000"/>
          <w:sz w:val="28"/>
          <w:szCs w:val="28"/>
        </w:rPr>
        <w:t xml:space="preserve">то </w:t>
      </w:r>
      <w:r w:rsidR="00495FC6" w:rsidRPr="00744D22">
        <w:rPr>
          <w:rFonts w:ascii="Times New Roman" w:hAnsi="Times New Roman"/>
          <w:color w:val="000000"/>
          <w:sz w:val="28"/>
          <w:szCs w:val="28"/>
        </w:rPr>
        <w:t xml:space="preserve">это </w:t>
      </w:r>
      <w:r w:rsidR="00495FC6" w:rsidRPr="00744D22">
        <w:rPr>
          <w:rFonts w:ascii="Times New Roman" w:hAnsi="Times New Roman"/>
          <w:bCs/>
          <w:sz w:val="28"/>
          <w:szCs w:val="28"/>
        </w:rPr>
        <w:t>инженерные специальности, специалист</w:t>
      </w:r>
      <w:r w:rsidR="000C61D1" w:rsidRPr="00744D22">
        <w:rPr>
          <w:rFonts w:ascii="Times New Roman" w:hAnsi="Times New Roman"/>
          <w:bCs/>
          <w:sz w:val="28"/>
          <w:szCs w:val="28"/>
        </w:rPr>
        <w:t>ы</w:t>
      </w:r>
      <w:r w:rsidR="00495FC6" w:rsidRPr="00744D22">
        <w:rPr>
          <w:rFonts w:ascii="Times New Roman" w:hAnsi="Times New Roman"/>
          <w:bCs/>
          <w:sz w:val="28"/>
          <w:szCs w:val="28"/>
        </w:rPr>
        <w:t xml:space="preserve"> по IT, системные администраторы, программисты, </w:t>
      </w:r>
      <w:r w:rsidR="00495FC6" w:rsidRPr="00744D22">
        <w:rPr>
          <w:rFonts w:ascii="Times New Roman" w:hAnsi="Times New Roman"/>
          <w:iCs/>
          <w:sz w:val="28"/>
          <w:szCs w:val="28"/>
        </w:rPr>
        <w:t xml:space="preserve">разработчики компьютерного аппаратного обеспечения, специалисты по </w:t>
      </w:r>
      <w:r w:rsidR="00744D22">
        <w:rPr>
          <w:rFonts w:ascii="Times New Roman" w:hAnsi="Times New Roman"/>
          <w:bCs/>
          <w:sz w:val="28"/>
          <w:szCs w:val="28"/>
        </w:rPr>
        <w:t>IT безопасности, специалисты</w:t>
      </w:r>
      <w:r w:rsidR="00495FC6" w:rsidRPr="00744D22">
        <w:rPr>
          <w:rFonts w:ascii="Times New Roman" w:hAnsi="Times New Roman"/>
          <w:bCs/>
          <w:sz w:val="28"/>
          <w:szCs w:val="28"/>
        </w:rPr>
        <w:t xml:space="preserve"> в области биотехнол</w:t>
      </w:r>
      <w:r w:rsidR="00744D22">
        <w:rPr>
          <w:rFonts w:ascii="Times New Roman" w:hAnsi="Times New Roman"/>
          <w:bCs/>
          <w:sz w:val="28"/>
          <w:szCs w:val="28"/>
        </w:rPr>
        <w:t xml:space="preserve">огий,  нанотехнологий, </w:t>
      </w:r>
      <w:r w:rsidR="00495FC6" w:rsidRPr="00744D22">
        <w:rPr>
          <w:rFonts w:ascii="Times New Roman" w:hAnsi="Times New Roman"/>
          <w:bCs/>
          <w:sz w:val="28"/>
          <w:szCs w:val="28"/>
        </w:rPr>
        <w:t>природоохранных технологий</w:t>
      </w:r>
      <w:r w:rsidR="000C61D1" w:rsidRPr="00744D22">
        <w:rPr>
          <w:rFonts w:ascii="Times New Roman" w:hAnsi="Times New Roman"/>
          <w:bCs/>
          <w:sz w:val="28"/>
          <w:szCs w:val="28"/>
        </w:rPr>
        <w:t>, химики,</w:t>
      </w:r>
      <w:r w:rsidR="00A04F4B" w:rsidRPr="00A04F4B">
        <w:rPr>
          <w:rFonts w:ascii="Times New Roman" w:hAnsi="Times New Roman"/>
          <w:bCs/>
          <w:sz w:val="28"/>
          <w:szCs w:val="28"/>
        </w:rPr>
        <w:t xml:space="preserve"> </w:t>
      </w:r>
      <w:r w:rsidR="00A04F4B">
        <w:rPr>
          <w:rFonts w:ascii="Times New Roman" w:hAnsi="Times New Roman"/>
          <w:bCs/>
          <w:sz w:val="28"/>
          <w:szCs w:val="28"/>
        </w:rPr>
        <w:t>экологи,</w:t>
      </w:r>
      <w:r w:rsidR="000C61D1" w:rsidRPr="00744D22">
        <w:rPr>
          <w:rFonts w:ascii="Times New Roman" w:hAnsi="Times New Roman"/>
          <w:bCs/>
          <w:sz w:val="28"/>
          <w:szCs w:val="28"/>
        </w:rPr>
        <w:t xml:space="preserve"> журналисты, маркетологи, логисты и т.д. Все эти профессии требуют хороших знаний компьютера, информационных технологий.</w:t>
      </w:r>
      <w:r w:rsidR="000C61D1" w:rsidRPr="00744D22">
        <w:rPr>
          <w:rFonts w:ascii="Times New Roman" w:hAnsi="Times New Roman"/>
          <w:color w:val="000000"/>
          <w:sz w:val="28"/>
          <w:szCs w:val="28"/>
        </w:rPr>
        <w:t xml:space="preserve"> Поэтому</w:t>
      </w:r>
      <w:r w:rsidR="00744D22">
        <w:rPr>
          <w:rFonts w:ascii="Times New Roman" w:hAnsi="Times New Roman"/>
          <w:color w:val="000000"/>
          <w:sz w:val="28"/>
          <w:szCs w:val="28"/>
        </w:rPr>
        <w:t xml:space="preserve"> роль информатики </w:t>
      </w:r>
      <w:r w:rsidR="000C61D1" w:rsidRPr="00744D22">
        <w:rPr>
          <w:rFonts w:ascii="Times New Roman" w:hAnsi="Times New Roman"/>
          <w:color w:val="000000"/>
          <w:sz w:val="28"/>
          <w:szCs w:val="28"/>
        </w:rPr>
        <w:t>в подготовке подрастающего поколения к</w:t>
      </w:r>
      <w:r w:rsidR="00A04F4B">
        <w:rPr>
          <w:rFonts w:ascii="Times New Roman" w:hAnsi="Times New Roman"/>
          <w:color w:val="000000"/>
          <w:sz w:val="28"/>
          <w:szCs w:val="28"/>
        </w:rPr>
        <w:t xml:space="preserve"> профессиональной деятельности </w:t>
      </w:r>
      <w:r w:rsidR="000C61D1" w:rsidRPr="00744D22">
        <w:rPr>
          <w:rFonts w:ascii="Times New Roman" w:hAnsi="Times New Roman"/>
          <w:color w:val="000000"/>
          <w:sz w:val="28"/>
          <w:szCs w:val="28"/>
        </w:rPr>
        <w:t>велика. Информационная компонента становится ведущей составляющей технологической подготовки выпускников, в какой бы сфере деятельности им не пришлось работать в будущем.</w:t>
      </w:r>
    </w:p>
    <w:p w:rsidR="00A04F4B" w:rsidRDefault="003C2FAD" w:rsidP="00A04F4B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>Задача информатики как учебного предмета</w:t>
      </w:r>
      <w:r w:rsidR="00744D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04F4B">
        <w:rPr>
          <w:rFonts w:ascii="Times New Roman" w:hAnsi="Times New Roman"/>
          <w:color w:val="000000"/>
          <w:sz w:val="28"/>
          <w:szCs w:val="28"/>
        </w:rPr>
        <w:t>—</w:t>
      </w:r>
      <w:r w:rsidRPr="00744D22">
        <w:rPr>
          <w:rFonts w:ascii="Times New Roman" w:hAnsi="Times New Roman"/>
          <w:color w:val="000000"/>
          <w:sz w:val="28"/>
          <w:szCs w:val="28"/>
        </w:rPr>
        <w:t xml:space="preserve"> дать учащимся основные базовые понятия </w:t>
      </w:r>
      <w:r w:rsidR="009B4B16" w:rsidRPr="00744D22">
        <w:rPr>
          <w:rFonts w:ascii="Times New Roman" w:hAnsi="Times New Roman"/>
          <w:color w:val="000000"/>
          <w:sz w:val="28"/>
          <w:szCs w:val="28"/>
        </w:rPr>
        <w:t xml:space="preserve">этой </w:t>
      </w:r>
      <w:r w:rsidRPr="00744D22">
        <w:rPr>
          <w:rFonts w:ascii="Times New Roman" w:hAnsi="Times New Roman"/>
          <w:color w:val="000000"/>
          <w:sz w:val="28"/>
          <w:szCs w:val="28"/>
        </w:rPr>
        <w:t>науки, привить навыки работы на компьютере</w:t>
      </w:r>
      <w:r w:rsidR="00A04F4B">
        <w:rPr>
          <w:rFonts w:ascii="Times New Roman" w:hAnsi="Times New Roman"/>
          <w:color w:val="000000"/>
          <w:sz w:val="28"/>
          <w:szCs w:val="28"/>
        </w:rPr>
        <w:t xml:space="preserve"> сначала</w:t>
      </w:r>
      <w:r w:rsidRPr="00744D22">
        <w:rPr>
          <w:rFonts w:ascii="Times New Roman" w:hAnsi="Times New Roman"/>
          <w:color w:val="000000"/>
          <w:sz w:val="28"/>
          <w:szCs w:val="28"/>
        </w:rPr>
        <w:t xml:space="preserve"> в качестве пользователя, научить способам индивидуального поиска информации и ее творческой переработки, а также грамотно работать с различными носителями информации.</w:t>
      </w:r>
    </w:p>
    <w:p w:rsidR="003C2FAD" w:rsidRPr="00744D22" w:rsidRDefault="003C2FAD" w:rsidP="00A04F4B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>В современных условиях рынка труда актуальными стали навыки программирования, а умение использовать информационные технологии, пользоваться прикладными программами особенно важно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 xml:space="preserve"> как в профильных, так и в непрофильных классах</w:t>
      </w:r>
      <w:r w:rsidRPr="00744D22">
        <w:rPr>
          <w:rFonts w:ascii="Times New Roman" w:hAnsi="Times New Roman"/>
          <w:color w:val="000000"/>
          <w:sz w:val="28"/>
          <w:szCs w:val="28"/>
        </w:rPr>
        <w:t>.</w:t>
      </w:r>
    </w:p>
    <w:p w:rsidR="009B4B16" w:rsidRPr="00744D22" w:rsidRDefault="00A33724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44D22">
        <w:rPr>
          <w:rFonts w:ascii="Times New Roman" w:hAnsi="Times New Roman"/>
          <w:sz w:val="28"/>
          <w:szCs w:val="28"/>
        </w:rPr>
        <w:lastRenderedPageBreak/>
        <w:t xml:space="preserve">Обучение </w:t>
      </w:r>
      <w:r w:rsidR="00A04F4B">
        <w:rPr>
          <w:rFonts w:ascii="Times New Roman" w:hAnsi="Times New Roman"/>
          <w:sz w:val="28"/>
          <w:szCs w:val="28"/>
        </w:rPr>
        <w:t xml:space="preserve">информатике </w:t>
      </w:r>
      <w:r w:rsidRPr="00744D22">
        <w:rPr>
          <w:rFonts w:ascii="Times New Roman" w:hAnsi="Times New Roman"/>
          <w:sz w:val="28"/>
          <w:szCs w:val="28"/>
        </w:rPr>
        <w:t>в профильных и непрофильных классах отличается. В физико-математическом  и информационно-технологическом классах на информатику и спецкурс выделяется 6 часов в не</w:t>
      </w:r>
      <w:r w:rsidR="00A04F4B">
        <w:rPr>
          <w:rFonts w:ascii="Times New Roman" w:hAnsi="Times New Roman"/>
          <w:sz w:val="28"/>
          <w:szCs w:val="28"/>
        </w:rPr>
        <w:t>делю, а в непрофильных классах один</w:t>
      </w:r>
      <w:r w:rsidRPr="00744D22">
        <w:rPr>
          <w:rFonts w:ascii="Times New Roman" w:hAnsi="Times New Roman"/>
          <w:sz w:val="28"/>
          <w:szCs w:val="28"/>
        </w:rPr>
        <w:t xml:space="preserve"> час в неделю. </w:t>
      </w:r>
      <w:r w:rsidR="009B4B16" w:rsidRPr="00744D22">
        <w:rPr>
          <w:rFonts w:ascii="Times New Roman" w:hAnsi="Times New Roman"/>
          <w:sz w:val="28"/>
          <w:szCs w:val="28"/>
        </w:rPr>
        <w:t xml:space="preserve">По </w:t>
      </w:r>
      <w:r w:rsidR="00744D22">
        <w:rPr>
          <w:rFonts w:ascii="Times New Roman" w:hAnsi="Times New Roman"/>
          <w:sz w:val="28"/>
          <w:szCs w:val="28"/>
        </w:rPr>
        <w:t>ФГОС</w:t>
      </w:r>
      <w:r w:rsidR="009B4B16" w:rsidRPr="00744D22">
        <w:rPr>
          <w:rFonts w:ascii="Times New Roman" w:hAnsi="Times New Roman"/>
          <w:sz w:val="28"/>
          <w:szCs w:val="28"/>
        </w:rPr>
        <w:t xml:space="preserve"> независимо от того, в каком профильном классе обучается лицеист</w:t>
      </w:r>
      <w:r w:rsidR="00770944" w:rsidRPr="00744D22">
        <w:rPr>
          <w:rFonts w:ascii="Times New Roman" w:hAnsi="Times New Roman"/>
          <w:sz w:val="28"/>
          <w:szCs w:val="28"/>
        </w:rPr>
        <w:t>,</w:t>
      </w:r>
      <w:r w:rsidR="00744D22">
        <w:rPr>
          <w:rFonts w:ascii="Times New Roman" w:hAnsi="Times New Roman"/>
          <w:sz w:val="28"/>
          <w:szCs w:val="28"/>
        </w:rPr>
        <w:t xml:space="preserve"> мы должны </w:t>
      </w:r>
      <w:r w:rsidR="009B4B16" w:rsidRPr="00744D22">
        <w:rPr>
          <w:rFonts w:ascii="Times New Roman" w:hAnsi="Times New Roman"/>
          <w:sz w:val="28"/>
          <w:szCs w:val="28"/>
        </w:rPr>
        <w:t xml:space="preserve">всех </w:t>
      </w:r>
      <w:r w:rsidR="00A04F4B">
        <w:rPr>
          <w:rFonts w:ascii="Times New Roman" w:hAnsi="Times New Roman"/>
          <w:sz w:val="28"/>
          <w:szCs w:val="28"/>
        </w:rPr>
        <w:t xml:space="preserve">обучающихся </w:t>
      </w:r>
      <w:r w:rsidR="009B4B16" w:rsidRPr="00744D22">
        <w:rPr>
          <w:rFonts w:ascii="Times New Roman" w:hAnsi="Times New Roman"/>
          <w:sz w:val="28"/>
          <w:szCs w:val="28"/>
        </w:rPr>
        <w:t>подготовить к активной полноценной жизни и работе в условиях информационного общества.</w:t>
      </w:r>
    </w:p>
    <w:p w:rsidR="009B4B16" w:rsidRPr="00744D22" w:rsidRDefault="009B4B16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>Информатика делится на дв</w:t>
      </w:r>
      <w:r w:rsidR="00744D22">
        <w:rPr>
          <w:rFonts w:ascii="Times New Roman" w:hAnsi="Times New Roman"/>
          <w:color w:val="000000"/>
          <w:sz w:val="28"/>
          <w:szCs w:val="28"/>
        </w:rPr>
        <w:t xml:space="preserve">е большие категории: прикладная 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 xml:space="preserve">и теоретическая. </w:t>
      </w:r>
      <w:r w:rsidR="00F61048" w:rsidRPr="00744D22">
        <w:rPr>
          <w:rFonts w:ascii="Times New Roman" w:hAnsi="Times New Roman"/>
          <w:sz w:val="28"/>
          <w:szCs w:val="28"/>
        </w:rPr>
        <w:t xml:space="preserve"> В профильных классах лицеисты получают достаточно глубокие знания как по теоретической информатике, так и по прикладной.</w:t>
      </w:r>
      <w:r w:rsidR="00453B09" w:rsidRPr="00744D22">
        <w:rPr>
          <w:rFonts w:ascii="Times New Roman" w:hAnsi="Times New Roman"/>
          <w:sz w:val="28"/>
          <w:szCs w:val="28"/>
        </w:rPr>
        <w:t xml:space="preserve"> По окончанию лицея большинство лицеистов неплохо </w:t>
      </w:r>
      <w:r w:rsidR="00F61048" w:rsidRPr="00744D22">
        <w:rPr>
          <w:rFonts w:ascii="Times New Roman" w:hAnsi="Times New Roman"/>
          <w:sz w:val="28"/>
          <w:szCs w:val="28"/>
        </w:rPr>
        <w:t xml:space="preserve"> программир</w:t>
      </w:r>
      <w:r w:rsidR="00453B09" w:rsidRPr="00744D22">
        <w:rPr>
          <w:rFonts w:ascii="Times New Roman" w:hAnsi="Times New Roman"/>
          <w:sz w:val="28"/>
          <w:szCs w:val="28"/>
        </w:rPr>
        <w:t>уют</w:t>
      </w:r>
      <w:r w:rsidR="00F61048" w:rsidRPr="00744D22">
        <w:rPr>
          <w:rFonts w:ascii="Times New Roman" w:hAnsi="Times New Roman"/>
          <w:sz w:val="28"/>
          <w:szCs w:val="28"/>
        </w:rPr>
        <w:t>. Когда выпускники уже студентами приходят к нам в гости, они все отмечают, что обучение информатике, программиро</w:t>
      </w:r>
      <w:r w:rsidR="006F1905">
        <w:rPr>
          <w:rFonts w:ascii="Times New Roman" w:hAnsi="Times New Roman"/>
          <w:sz w:val="28"/>
          <w:szCs w:val="28"/>
        </w:rPr>
        <w:t>ванию</w:t>
      </w:r>
      <w:r w:rsidR="00A04F4B">
        <w:rPr>
          <w:rFonts w:ascii="Times New Roman" w:hAnsi="Times New Roman"/>
          <w:sz w:val="28"/>
          <w:szCs w:val="28"/>
        </w:rPr>
        <w:t xml:space="preserve"> в вузе,</w:t>
      </w:r>
      <w:r w:rsidR="006F1905">
        <w:rPr>
          <w:rFonts w:ascii="Times New Roman" w:hAnsi="Times New Roman"/>
          <w:sz w:val="28"/>
          <w:szCs w:val="28"/>
        </w:rPr>
        <w:t xml:space="preserve"> особенно на первом курсе</w:t>
      </w:r>
      <w:r w:rsidR="00A04F4B">
        <w:rPr>
          <w:rFonts w:ascii="Times New Roman" w:hAnsi="Times New Roman"/>
          <w:sz w:val="28"/>
          <w:szCs w:val="28"/>
        </w:rPr>
        <w:t>,</w:t>
      </w:r>
      <w:r w:rsidR="006F1905">
        <w:rPr>
          <w:rFonts w:ascii="Times New Roman" w:hAnsi="Times New Roman"/>
          <w:sz w:val="28"/>
          <w:szCs w:val="28"/>
        </w:rPr>
        <w:t xml:space="preserve"> </w:t>
      </w:r>
      <w:r w:rsidR="00F61048" w:rsidRPr="00744D22">
        <w:rPr>
          <w:rFonts w:ascii="Times New Roman" w:hAnsi="Times New Roman"/>
          <w:sz w:val="28"/>
          <w:szCs w:val="28"/>
        </w:rPr>
        <w:t>проходит легко, чаще</w:t>
      </w:r>
      <w:r w:rsidR="006F1905">
        <w:rPr>
          <w:rFonts w:ascii="Times New Roman" w:hAnsi="Times New Roman"/>
          <w:sz w:val="28"/>
          <w:szCs w:val="28"/>
        </w:rPr>
        <w:t xml:space="preserve"> всего материал первого курса </w:t>
      </w:r>
      <w:r w:rsidR="00F61048" w:rsidRPr="00744D22">
        <w:rPr>
          <w:rFonts w:ascii="Times New Roman" w:hAnsi="Times New Roman"/>
          <w:sz w:val="28"/>
          <w:szCs w:val="28"/>
        </w:rPr>
        <w:t>по информатике они сдают досрочно.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C3477" w:rsidRDefault="00453B09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>В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 xml:space="preserve"> непрофильных классах акцент делается</w:t>
      </w:r>
      <w:r w:rsidR="00780691">
        <w:rPr>
          <w:rFonts w:ascii="Times New Roman" w:hAnsi="Times New Roman"/>
          <w:color w:val="000000"/>
          <w:sz w:val="28"/>
          <w:szCs w:val="28"/>
        </w:rPr>
        <w:t xml:space="preserve"> на практическую направленность. Б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 xml:space="preserve">ольше всего мы работаем с прикладными программами, используя разные предметные </w:t>
      </w:r>
      <w:r w:rsidR="006F1905">
        <w:rPr>
          <w:rFonts w:ascii="Times New Roman" w:hAnsi="Times New Roman"/>
          <w:color w:val="000000"/>
          <w:sz w:val="28"/>
          <w:szCs w:val="28"/>
        </w:rPr>
        <w:t>области в соответствии с</w:t>
      </w:r>
      <w:r w:rsidR="00780691">
        <w:rPr>
          <w:rFonts w:ascii="Times New Roman" w:hAnsi="Times New Roman"/>
          <w:color w:val="000000"/>
          <w:sz w:val="28"/>
          <w:szCs w:val="28"/>
        </w:rPr>
        <w:t xml:space="preserve"> тем или иным</w:t>
      </w:r>
      <w:r w:rsidR="006F19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61048" w:rsidRPr="00744D22">
        <w:rPr>
          <w:rFonts w:ascii="Times New Roman" w:hAnsi="Times New Roman"/>
          <w:color w:val="000000"/>
          <w:sz w:val="28"/>
          <w:szCs w:val="28"/>
        </w:rPr>
        <w:t>профилем.</w:t>
      </w:r>
      <w:r w:rsidR="006F19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44D22">
        <w:rPr>
          <w:rFonts w:ascii="Times New Roman" w:hAnsi="Times New Roman"/>
          <w:color w:val="000000"/>
          <w:sz w:val="28"/>
          <w:szCs w:val="28"/>
        </w:rPr>
        <w:t>Интеграция информатики с другими учебными предметами помогает сделать урок более интересным для учащихся всех профилей.</w:t>
      </w:r>
      <w:r w:rsidR="0015551F" w:rsidRPr="00744D22">
        <w:rPr>
          <w:rFonts w:ascii="Times New Roman" w:hAnsi="Times New Roman"/>
          <w:color w:val="000000"/>
          <w:sz w:val="28"/>
          <w:szCs w:val="28"/>
        </w:rPr>
        <w:t xml:space="preserve"> Например, при изучении текстового процессора </w:t>
      </w:r>
      <w:r w:rsidR="0015551F" w:rsidRPr="00744D22">
        <w:rPr>
          <w:rFonts w:ascii="Times New Roman" w:hAnsi="Times New Roman"/>
          <w:color w:val="000000"/>
          <w:sz w:val="28"/>
          <w:szCs w:val="28"/>
          <w:lang w:val="en-US"/>
        </w:rPr>
        <w:t>Word</w:t>
      </w:r>
      <w:r w:rsidR="006F1905">
        <w:rPr>
          <w:rFonts w:ascii="Times New Roman" w:hAnsi="Times New Roman"/>
          <w:color w:val="000000"/>
          <w:sz w:val="28"/>
          <w:szCs w:val="28"/>
        </w:rPr>
        <w:t xml:space="preserve"> лингвисты и</w:t>
      </w:r>
      <w:r w:rsidR="0015551F" w:rsidRPr="00744D22">
        <w:rPr>
          <w:rFonts w:ascii="Times New Roman" w:hAnsi="Times New Roman"/>
          <w:color w:val="000000"/>
          <w:sz w:val="28"/>
          <w:szCs w:val="28"/>
        </w:rPr>
        <w:t xml:space="preserve"> филологи выполняют задания с использованием литературных текст</w:t>
      </w:r>
      <w:r w:rsidR="00A04F4B">
        <w:rPr>
          <w:rFonts w:ascii="Times New Roman" w:hAnsi="Times New Roman"/>
          <w:color w:val="000000"/>
          <w:sz w:val="28"/>
          <w:szCs w:val="28"/>
        </w:rPr>
        <w:t>ов, текстов на английском языке;</w:t>
      </w:r>
      <w:r w:rsidR="0015551F" w:rsidRPr="00744D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1905">
        <w:rPr>
          <w:rFonts w:ascii="Times New Roman" w:hAnsi="Times New Roman"/>
          <w:color w:val="000000"/>
          <w:sz w:val="28"/>
          <w:szCs w:val="28"/>
        </w:rPr>
        <w:t>обучающиеся историко-правового профиля</w:t>
      </w:r>
      <w:r w:rsidR="00780691">
        <w:rPr>
          <w:rFonts w:ascii="Times New Roman" w:hAnsi="Times New Roman"/>
          <w:color w:val="000000"/>
          <w:sz w:val="28"/>
          <w:szCs w:val="28"/>
        </w:rPr>
        <w:t xml:space="preserve"> —</w:t>
      </w:r>
      <w:r w:rsidR="009B4B16" w:rsidRPr="00744D22">
        <w:rPr>
          <w:rFonts w:ascii="Times New Roman" w:hAnsi="Times New Roman"/>
          <w:color w:val="000000"/>
          <w:sz w:val="28"/>
          <w:szCs w:val="28"/>
        </w:rPr>
        <w:t xml:space="preserve"> с исп</w:t>
      </w:r>
      <w:r w:rsidR="00780691">
        <w:rPr>
          <w:rFonts w:ascii="Times New Roman" w:hAnsi="Times New Roman"/>
          <w:color w:val="000000"/>
          <w:sz w:val="28"/>
          <w:szCs w:val="28"/>
        </w:rPr>
        <w:t>ользованием исторических фактов;</w:t>
      </w:r>
      <w:r w:rsidR="009B4B16" w:rsidRPr="00744D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1905">
        <w:rPr>
          <w:rFonts w:ascii="Times New Roman" w:hAnsi="Times New Roman"/>
          <w:color w:val="000000"/>
          <w:sz w:val="28"/>
          <w:szCs w:val="28"/>
        </w:rPr>
        <w:t>хим</w:t>
      </w:r>
      <w:r w:rsidR="00780691">
        <w:rPr>
          <w:rFonts w:ascii="Times New Roman" w:hAnsi="Times New Roman"/>
          <w:color w:val="000000"/>
          <w:sz w:val="28"/>
          <w:szCs w:val="28"/>
        </w:rPr>
        <w:t>ико-биологического, естественно</w:t>
      </w:r>
      <w:r w:rsidR="006F1905">
        <w:rPr>
          <w:rFonts w:ascii="Times New Roman" w:hAnsi="Times New Roman"/>
          <w:color w:val="000000"/>
          <w:sz w:val="28"/>
          <w:szCs w:val="28"/>
        </w:rPr>
        <w:t>научного</w:t>
      </w:r>
      <w:r w:rsidR="0015551F" w:rsidRPr="00744D22">
        <w:rPr>
          <w:rFonts w:ascii="Times New Roman" w:hAnsi="Times New Roman"/>
          <w:color w:val="000000"/>
          <w:sz w:val="28"/>
          <w:szCs w:val="28"/>
        </w:rPr>
        <w:t xml:space="preserve"> профил</w:t>
      </w:r>
      <w:r w:rsidR="006F1905">
        <w:rPr>
          <w:rFonts w:ascii="Times New Roman" w:hAnsi="Times New Roman"/>
          <w:color w:val="000000"/>
          <w:sz w:val="28"/>
          <w:szCs w:val="28"/>
        </w:rPr>
        <w:t>ей</w:t>
      </w:r>
      <w:r w:rsidR="0015551F" w:rsidRPr="00744D22">
        <w:rPr>
          <w:rFonts w:ascii="Times New Roman" w:hAnsi="Times New Roman"/>
          <w:color w:val="000000"/>
          <w:sz w:val="28"/>
          <w:szCs w:val="28"/>
        </w:rPr>
        <w:t xml:space="preserve"> работа</w:t>
      </w:r>
      <w:r w:rsidR="009B4B16" w:rsidRPr="00744D22">
        <w:rPr>
          <w:rFonts w:ascii="Times New Roman" w:hAnsi="Times New Roman"/>
          <w:color w:val="000000"/>
          <w:sz w:val="28"/>
          <w:szCs w:val="28"/>
        </w:rPr>
        <w:t>ю</w:t>
      </w:r>
      <w:r w:rsidR="0015551F" w:rsidRPr="00744D22">
        <w:rPr>
          <w:rFonts w:ascii="Times New Roman" w:hAnsi="Times New Roman"/>
          <w:color w:val="000000"/>
          <w:sz w:val="28"/>
          <w:szCs w:val="28"/>
        </w:rPr>
        <w:t xml:space="preserve">т с периодической таблицей Менделеева. При  изучении электронных таблиц 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 xml:space="preserve">каждый </w:t>
      </w:r>
      <w:r w:rsidR="00AA296D" w:rsidRPr="00744D22">
        <w:rPr>
          <w:rFonts w:ascii="Times New Roman" w:hAnsi="Times New Roman"/>
          <w:color w:val="000000"/>
          <w:sz w:val="28"/>
          <w:szCs w:val="28"/>
        </w:rPr>
        <w:t>учащи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>й</w:t>
      </w:r>
      <w:r w:rsidR="00AA296D" w:rsidRPr="00744D22">
        <w:rPr>
          <w:rFonts w:ascii="Times New Roman" w:hAnsi="Times New Roman"/>
          <w:color w:val="000000"/>
          <w:sz w:val="28"/>
          <w:szCs w:val="28"/>
        </w:rPr>
        <w:t>ся созда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>е</w:t>
      </w:r>
      <w:r w:rsidR="00AA296D" w:rsidRPr="00744D22">
        <w:rPr>
          <w:rFonts w:ascii="Times New Roman" w:hAnsi="Times New Roman"/>
          <w:color w:val="000000"/>
          <w:sz w:val="28"/>
          <w:szCs w:val="28"/>
        </w:rPr>
        <w:t xml:space="preserve">т 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 xml:space="preserve">свою </w:t>
      </w:r>
      <w:r w:rsidR="00AA296D" w:rsidRPr="00744D22">
        <w:rPr>
          <w:rFonts w:ascii="Times New Roman" w:hAnsi="Times New Roman"/>
          <w:color w:val="000000"/>
          <w:sz w:val="28"/>
          <w:szCs w:val="28"/>
        </w:rPr>
        <w:t>модель физиологического состояния человека</w:t>
      </w:r>
      <w:r w:rsidR="00CC34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A296D" w:rsidRPr="00744D22">
        <w:rPr>
          <w:rFonts w:ascii="Times New Roman" w:hAnsi="Times New Roman"/>
          <w:color w:val="000000"/>
          <w:sz w:val="28"/>
          <w:szCs w:val="28"/>
        </w:rPr>
        <w:t>,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 xml:space="preserve"> где по полученной таблице анализирует</w:t>
      </w:r>
      <w:r w:rsidRPr="00744D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>свои лучшие и худшие дни по различным параметрам (интеллектуальный, физический, эмоциональный</w:t>
      </w:r>
      <w:r w:rsidR="001F1457">
        <w:rPr>
          <w:rFonts w:ascii="Times New Roman" w:hAnsi="Times New Roman"/>
          <w:color w:val="000000"/>
          <w:sz w:val="28"/>
          <w:szCs w:val="28"/>
        </w:rPr>
        <w:t>,</w:t>
      </w:r>
      <w:r w:rsidR="001F1457" w:rsidRPr="001F14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1457">
        <w:rPr>
          <w:rFonts w:ascii="Times New Roman" w:hAnsi="Times New Roman"/>
          <w:color w:val="000000"/>
          <w:sz w:val="28"/>
          <w:szCs w:val="28"/>
        </w:rPr>
        <w:t xml:space="preserve"> Пример1</w:t>
      </w:r>
      <w:r w:rsidR="001F1457" w:rsidRPr="001F14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1457">
        <w:rPr>
          <w:rFonts w:ascii="Times New Roman" w:hAnsi="Times New Roman"/>
          <w:color w:val="000000"/>
          <w:sz w:val="28"/>
          <w:szCs w:val="28"/>
        </w:rPr>
        <w:t>Лабораторная работа №1</w:t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t>).</w:t>
      </w:r>
    </w:p>
    <w:p w:rsidR="00780691" w:rsidRPr="00CC3477" w:rsidRDefault="008E6786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 w:rsidR="009F0CBC" w:rsidRPr="00744D22"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="00CC3477" w:rsidRPr="00CC3477">
        <w:rPr>
          <w:rFonts w:ascii="Times New Roman" w:hAnsi="Times New Roman"/>
          <w:b/>
          <w:color w:val="000000"/>
          <w:sz w:val="28"/>
          <w:szCs w:val="28"/>
        </w:rPr>
        <w:t>Пример</w:t>
      </w:r>
      <w:r w:rsidR="00CC347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C3477" w:rsidRPr="00CC3477"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</w:p>
    <w:p w:rsidR="00CC3477" w:rsidRDefault="008E6786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69215</wp:posOffset>
            </wp:positionV>
            <wp:extent cx="5953125" cy="9140825"/>
            <wp:effectExtent l="19050" t="0" r="9525" b="0"/>
            <wp:wrapTight wrapText="bothSides">
              <wp:wrapPolygon edited="0">
                <wp:start x="-69" y="0"/>
                <wp:lineTo x="-69" y="21562"/>
                <wp:lineTo x="21635" y="21562"/>
                <wp:lineTo x="21635" y="0"/>
                <wp:lineTo x="-69" y="0"/>
              </wp:wrapPolygon>
            </wp:wrapTight>
            <wp:docPr id="2" name="Рисунок 1" descr="Описание: C:\Users\teach321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teach321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01" t="2344" r="7227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4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C3477" w:rsidRDefault="00CC3477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F1457" w:rsidRDefault="008E6786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-409575</wp:posOffset>
            </wp:positionV>
            <wp:extent cx="6344285" cy="9097010"/>
            <wp:effectExtent l="19050" t="0" r="0" b="0"/>
            <wp:wrapTight wrapText="bothSides">
              <wp:wrapPolygon edited="0">
                <wp:start x="-65" y="0"/>
                <wp:lineTo x="-65" y="21576"/>
                <wp:lineTo x="21598" y="21576"/>
                <wp:lineTo x="21598" y="0"/>
                <wp:lineTo x="-65" y="0"/>
              </wp:wrapPolygon>
            </wp:wrapTight>
            <wp:docPr id="3" name="Рисунок 2" descr="Описание: C:\Users\teach321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each321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95" r="6322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909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D1C" w:rsidRPr="00744D22" w:rsidRDefault="009F0CBC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lastRenderedPageBreak/>
        <w:t>Лицеисты социально-экономического профиля исследуют задачи на оптимизацию, знакомятся с дело</w:t>
      </w:r>
      <w:r w:rsidR="00780691">
        <w:rPr>
          <w:rFonts w:ascii="Times New Roman" w:hAnsi="Times New Roman"/>
          <w:color w:val="000000"/>
          <w:sz w:val="28"/>
          <w:szCs w:val="28"/>
        </w:rPr>
        <w:t>вой графикой (строят диаграммы,</w:t>
      </w:r>
      <w:r w:rsidRPr="00744D22">
        <w:rPr>
          <w:rFonts w:ascii="Times New Roman" w:hAnsi="Times New Roman"/>
          <w:color w:val="000000"/>
          <w:sz w:val="28"/>
          <w:szCs w:val="28"/>
        </w:rPr>
        <w:t xml:space="preserve"> отражающие оборот корпорации и количество занятых работников). </w:t>
      </w:r>
      <w:r w:rsidR="009B4B16" w:rsidRPr="00744D22">
        <w:rPr>
          <w:rFonts w:ascii="Times New Roman" w:hAnsi="Times New Roman"/>
          <w:color w:val="000000"/>
          <w:sz w:val="28"/>
          <w:szCs w:val="28"/>
        </w:rPr>
        <w:t>Такие задания профильной направленности делают процесс обучения информатике более интересным</w:t>
      </w:r>
      <w:r w:rsidR="00E50E9F" w:rsidRPr="00744D22">
        <w:rPr>
          <w:rFonts w:ascii="Times New Roman" w:hAnsi="Times New Roman"/>
          <w:color w:val="000000"/>
          <w:sz w:val="28"/>
          <w:szCs w:val="28"/>
        </w:rPr>
        <w:t xml:space="preserve"> для всех лицеистов</w:t>
      </w:r>
      <w:r w:rsidR="009B4B16" w:rsidRPr="00744D22">
        <w:rPr>
          <w:rFonts w:ascii="Times New Roman" w:hAnsi="Times New Roman"/>
          <w:color w:val="000000"/>
          <w:sz w:val="28"/>
          <w:szCs w:val="28"/>
        </w:rPr>
        <w:t>.</w:t>
      </w:r>
      <w:r w:rsidR="00B50E80" w:rsidRPr="00744D2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80691" w:rsidRPr="007B09FB" w:rsidRDefault="00B50E80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>В 11-х классах мы изучаем очень важную тему СУБД</w:t>
      </w:r>
      <w:r w:rsidR="00780691">
        <w:rPr>
          <w:rFonts w:ascii="Times New Roman" w:hAnsi="Times New Roman"/>
          <w:color w:val="000000"/>
          <w:sz w:val="28"/>
          <w:szCs w:val="28"/>
        </w:rPr>
        <w:t xml:space="preserve"> —</w:t>
      </w:r>
      <w:r w:rsidR="006F1905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6F1905" w:rsidRPr="006F1905">
        <w:rPr>
          <w:rFonts w:ascii="Times New Roman" w:hAnsi="Times New Roman"/>
          <w:color w:val="000000"/>
          <w:sz w:val="28"/>
          <w:szCs w:val="28"/>
        </w:rPr>
        <w:t>истема управления базами данных</w:t>
      </w:r>
      <w:r w:rsidRPr="00744D22">
        <w:rPr>
          <w:rFonts w:ascii="Times New Roman" w:hAnsi="Times New Roman"/>
          <w:color w:val="000000"/>
          <w:sz w:val="28"/>
          <w:szCs w:val="28"/>
        </w:rPr>
        <w:t>. Базы данных играют особую роль в современном мире. Все, с чем мы сталкиваемся в жизни, скорее всего, зарегистрировано в той или иной базе данных.</w:t>
      </w:r>
      <w:r w:rsidR="001F1457" w:rsidRPr="001F14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77D9">
        <w:rPr>
          <w:rFonts w:ascii="Times New Roman" w:hAnsi="Times New Roman"/>
          <w:color w:val="000000"/>
          <w:sz w:val="28"/>
          <w:szCs w:val="28"/>
        </w:rPr>
        <w:t>На первом уроке изучается понятие инфологической модели предметной области на конкретном примере «Учебный процесс в лицее-интернате «ЦОД». Учащиеся сначала проводят анализ</w:t>
      </w:r>
      <w:r w:rsidR="00BD1C03">
        <w:rPr>
          <w:rFonts w:ascii="Times New Roman" w:hAnsi="Times New Roman"/>
          <w:color w:val="000000"/>
          <w:sz w:val="28"/>
          <w:szCs w:val="28"/>
        </w:rPr>
        <w:t xml:space="preserve"> исследуемой системы</w:t>
      </w:r>
      <w:r w:rsidR="005E77D9">
        <w:rPr>
          <w:rFonts w:ascii="Times New Roman" w:hAnsi="Times New Roman"/>
          <w:color w:val="000000"/>
          <w:sz w:val="28"/>
          <w:szCs w:val="28"/>
        </w:rPr>
        <w:t>, в</w:t>
      </w:r>
      <w:r w:rsidR="00BD1C03">
        <w:rPr>
          <w:rFonts w:ascii="Times New Roman" w:hAnsi="Times New Roman"/>
          <w:color w:val="000000"/>
          <w:sz w:val="28"/>
          <w:szCs w:val="28"/>
        </w:rPr>
        <w:t xml:space="preserve">ыделяя части системы (классы, ученики, учителя,  предметы, оценки) и устанавливая связи между ними. </w:t>
      </w:r>
      <w:r w:rsidR="001F1457">
        <w:rPr>
          <w:rFonts w:ascii="Times New Roman" w:hAnsi="Times New Roman"/>
          <w:color w:val="000000"/>
          <w:sz w:val="28"/>
          <w:szCs w:val="28"/>
        </w:rPr>
        <w:t xml:space="preserve">В качестве домашнего задания учащимся предлагается спроектировать </w:t>
      </w:r>
      <w:r w:rsidR="005E77D9">
        <w:rPr>
          <w:rFonts w:ascii="Times New Roman" w:hAnsi="Times New Roman"/>
          <w:color w:val="000000"/>
          <w:sz w:val="28"/>
          <w:szCs w:val="28"/>
        </w:rPr>
        <w:t xml:space="preserve">инфологическую модель предметной области «Учебный процесс в лицее-интернате «ЦОД». </w:t>
      </w:r>
      <w:r w:rsidR="00BD1C03">
        <w:rPr>
          <w:rFonts w:ascii="Times New Roman" w:hAnsi="Times New Roman"/>
          <w:color w:val="000000"/>
          <w:sz w:val="28"/>
          <w:szCs w:val="28"/>
        </w:rPr>
        <w:t xml:space="preserve">На основе полученной </w:t>
      </w:r>
      <w:r w:rsidR="007B09FB">
        <w:rPr>
          <w:rFonts w:ascii="Times New Roman" w:hAnsi="Times New Roman"/>
          <w:color w:val="000000"/>
          <w:sz w:val="28"/>
          <w:szCs w:val="28"/>
        </w:rPr>
        <w:t xml:space="preserve">инфологической модели рассмотренной предметной области проектируется реляционная модель данных, которую учащиеся реализуют на последующих уроках в компьютерной базе данных с помощью </w:t>
      </w:r>
      <w:r w:rsidR="007B09FB" w:rsidRPr="007B09FB">
        <w:rPr>
          <w:rFonts w:ascii="Times New Roman" w:hAnsi="Times New Roman"/>
          <w:color w:val="000000"/>
          <w:sz w:val="28"/>
          <w:szCs w:val="28"/>
        </w:rPr>
        <w:t>Microsoft Access</w:t>
      </w:r>
      <w:r w:rsidR="007B09FB">
        <w:rPr>
          <w:rFonts w:ascii="Times New Roman" w:hAnsi="Times New Roman"/>
          <w:color w:val="000000"/>
          <w:sz w:val="28"/>
          <w:szCs w:val="28"/>
        </w:rPr>
        <w:t xml:space="preserve">. На полученной базе данных </w:t>
      </w:r>
      <w:r w:rsidR="001F0A65">
        <w:rPr>
          <w:rFonts w:ascii="Times New Roman" w:hAnsi="Times New Roman"/>
          <w:color w:val="000000"/>
          <w:sz w:val="28"/>
          <w:szCs w:val="28"/>
        </w:rPr>
        <w:t>учащиеся изучают простые и сложные запросы. Интерес учащихся при работе с такой базой данных повышается за счет использования данных о реальных участниках лицея-интерната «ЦОД».</w:t>
      </w:r>
    </w:p>
    <w:p w:rsidR="00B50E80" w:rsidRPr="00744D22" w:rsidRDefault="00B50E80" w:rsidP="00780691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 xml:space="preserve">Умение работать с базами данных сегодня является одним из важнейших навыков в работе с компьютером, а специалисты в этой области никогда не окажутся безработными. </w:t>
      </w:r>
    </w:p>
    <w:p w:rsidR="006F1905" w:rsidRDefault="00422A8D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Основной целью 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ФГОС 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новых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образовательных технологий является формирование и усиление творческих способностей обучающихся, развитие и совершенствование форм привлечения моло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дежи к научной, конструкторской и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творческой видам деятельности.</w:t>
      </w:r>
      <w:r w:rsidR="0078069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нашем</w:t>
      </w:r>
      <w:r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лицее активно </w:t>
      </w:r>
      <w:r w:rsidR="0078069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развивается </w:t>
      </w:r>
      <w:r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научно-исследовательская деятельность учащихся. Лицеисты получают первый опыт работы над исследованием, а также опыт представления и защиты своего </w:t>
      </w:r>
      <w:r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проекта. Чаще всего для защиты сво</w:t>
      </w:r>
      <w:r w:rsidR="00E50E9F"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их</w:t>
      </w:r>
      <w:r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50E9F"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работ</w:t>
      </w:r>
      <w:r w:rsidRPr="00744D2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лицеисты используют программу 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werPoint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</w:t>
      </w:r>
      <w:r w:rsidRPr="00744D22">
        <w:rPr>
          <w:rStyle w:val="apple-converted-space"/>
          <w:rFonts w:ascii="Times New Roman" w:hAnsi="Times New Roman"/>
          <w:sz w:val="28"/>
          <w:szCs w:val="28"/>
        </w:rPr>
        <w:t xml:space="preserve">се </w:t>
      </w:r>
      <w:r w:rsidR="00E50E9F" w:rsidRPr="00744D22">
        <w:rPr>
          <w:rStyle w:val="apple-converted-space"/>
          <w:rFonts w:ascii="Times New Roman" w:hAnsi="Times New Roman"/>
          <w:sz w:val="28"/>
          <w:szCs w:val="28"/>
        </w:rPr>
        <w:t>учащиеся</w:t>
      </w:r>
      <w:r w:rsidRPr="00744D22">
        <w:rPr>
          <w:rStyle w:val="apple-converted-space"/>
          <w:rFonts w:ascii="Times New Roman" w:hAnsi="Times New Roman"/>
          <w:sz w:val="28"/>
          <w:szCs w:val="28"/>
        </w:rPr>
        <w:t xml:space="preserve"> умеют работать с этой программой, но качество презентаций оставляет желать лучшего, причем как в профильных, так и в непрофильных классах. </w:t>
      </w:r>
      <w:r w:rsidR="00E50E9F" w:rsidRPr="00744D22">
        <w:rPr>
          <w:rStyle w:val="apple-converted-space"/>
          <w:rFonts w:ascii="Times New Roman" w:hAnsi="Times New Roman"/>
          <w:sz w:val="28"/>
          <w:szCs w:val="28"/>
        </w:rPr>
        <w:t>Для того чтобы научиться грамотно создавать презентации, н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уроках информатики 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выполняют индивидуальные творческие работы</w:t>
      </w:r>
      <w:r w:rsidR="00E50E9F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защиты своих работ учащиеся </w:t>
      </w:r>
      <w:r w:rsidR="00B50E80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обязательно создают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презентации. Перед тем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выполнять творческие работы, мы обговариваем критерии создания презентаций и выступлений. 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выполнении заданий </w:t>
      </w:r>
      <w:r w:rsidR="006F19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лицеисты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активно пользуются моим сайтом</w:t>
      </w:r>
      <w:r w:rsidR="001F1457" w:rsidRPr="001F14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9" w:history="1"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dpk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-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info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ucoz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ru</w:t>
        </w:r>
        <w:r w:rsidR="001F1457" w:rsidRPr="006C12F3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/</w:t>
        </w:r>
      </w:hyperlink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где</w:t>
      </w:r>
      <w:r w:rsidR="006616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качестве образцов </w:t>
      </w:r>
      <w:r w:rsidR="006F19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они 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знакомятся с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70944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представленными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презентаци</w:t>
      </w:r>
      <w:r w:rsidR="00770944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ями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разделе 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«У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чебник по информатике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разделе 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hyperlink r:id="rId10" w:history="1">
        <w:r w:rsidR="002B6A67" w:rsidRPr="00744D22"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Исследовательская деятельность учащихся</w:t>
        </w:r>
      </w:hyperlink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также могут посмотреть пр</w:t>
      </w:r>
      <w:r w:rsidR="006F19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имеры исследовательских работ </w:t>
      </w:r>
      <w:r w:rsidR="002B6A67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презентациями. Там же можно скачать рекомендации о том, как работать над исследованием, познакомиться с примерными темами исследований по информатике, выйти на сайты различных конкурсов. </w:t>
      </w:r>
    </w:p>
    <w:p w:rsidR="002B6A67" w:rsidRPr="00744D22" w:rsidRDefault="002B6A67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Одна из форм работы, которые использую</w:t>
      </w:r>
      <w:r w:rsidR="00770944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уроках</w:t>
      </w:r>
      <w:r w:rsidR="00770944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информатики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это миниконференции, на которых лицеисты приобретают опыт защиты своих творческих работ, проектов. Причем </w:t>
      </w:r>
      <w:r w:rsidR="000B4FD1"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они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только выступают, слушают, но и оценивают друг друга по определенным критериям, сами вы</w:t>
      </w:r>
      <w:r w:rsidR="007806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бирают лучшие выступления. Этот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опыт очень полезен всем учащимся и необхо</w:t>
      </w:r>
      <w:r w:rsidR="006F19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дим им в будущем</w:t>
      </w:r>
      <w:r w:rsidRPr="00744D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A15E7" w:rsidRDefault="006A15E7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Подводя итог, можно сделать вывод о том, что в нашем лицее на уроках информатики учащиеся получают не только теоретические знания по предмету, практические навыки работы на компьютере, но и опыт научно-исследовательской работы. Лицеисты учатся выбирать, систематизировать, анализировать  нужную информацию, </w:t>
      </w:r>
      <w:r w:rsidR="00614EBA">
        <w:rPr>
          <w:rFonts w:ascii="Times New Roman" w:hAnsi="Times New Roman"/>
          <w:color w:val="000000"/>
          <w:sz w:val="28"/>
          <w:szCs w:val="28"/>
        </w:rPr>
        <w:t xml:space="preserve">объективно </w:t>
      </w:r>
      <w:r>
        <w:rPr>
          <w:rFonts w:ascii="Times New Roman" w:hAnsi="Times New Roman"/>
          <w:color w:val="000000"/>
          <w:sz w:val="28"/>
          <w:szCs w:val="28"/>
        </w:rPr>
        <w:t xml:space="preserve">оценивать </w:t>
      </w:r>
      <w:r w:rsidR="00614EBA">
        <w:rPr>
          <w:rFonts w:ascii="Times New Roman" w:hAnsi="Times New Roman"/>
          <w:color w:val="000000"/>
          <w:sz w:val="28"/>
          <w:szCs w:val="28"/>
        </w:rPr>
        <w:t>себя</w:t>
      </w:r>
      <w:r>
        <w:rPr>
          <w:rFonts w:ascii="Times New Roman" w:hAnsi="Times New Roman"/>
          <w:color w:val="000000"/>
          <w:sz w:val="28"/>
          <w:szCs w:val="28"/>
        </w:rPr>
        <w:t xml:space="preserve"> и одноклассников</w:t>
      </w:r>
      <w:r w:rsidR="00614EB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учатся ораторскому искусству, умению работать </w:t>
      </w:r>
      <w:r w:rsidR="00614EBA">
        <w:rPr>
          <w:rFonts w:ascii="Times New Roman" w:hAnsi="Times New Roman"/>
          <w:color w:val="000000"/>
          <w:sz w:val="28"/>
          <w:szCs w:val="28"/>
        </w:rPr>
        <w:t>в команде.</w:t>
      </w:r>
    </w:p>
    <w:p w:rsidR="002B6A67" w:rsidRDefault="00661667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4D22">
        <w:rPr>
          <w:rFonts w:ascii="Times New Roman" w:hAnsi="Times New Roman"/>
          <w:color w:val="000000"/>
          <w:sz w:val="28"/>
          <w:szCs w:val="28"/>
        </w:rPr>
        <w:t xml:space="preserve">Все это еще раз доказывает огромную значимость информатики во всех сферах </w:t>
      </w:r>
      <w:r w:rsidR="007836E8">
        <w:rPr>
          <w:rFonts w:ascii="Times New Roman" w:hAnsi="Times New Roman"/>
          <w:color w:val="000000"/>
          <w:sz w:val="28"/>
          <w:szCs w:val="28"/>
        </w:rPr>
        <w:t xml:space="preserve">современной </w:t>
      </w:r>
      <w:r w:rsidRPr="00744D22">
        <w:rPr>
          <w:rFonts w:ascii="Times New Roman" w:hAnsi="Times New Roman"/>
          <w:color w:val="000000"/>
          <w:sz w:val="28"/>
          <w:szCs w:val="28"/>
        </w:rPr>
        <w:t>человеческой деятельности.</w:t>
      </w:r>
    </w:p>
    <w:p w:rsidR="00CC3477" w:rsidRPr="00744D22" w:rsidRDefault="00CC3477" w:rsidP="00744D22">
      <w:pPr>
        <w:pStyle w:val="ac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B6A67" w:rsidRPr="00744D22" w:rsidRDefault="002B6A67" w:rsidP="00744D22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C17B0" w:rsidRPr="009C17B0" w:rsidRDefault="009C17B0" w:rsidP="009C17B0">
      <w:pPr>
        <w:pStyle w:val="ac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C17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Литература</w:t>
      </w:r>
    </w:p>
    <w:p w:rsidR="009C17B0" w:rsidRDefault="009C17B0" w:rsidP="009C17B0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1.​ </w:t>
      </w:r>
      <w:r w:rsidRPr="009C17B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Бодалева А.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9C17B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А.</w:t>
      </w:r>
      <w:r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Психологическое общение. – М.: Изд-во “Институт практической психологии”, Воронеж: НПО, “Модек”, 1996.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256 с.</w:t>
      </w:r>
    </w:p>
    <w:p w:rsidR="004D53ED" w:rsidRPr="009C17B0" w:rsidRDefault="004D53ED" w:rsidP="009C17B0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r w:rsidRPr="004D53E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Климонова Г. Н.</w:t>
      </w:r>
      <w:r w:rsidRPr="004D53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Опыт организации групповой работы на уроках. // Интернет-журнал "Эйдос".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2008. // </w:t>
      </w:r>
      <w:r w:rsidRPr="004D53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URL: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D53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http://www.eidos.ru/journal/2008/1218.htm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9C17B0" w:rsidRPr="009C17B0" w:rsidRDefault="004D53ED" w:rsidP="009C17B0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  <w:r w:rsidR="009C17B0"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.​ </w:t>
      </w:r>
      <w:r w:rsidR="009C17B0" w:rsidRPr="009C17B0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Петровская Л. А.</w:t>
      </w:r>
      <w:r w:rsidR="009C17B0"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Компетентность в общении. – М.: Изд-во МГУ,1989.</w:t>
      </w:r>
      <w:r w:rsid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216 с.</w:t>
      </w:r>
    </w:p>
    <w:p w:rsidR="00765E19" w:rsidRPr="00705592" w:rsidRDefault="004D53ED" w:rsidP="00744D22">
      <w:pPr>
        <w:pStyle w:val="ac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 w:rsidR="009C17B0"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.​  Проектная деятельность в информационной образовательной среде</w:t>
      </w:r>
      <w:r w:rsidR="00705592" w:rsidRPr="00705592">
        <w:t xml:space="preserve"> </w:t>
      </w:r>
      <w:r w:rsidR="00705592" w:rsidRP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XXI века</w:t>
      </w:r>
      <w:r w:rsidR="009C17B0"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Учеб. пособие — 10-е изд., перераб. — М.: НП «Современные технологии</w:t>
      </w:r>
      <w:r w:rsid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образовании и культуре», 2010</w:t>
      </w:r>
      <w:r w:rsidR="009C17B0" w:rsidRP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="009C17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055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168 с.</w:t>
      </w:r>
    </w:p>
    <w:sectPr w:rsidR="00765E19" w:rsidRPr="00705592" w:rsidSect="004547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BE6" w:rsidRDefault="000F2BE6" w:rsidP="006B1826">
      <w:pPr>
        <w:spacing w:after="0" w:line="240" w:lineRule="auto"/>
      </w:pPr>
      <w:r>
        <w:separator/>
      </w:r>
    </w:p>
  </w:endnote>
  <w:endnote w:type="continuationSeparator" w:id="0">
    <w:p w:rsidR="000F2BE6" w:rsidRDefault="000F2BE6" w:rsidP="006B1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26" w:rsidRDefault="006B182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_GoBack"/>
  <w:bookmarkEnd w:id="0"/>
  <w:p w:rsidR="006B1826" w:rsidRDefault="00027B15">
    <w:pPr>
      <w:pStyle w:val="aa"/>
      <w:jc w:val="center"/>
    </w:pPr>
    <w:r>
      <w:fldChar w:fldCharType="begin"/>
    </w:r>
    <w:r w:rsidR="006B1826">
      <w:instrText>PAGE   \* MERGEFORMAT</w:instrText>
    </w:r>
    <w:r>
      <w:fldChar w:fldCharType="separate"/>
    </w:r>
    <w:r w:rsidR="008E6786">
      <w:rPr>
        <w:noProof/>
      </w:rPr>
      <w:t>7</w:t>
    </w:r>
    <w:r>
      <w:fldChar w:fldCharType="end"/>
    </w:r>
  </w:p>
  <w:p w:rsidR="006B1826" w:rsidRDefault="006B182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26" w:rsidRDefault="006B182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BE6" w:rsidRDefault="000F2BE6" w:rsidP="006B1826">
      <w:pPr>
        <w:spacing w:after="0" w:line="240" w:lineRule="auto"/>
      </w:pPr>
      <w:r>
        <w:separator/>
      </w:r>
    </w:p>
  </w:footnote>
  <w:footnote w:type="continuationSeparator" w:id="0">
    <w:p w:rsidR="000F2BE6" w:rsidRDefault="000F2BE6" w:rsidP="006B1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26" w:rsidRDefault="006B182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26" w:rsidRDefault="006B182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826" w:rsidRDefault="006B182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13BDE"/>
    <w:multiLevelType w:val="hybridMultilevel"/>
    <w:tmpl w:val="E57C6B94"/>
    <w:lvl w:ilvl="0" w:tplc="8D765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20E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40A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3A5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AE1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02B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FA7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D05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ACF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31715BA"/>
    <w:multiLevelType w:val="hybridMultilevel"/>
    <w:tmpl w:val="5A665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85B34"/>
    <w:multiLevelType w:val="hybridMultilevel"/>
    <w:tmpl w:val="35AC9658"/>
    <w:lvl w:ilvl="0" w:tplc="2FAE9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F2B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1CB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7A6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1E3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5A7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36D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EEE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94D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8FF271B"/>
    <w:multiLevelType w:val="multilevel"/>
    <w:tmpl w:val="C14C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B10"/>
    <w:rsid w:val="00003060"/>
    <w:rsid w:val="0000637B"/>
    <w:rsid w:val="00024FD1"/>
    <w:rsid w:val="00025597"/>
    <w:rsid w:val="00027B15"/>
    <w:rsid w:val="000B4FD1"/>
    <w:rsid w:val="000C61D1"/>
    <w:rsid w:val="000F2BE6"/>
    <w:rsid w:val="0015551F"/>
    <w:rsid w:val="001D03C2"/>
    <w:rsid w:val="001F0A65"/>
    <w:rsid w:val="001F1457"/>
    <w:rsid w:val="00226900"/>
    <w:rsid w:val="002B6A67"/>
    <w:rsid w:val="003C2FAD"/>
    <w:rsid w:val="003D106F"/>
    <w:rsid w:val="003E6DF5"/>
    <w:rsid w:val="00413D1B"/>
    <w:rsid w:val="00422A8D"/>
    <w:rsid w:val="00446A46"/>
    <w:rsid w:val="00453B09"/>
    <w:rsid w:val="0045479F"/>
    <w:rsid w:val="00477350"/>
    <w:rsid w:val="00495FC6"/>
    <w:rsid w:val="004D53ED"/>
    <w:rsid w:val="00585438"/>
    <w:rsid w:val="005C3B52"/>
    <w:rsid w:val="005E77D9"/>
    <w:rsid w:val="00614EBA"/>
    <w:rsid w:val="00631A9A"/>
    <w:rsid w:val="00655ACD"/>
    <w:rsid w:val="00661667"/>
    <w:rsid w:val="00681D05"/>
    <w:rsid w:val="006A15E7"/>
    <w:rsid w:val="006A41BE"/>
    <w:rsid w:val="006B1826"/>
    <w:rsid w:val="006E3834"/>
    <w:rsid w:val="006F1905"/>
    <w:rsid w:val="00705592"/>
    <w:rsid w:val="007308BA"/>
    <w:rsid w:val="00744D22"/>
    <w:rsid w:val="00765E19"/>
    <w:rsid w:val="00770944"/>
    <w:rsid w:val="00780691"/>
    <w:rsid w:val="007836E8"/>
    <w:rsid w:val="00790AEF"/>
    <w:rsid w:val="007B0918"/>
    <w:rsid w:val="007B09FB"/>
    <w:rsid w:val="008130B6"/>
    <w:rsid w:val="00867164"/>
    <w:rsid w:val="008A5F26"/>
    <w:rsid w:val="008E6786"/>
    <w:rsid w:val="00923B10"/>
    <w:rsid w:val="009B4B16"/>
    <w:rsid w:val="009B5F84"/>
    <w:rsid w:val="009C17B0"/>
    <w:rsid w:val="009E1FC7"/>
    <w:rsid w:val="009E6423"/>
    <w:rsid w:val="009F0CBC"/>
    <w:rsid w:val="00A04F4B"/>
    <w:rsid w:val="00A33724"/>
    <w:rsid w:val="00A63C12"/>
    <w:rsid w:val="00AA296D"/>
    <w:rsid w:val="00B14800"/>
    <w:rsid w:val="00B50E80"/>
    <w:rsid w:val="00BD1C03"/>
    <w:rsid w:val="00BD518F"/>
    <w:rsid w:val="00C070B0"/>
    <w:rsid w:val="00C1465A"/>
    <w:rsid w:val="00C17676"/>
    <w:rsid w:val="00C21F4F"/>
    <w:rsid w:val="00C46A5E"/>
    <w:rsid w:val="00C93D1C"/>
    <w:rsid w:val="00CC3477"/>
    <w:rsid w:val="00DB6CF0"/>
    <w:rsid w:val="00E50E9F"/>
    <w:rsid w:val="00E8793C"/>
    <w:rsid w:val="00ED24C4"/>
    <w:rsid w:val="00F5450C"/>
    <w:rsid w:val="00F61048"/>
    <w:rsid w:val="00F77D7B"/>
    <w:rsid w:val="00F976F6"/>
    <w:rsid w:val="00FA5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06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B1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8130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8130B6"/>
  </w:style>
  <w:style w:type="character" w:customStyle="1" w:styleId="apple-converted-space">
    <w:name w:val="apple-converted-space"/>
    <w:basedOn w:val="a0"/>
    <w:rsid w:val="0045479F"/>
  </w:style>
  <w:style w:type="paragraph" w:styleId="a4">
    <w:name w:val="Normal (Web)"/>
    <w:basedOn w:val="a"/>
    <w:uiPriority w:val="99"/>
    <w:semiHidden/>
    <w:unhideWhenUsed/>
    <w:rsid w:val="0002559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unhideWhenUsed/>
    <w:rsid w:val="00025597"/>
    <w:rPr>
      <w:color w:val="0000FF"/>
      <w:u w:val="single"/>
    </w:rPr>
  </w:style>
  <w:style w:type="character" w:styleId="a6">
    <w:name w:val="Strong"/>
    <w:uiPriority w:val="22"/>
    <w:qFormat/>
    <w:rsid w:val="00495FC6"/>
    <w:rPr>
      <w:b/>
      <w:bCs/>
    </w:rPr>
  </w:style>
  <w:style w:type="character" w:styleId="a7">
    <w:name w:val="Emphasis"/>
    <w:uiPriority w:val="20"/>
    <w:qFormat/>
    <w:rsid w:val="00495FC6"/>
    <w:rPr>
      <w:i/>
      <w:iCs/>
    </w:rPr>
  </w:style>
  <w:style w:type="paragraph" w:styleId="a8">
    <w:name w:val="header"/>
    <w:basedOn w:val="a"/>
    <w:link w:val="a9"/>
    <w:uiPriority w:val="99"/>
    <w:unhideWhenUsed/>
    <w:rsid w:val="006B1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1826"/>
  </w:style>
  <w:style w:type="paragraph" w:styleId="aa">
    <w:name w:val="footer"/>
    <w:basedOn w:val="a"/>
    <w:link w:val="ab"/>
    <w:uiPriority w:val="99"/>
    <w:unhideWhenUsed/>
    <w:rsid w:val="006B1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1826"/>
  </w:style>
  <w:style w:type="paragraph" w:styleId="ac">
    <w:name w:val="No Spacing"/>
    <w:uiPriority w:val="1"/>
    <w:qFormat/>
    <w:rsid w:val="00744D22"/>
    <w:rPr>
      <w:sz w:val="22"/>
      <w:szCs w:val="22"/>
    </w:rPr>
  </w:style>
  <w:style w:type="paragraph" w:customStyle="1" w:styleId="Default">
    <w:name w:val="Default"/>
    <w:rsid w:val="004D53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2">
    <w:name w:val="p2"/>
    <w:basedOn w:val="a"/>
    <w:rsid w:val="007055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705592"/>
  </w:style>
  <w:style w:type="paragraph" w:customStyle="1" w:styleId="p3">
    <w:name w:val="p3"/>
    <w:basedOn w:val="a"/>
    <w:rsid w:val="007055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705592"/>
  </w:style>
  <w:style w:type="character" w:customStyle="1" w:styleId="s3">
    <w:name w:val="s3"/>
    <w:basedOn w:val="a0"/>
    <w:rsid w:val="007055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738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866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047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58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38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7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544960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9439897">
              <w:marLeft w:val="150"/>
              <w:marRight w:val="150"/>
              <w:marTop w:val="150"/>
              <w:marBottom w:val="15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34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690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10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dpk-info.ucoz.ru/index/issledovatelskaja_dejatelnost_uchashhikhsja/0-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pk-info.ucoz.ru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1203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8045</CharactersWithSpaces>
  <SharedDoc>false</SharedDoc>
  <HLinks>
    <vt:vector size="12" baseType="variant">
      <vt:variant>
        <vt:i4>3801205</vt:i4>
      </vt:variant>
      <vt:variant>
        <vt:i4>3</vt:i4>
      </vt:variant>
      <vt:variant>
        <vt:i4>0</vt:i4>
      </vt:variant>
      <vt:variant>
        <vt:i4>5</vt:i4>
      </vt:variant>
      <vt:variant>
        <vt:lpwstr>http://dpk-info.ucoz.ru/index/issledovatelskaja_dejatelnost_uchashhikhsja/0-14</vt:lpwstr>
      </vt:variant>
      <vt:variant>
        <vt:lpwstr/>
      </vt:variant>
      <vt:variant>
        <vt:i4>4259860</vt:i4>
      </vt:variant>
      <vt:variant>
        <vt:i4>0</vt:i4>
      </vt:variant>
      <vt:variant>
        <vt:i4>0</vt:i4>
      </vt:variant>
      <vt:variant>
        <vt:i4>5</vt:i4>
      </vt:variant>
      <vt:variant>
        <vt:lpwstr>http://dpk-info.ucoz.ru/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Lazarev_M</cp:lastModifiedBy>
  <cp:revision>2</cp:revision>
  <dcterms:created xsi:type="dcterms:W3CDTF">2018-01-30T15:39:00Z</dcterms:created>
  <dcterms:modified xsi:type="dcterms:W3CDTF">2018-01-30T15:39:00Z</dcterms:modified>
</cp:coreProperties>
</file>