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29" w:rsidRPr="00EA2913" w:rsidRDefault="00821F29" w:rsidP="00821F29">
      <w:pPr>
        <w:ind w:left="-540"/>
        <w:jc w:val="center"/>
        <w:rPr>
          <w:rFonts w:ascii="Times New Roman" w:hAnsi="Times New Roman" w:cs="Times New Roman"/>
        </w:rPr>
      </w:pPr>
      <w:r w:rsidRPr="00EA2913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821F29" w:rsidRPr="00EA2913" w:rsidRDefault="00821F29" w:rsidP="00821F29">
      <w:pPr>
        <w:ind w:left="-540"/>
        <w:jc w:val="center"/>
        <w:rPr>
          <w:rFonts w:ascii="Times New Roman" w:hAnsi="Times New Roman" w:cs="Times New Roman"/>
        </w:rPr>
      </w:pPr>
      <w:r w:rsidRPr="00EA2913">
        <w:rPr>
          <w:rFonts w:ascii="Times New Roman" w:hAnsi="Times New Roman" w:cs="Times New Roman"/>
        </w:rPr>
        <w:t>«Средняя общеобразовательная школа №51»</w:t>
      </w:r>
    </w:p>
    <w:p w:rsidR="00821F29" w:rsidRPr="00EA2913" w:rsidRDefault="00821F29" w:rsidP="00821F29">
      <w:pPr>
        <w:ind w:left="-540"/>
        <w:rPr>
          <w:rFonts w:ascii="Times New Roman" w:hAnsi="Times New Roman" w:cs="Times New Roman"/>
        </w:rPr>
      </w:pPr>
    </w:p>
    <w:tbl>
      <w:tblPr>
        <w:tblW w:w="0" w:type="auto"/>
        <w:tblInd w:w="-183" w:type="dxa"/>
        <w:tblLayout w:type="fixed"/>
        <w:tblLook w:val="0000"/>
      </w:tblPr>
      <w:tblGrid>
        <w:gridCol w:w="6135"/>
        <w:gridCol w:w="3618"/>
      </w:tblGrid>
      <w:tr w:rsidR="00821F29" w:rsidRPr="00EA2913" w:rsidTr="00004A5E">
        <w:tc>
          <w:tcPr>
            <w:tcW w:w="6135" w:type="dxa"/>
            <w:shd w:val="clear" w:color="auto" w:fill="auto"/>
          </w:tcPr>
          <w:p w:rsidR="00821F29" w:rsidRPr="00EA2913" w:rsidRDefault="00821F29" w:rsidP="00821F29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>Рассмотрено и                                 Рассмотрено</w:t>
            </w:r>
          </w:p>
          <w:p w:rsidR="00821F29" w:rsidRPr="00EA2913" w:rsidRDefault="00821F29" w:rsidP="00821F29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>рекомендовано                                педагогическим</w:t>
            </w:r>
          </w:p>
        </w:tc>
        <w:tc>
          <w:tcPr>
            <w:tcW w:w="3618" w:type="dxa"/>
            <w:shd w:val="clear" w:color="auto" w:fill="auto"/>
          </w:tcPr>
          <w:p w:rsidR="00821F29" w:rsidRPr="00EA2913" w:rsidRDefault="00821F29" w:rsidP="006C1D90">
            <w:pPr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>Утверждаю</w:t>
            </w:r>
          </w:p>
          <w:p w:rsidR="00821F29" w:rsidRPr="00EA2913" w:rsidRDefault="00821F29" w:rsidP="00821F29">
            <w:pPr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>Директор МБОУ «СОШ №51»</w:t>
            </w:r>
          </w:p>
        </w:tc>
      </w:tr>
      <w:tr w:rsidR="00821F29" w:rsidRPr="00EA2913" w:rsidTr="00004A5E">
        <w:tc>
          <w:tcPr>
            <w:tcW w:w="6135" w:type="dxa"/>
            <w:shd w:val="clear" w:color="auto" w:fill="auto"/>
          </w:tcPr>
          <w:p w:rsidR="00821F29" w:rsidRPr="00EA2913" w:rsidRDefault="00821F29" w:rsidP="00821F29">
            <w:pPr>
              <w:tabs>
                <w:tab w:val="left" w:pos="3825"/>
              </w:tabs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>Руководитель МО                           советом</w:t>
            </w:r>
          </w:p>
        </w:tc>
        <w:tc>
          <w:tcPr>
            <w:tcW w:w="3618" w:type="dxa"/>
            <w:shd w:val="clear" w:color="auto" w:fill="auto"/>
          </w:tcPr>
          <w:p w:rsidR="00821F29" w:rsidRPr="00EA2913" w:rsidRDefault="00821F29" w:rsidP="006C1D90">
            <w:pPr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 xml:space="preserve">____________  </w:t>
            </w:r>
            <w:proofErr w:type="spellStart"/>
            <w:r w:rsidRPr="00EA2913">
              <w:rPr>
                <w:rFonts w:ascii="Times New Roman" w:hAnsi="Times New Roman" w:cs="Times New Roman"/>
              </w:rPr>
              <w:t>Ольбикова</w:t>
            </w:r>
            <w:proofErr w:type="spellEnd"/>
            <w:r w:rsidRPr="00EA2913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821F29" w:rsidRPr="00EA2913" w:rsidTr="00004A5E">
        <w:tc>
          <w:tcPr>
            <w:tcW w:w="6135" w:type="dxa"/>
            <w:shd w:val="clear" w:color="auto" w:fill="auto"/>
          </w:tcPr>
          <w:p w:rsidR="00821F29" w:rsidRPr="00EA2913" w:rsidRDefault="00821F29" w:rsidP="006C1D90">
            <w:pPr>
              <w:tabs>
                <w:tab w:val="left" w:pos="3465"/>
              </w:tabs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C1D90" w:rsidRPr="008401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Гуманитарного</w:t>
            </w:r>
            <w:proofErr w:type="gramEnd"/>
            <w:r w:rsidRPr="00EA2913">
              <w:rPr>
                <w:rFonts w:ascii="Times New Roman" w:hAnsi="Times New Roman" w:cs="Times New Roman"/>
              </w:rPr>
              <w:t xml:space="preserve">     </w:t>
            </w:r>
            <w:r w:rsidR="006C1D90">
              <w:rPr>
                <w:rFonts w:ascii="Times New Roman" w:hAnsi="Times New Roman" w:cs="Times New Roman"/>
              </w:rPr>
              <w:t xml:space="preserve">                       </w:t>
            </w:r>
            <w:r w:rsidRPr="00EA2913">
              <w:rPr>
                <w:rFonts w:ascii="Times New Roman" w:hAnsi="Times New Roman" w:cs="Times New Roman"/>
              </w:rPr>
              <w:t>протокол № _____</w:t>
            </w:r>
          </w:p>
          <w:p w:rsidR="00821F29" w:rsidRPr="00EA2913" w:rsidRDefault="00821F29" w:rsidP="006C1D90">
            <w:pPr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 xml:space="preserve">цикла                                               «____ »_________2017 </w:t>
            </w:r>
            <w:r w:rsidR="006C1D90">
              <w:rPr>
                <w:rFonts w:ascii="Times New Roman" w:hAnsi="Times New Roman" w:cs="Times New Roman"/>
              </w:rPr>
              <w:t xml:space="preserve">________/ </w:t>
            </w:r>
            <w:proofErr w:type="spellStart"/>
            <w:r w:rsidR="006C1D90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="006C1D90">
              <w:rPr>
                <w:rFonts w:ascii="Times New Roman" w:hAnsi="Times New Roman" w:cs="Times New Roman"/>
              </w:rPr>
              <w:t xml:space="preserve"> Е. А.</w:t>
            </w:r>
            <w:r w:rsidRPr="00EA2913">
              <w:rPr>
                <w:rFonts w:ascii="Times New Roman" w:hAnsi="Times New Roman" w:cs="Times New Roman"/>
              </w:rPr>
              <w:t xml:space="preserve">                                  /</w:t>
            </w:r>
          </w:p>
          <w:p w:rsidR="00821F29" w:rsidRPr="00EA2913" w:rsidRDefault="00821F29" w:rsidP="006C1D90">
            <w:pPr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>Протокол № _____</w:t>
            </w:r>
          </w:p>
        </w:tc>
        <w:tc>
          <w:tcPr>
            <w:tcW w:w="3618" w:type="dxa"/>
            <w:shd w:val="clear" w:color="auto" w:fill="auto"/>
          </w:tcPr>
          <w:p w:rsidR="00821F29" w:rsidRPr="00EA2913" w:rsidRDefault="00821F29" w:rsidP="006C1D90">
            <w:pPr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821F29" w:rsidRPr="00EA2913" w:rsidRDefault="00821F29" w:rsidP="00BB5794">
            <w:pPr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 xml:space="preserve">от «_____»_____________2017 </w:t>
            </w:r>
          </w:p>
        </w:tc>
      </w:tr>
      <w:tr w:rsidR="00821F29" w:rsidRPr="00EA2913" w:rsidTr="00004A5E">
        <w:tc>
          <w:tcPr>
            <w:tcW w:w="6135" w:type="dxa"/>
            <w:shd w:val="clear" w:color="auto" w:fill="auto"/>
          </w:tcPr>
          <w:p w:rsidR="00821F29" w:rsidRPr="00EA2913" w:rsidRDefault="00821F29" w:rsidP="006C1D90">
            <w:pPr>
              <w:spacing w:after="0"/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 xml:space="preserve"> от « ___ » _____  2017                          </w:t>
            </w:r>
          </w:p>
          <w:p w:rsidR="00821F29" w:rsidRPr="00EA2913" w:rsidRDefault="00821F29" w:rsidP="00004A5E">
            <w:pPr>
              <w:rPr>
                <w:rFonts w:ascii="Times New Roman" w:hAnsi="Times New Roman" w:cs="Times New Roman"/>
              </w:rPr>
            </w:pPr>
            <w:r w:rsidRPr="00EA291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618" w:type="dxa"/>
            <w:shd w:val="clear" w:color="auto" w:fill="auto"/>
          </w:tcPr>
          <w:p w:rsidR="00821F29" w:rsidRPr="00EA2913" w:rsidRDefault="00821F29" w:rsidP="00004A5E">
            <w:pPr>
              <w:snapToGrid w:val="0"/>
              <w:spacing w:after="120"/>
              <w:ind w:left="177"/>
              <w:rPr>
                <w:rFonts w:ascii="Times New Roman" w:hAnsi="Times New Roman" w:cs="Times New Roman"/>
              </w:rPr>
            </w:pPr>
          </w:p>
        </w:tc>
      </w:tr>
      <w:tr w:rsidR="00821F29" w:rsidRPr="00EA2913" w:rsidTr="00004A5E">
        <w:tc>
          <w:tcPr>
            <w:tcW w:w="6135" w:type="dxa"/>
            <w:shd w:val="clear" w:color="auto" w:fill="auto"/>
          </w:tcPr>
          <w:p w:rsidR="00821F29" w:rsidRPr="00EA2913" w:rsidRDefault="00821F29" w:rsidP="00004A5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  <w:shd w:val="clear" w:color="auto" w:fill="auto"/>
          </w:tcPr>
          <w:p w:rsidR="00821F29" w:rsidRPr="00EA2913" w:rsidRDefault="00821F29" w:rsidP="00004A5E">
            <w:pPr>
              <w:snapToGrid w:val="0"/>
              <w:spacing w:after="120"/>
              <w:ind w:left="177"/>
              <w:rPr>
                <w:rFonts w:ascii="Times New Roman" w:hAnsi="Times New Roman" w:cs="Times New Roman"/>
              </w:rPr>
            </w:pPr>
          </w:p>
        </w:tc>
      </w:tr>
    </w:tbl>
    <w:p w:rsidR="00821F29" w:rsidRPr="00EA2913" w:rsidRDefault="00821F29" w:rsidP="00821F29">
      <w:pPr>
        <w:rPr>
          <w:rFonts w:ascii="Times New Roman" w:hAnsi="Times New Roman" w:cs="Times New Roman"/>
        </w:rPr>
      </w:pPr>
    </w:p>
    <w:p w:rsidR="00821F29" w:rsidRPr="00EA2913" w:rsidRDefault="00821F29" w:rsidP="00821F29">
      <w:pPr>
        <w:jc w:val="center"/>
        <w:rPr>
          <w:rFonts w:ascii="Times New Roman" w:hAnsi="Times New Roman" w:cs="Times New Roman"/>
        </w:rPr>
      </w:pPr>
      <w:r w:rsidRPr="00EA2913">
        <w:rPr>
          <w:rFonts w:ascii="Times New Roman" w:hAnsi="Times New Roman" w:cs="Times New Roman"/>
        </w:rPr>
        <w:t>Рабочая программа</w:t>
      </w:r>
    </w:p>
    <w:p w:rsidR="00821F29" w:rsidRDefault="00821F29" w:rsidP="00821F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внеурочной деятельности  </w:t>
      </w:r>
      <w:r w:rsidR="006C1D90">
        <w:rPr>
          <w:rFonts w:ascii="Times New Roman" w:hAnsi="Times New Roman" w:cs="Times New Roman"/>
        </w:rPr>
        <w:t xml:space="preserve">« </w:t>
      </w:r>
      <w:proofErr w:type="gramStart"/>
      <w:r w:rsidR="006C1D90">
        <w:rPr>
          <w:rFonts w:ascii="Times New Roman" w:hAnsi="Times New Roman" w:cs="Times New Roman"/>
        </w:rPr>
        <w:t>Волшебный</w:t>
      </w:r>
      <w:proofErr w:type="gramEnd"/>
      <w:r w:rsidR="006C1D90">
        <w:rPr>
          <w:rFonts w:ascii="Times New Roman" w:hAnsi="Times New Roman" w:cs="Times New Roman"/>
        </w:rPr>
        <w:t xml:space="preserve"> </w:t>
      </w:r>
      <w:proofErr w:type="spellStart"/>
      <w:r w:rsidR="006C1D90">
        <w:rPr>
          <w:rFonts w:ascii="Times New Roman" w:hAnsi="Times New Roman" w:cs="Times New Roman"/>
        </w:rPr>
        <w:t>квиллинг</w:t>
      </w:r>
      <w:proofErr w:type="spellEnd"/>
      <w:r>
        <w:rPr>
          <w:rFonts w:ascii="Times New Roman" w:hAnsi="Times New Roman" w:cs="Times New Roman"/>
        </w:rPr>
        <w:t>»</w:t>
      </w:r>
    </w:p>
    <w:p w:rsidR="00821F29" w:rsidRPr="00EA2913" w:rsidRDefault="00821F29" w:rsidP="00821F29">
      <w:pPr>
        <w:jc w:val="center"/>
        <w:rPr>
          <w:rFonts w:ascii="Times New Roman" w:hAnsi="Times New Roman" w:cs="Times New Roman"/>
        </w:rPr>
      </w:pPr>
      <w:r w:rsidRPr="00EA2913">
        <w:rPr>
          <w:rFonts w:ascii="Times New Roman" w:hAnsi="Times New Roman" w:cs="Times New Roman"/>
        </w:rPr>
        <w:t xml:space="preserve">для </w:t>
      </w:r>
      <w:r w:rsidR="006C1D90">
        <w:rPr>
          <w:rFonts w:ascii="Times New Roman" w:hAnsi="Times New Roman" w:cs="Times New Roman"/>
        </w:rPr>
        <w:t>5-7</w:t>
      </w:r>
      <w:r w:rsidRPr="00EA2913">
        <w:rPr>
          <w:rFonts w:ascii="Times New Roman" w:hAnsi="Times New Roman" w:cs="Times New Roman"/>
        </w:rPr>
        <w:t xml:space="preserve"> классов </w:t>
      </w:r>
    </w:p>
    <w:p w:rsidR="00821F29" w:rsidRPr="00EA2913" w:rsidRDefault="00821F29" w:rsidP="00821F29">
      <w:pPr>
        <w:jc w:val="center"/>
        <w:rPr>
          <w:rFonts w:ascii="Times New Roman" w:hAnsi="Times New Roman" w:cs="Times New Roman"/>
        </w:rPr>
      </w:pPr>
      <w:r w:rsidRPr="00EA2913">
        <w:rPr>
          <w:rFonts w:ascii="Times New Roman" w:hAnsi="Times New Roman" w:cs="Times New Roman"/>
        </w:rPr>
        <w:t>основного общего образования</w:t>
      </w:r>
    </w:p>
    <w:p w:rsidR="00821F29" w:rsidRPr="00EA2913" w:rsidRDefault="00821F29" w:rsidP="00821F29">
      <w:pPr>
        <w:jc w:val="center"/>
        <w:rPr>
          <w:rFonts w:ascii="Times New Roman" w:hAnsi="Times New Roman" w:cs="Times New Roman"/>
        </w:rPr>
      </w:pPr>
      <w:r w:rsidRPr="00EA2913">
        <w:rPr>
          <w:rFonts w:ascii="Times New Roman" w:hAnsi="Times New Roman" w:cs="Times New Roman"/>
        </w:rPr>
        <w:t>на 2017/2018учебный год</w:t>
      </w:r>
    </w:p>
    <w:p w:rsidR="00821F29" w:rsidRPr="00EA2913" w:rsidRDefault="00821F29" w:rsidP="00821F29">
      <w:pPr>
        <w:ind w:left="5387"/>
        <w:rPr>
          <w:rFonts w:ascii="Times New Roman" w:hAnsi="Times New Roman" w:cs="Times New Roman"/>
        </w:rPr>
      </w:pPr>
    </w:p>
    <w:p w:rsidR="00821F29" w:rsidRDefault="00821F29" w:rsidP="006C1D90">
      <w:pPr>
        <w:rPr>
          <w:rFonts w:ascii="Times New Roman" w:hAnsi="Times New Roman" w:cs="Times New Roman"/>
        </w:rPr>
      </w:pPr>
    </w:p>
    <w:p w:rsidR="00821F29" w:rsidRDefault="00821F29" w:rsidP="00821F29">
      <w:pPr>
        <w:jc w:val="center"/>
        <w:rPr>
          <w:rFonts w:ascii="Times New Roman" w:hAnsi="Times New Roman" w:cs="Times New Roman"/>
        </w:rPr>
      </w:pPr>
    </w:p>
    <w:p w:rsidR="00821F29" w:rsidRPr="00EA2913" w:rsidRDefault="00821F29" w:rsidP="00821F29">
      <w:pPr>
        <w:jc w:val="center"/>
        <w:rPr>
          <w:rFonts w:ascii="Times New Roman" w:hAnsi="Times New Roman" w:cs="Times New Roman"/>
        </w:rPr>
      </w:pPr>
    </w:p>
    <w:p w:rsidR="00821F29" w:rsidRPr="00EA2913" w:rsidRDefault="00821F29" w:rsidP="00821F29">
      <w:pPr>
        <w:ind w:left="5387"/>
        <w:rPr>
          <w:rFonts w:ascii="Times New Roman" w:hAnsi="Times New Roman" w:cs="Times New Roman"/>
        </w:rPr>
      </w:pPr>
      <w:r w:rsidRPr="00EA2913">
        <w:rPr>
          <w:rFonts w:ascii="Times New Roman" w:hAnsi="Times New Roman" w:cs="Times New Roman"/>
        </w:rPr>
        <w:t>Составитель:</w:t>
      </w:r>
    </w:p>
    <w:p w:rsidR="00821F29" w:rsidRPr="00EA2913" w:rsidRDefault="006C1D90" w:rsidP="00821F29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Лукьянова Юлия Геннадьевна</w:t>
      </w:r>
      <w:r w:rsidR="00821F29" w:rsidRPr="00EA2913">
        <w:rPr>
          <w:rFonts w:ascii="Times New Roman" w:hAnsi="Times New Roman" w:cs="Times New Roman"/>
        </w:rPr>
        <w:t xml:space="preserve">, </w:t>
      </w:r>
      <w:r w:rsidR="009E6491">
        <w:rPr>
          <w:rFonts w:ascii="Times New Roman" w:hAnsi="Times New Roman" w:cs="Times New Roman"/>
        </w:rPr>
        <w:t>учитель технологии, первой</w:t>
      </w:r>
      <w:r w:rsidR="00821F29" w:rsidRPr="00EA2913">
        <w:rPr>
          <w:rFonts w:ascii="Times New Roman" w:hAnsi="Times New Roman" w:cs="Times New Roman"/>
        </w:rPr>
        <w:t xml:space="preserve"> квалификационной категории</w:t>
      </w:r>
    </w:p>
    <w:p w:rsidR="00821F29" w:rsidRDefault="00821F29" w:rsidP="00821F29">
      <w:pPr>
        <w:rPr>
          <w:rFonts w:ascii="Times New Roman" w:hAnsi="Times New Roman" w:cs="Times New Roman"/>
        </w:rPr>
      </w:pPr>
    </w:p>
    <w:p w:rsidR="00821F29" w:rsidRDefault="00821F29" w:rsidP="00821F29">
      <w:pPr>
        <w:rPr>
          <w:rFonts w:ascii="Times New Roman" w:hAnsi="Times New Roman" w:cs="Times New Roman"/>
        </w:rPr>
      </w:pPr>
    </w:p>
    <w:p w:rsidR="00821F29" w:rsidRDefault="00821F29" w:rsidP="00821F29">
      <w:pPr>
        <w:rPr>
          <w:rFonts w:ascii="Times New Roman" w:hAnsi="Times New Roman" w:cs="Times New Roman"/>
        </w:rPr>
      </w:pPr>
    </w:p>
    <w:p w:rsidR="00821F29" w:rsidRDefault="00821F29" w:rsidP="00821F29">
      <w:pPr>
        <w:rPr>
          <w:rFonts w:ascii="Times New Roman" w:hAnsi="Times New Roman" w:cs="Times New Roman"/>
        </w:rPr>
      </w:pPr>
    </w:p>
    <w:p w:rsidR="00821F29" w:rsidRPr="00EA2913" w:rsidRDefault="00821F29" w:rsidP="00821F29">
      <w:pPr>
        <w:rPr>
          <w:rFonts w:ascii="Times New Roman" w:hAnsi="Times New Roman" w:cs="Times New Roman"/>
        </w:rPr>
      </w:pPr>
    </w:p>
    <w:p w:rsidR="00821F29" w:rsidRPr="00EA2913" w:rsidRDefault="00821F29" w:rsidP="00821F29">
      <w:pPr>
        <w:rPr>
          <w:rFonts w:ascii="Times New Roman" w:hAnsi="Times New Roman" w:cs="Times New Roman"/>
        </w:rPr>
      </w:pPr>
    </w:p>
    <w:p w:rsidR="00821F29" w:rsidRPr="006C1D90" w:rsidRDefault="006C1D90" w:rsidP="006C1D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Барнаул, 2017</w:t>
      </w:r>
    </w:p>
    <w:p w:rsidR="00821F29" w:rsidRDefault="00821F29" w:rsidP="00333E46">
      <w:pPr>
        <w:pStyle w:val="20"/>
        <w:shd w:val="clear" w:color="auto" w:fill="auto"/>
        <w:spacing w:after="0" w:line="240" w:lineRule="auto"/>
        <w:ind w:right="20"/>
        <w:rPr>
          <w:sz w:val="24"/>
          <w:szCs w:val="24"/>
        </w:rPr>
      </w:pPr>
    </w:p>
    <w:p w:rsidR="00333E46" w:rsidRPr="00D505D7" w:rsidRDefault="00333E46" w:rsidP="00333E46">
      <w:pPr>
        <w:pStyle w:val="20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D505D7">
        <w:rPr>
          <w:sz w:val="24"/>
          <w:szCs w:val="24"/>
        </w:rPr>
        <w:t>Пояснительная записка</w:t>
      </w:r>
    </w:p>
    <w:p w:rsidR="00333E46" w:rsidRPr="00D505D7" w:rsidRDefault="00333E46" w:rsidP="00333E46">
      <w:pPr>
        <w:pStyle w:val="21"/>
        <w:shd w:val="clear" w:color="auto" w:fill="auto"/>
        <w:spacing w:before="0" w:after="0" w:line="240" w:lineRule="auto"/>
        <w:ind w:left="20" w:right="360" w:firstLine="360"/>
        <w:rPr>
          <w:sz w:val="24"/>
          <w:szCs w:val="24"/>
        </w:rPr>
      </w:pPr>
      <w:r w:rsidRPr="00D505D7">
        <w:rPr>
          <w:sz w:val="24"/>
          <w:szCs w:val="24"/>
        </w:rPr>
        <w:t>Настоящая программа разработана в соответствии с современными тенденциями развития образования и опирается на ряд нормативных документов:</w:t>
      </w:r>
    </w:p>
    <w:p w:rsidR="00333E46" w:rsidRPr="00D505D7" w:rsidRDefault="00333E46" w:rsidP="00333E46">
      <w:pPr>
        <w:pStyle w:val="21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0" w:line="240" w:lineRule="auto"/>
        <w:ind w:left="400" w:right="20" w:hanging="360"/>
        <w:jc w:val="both"/>
        <w:rPr>
          <w:sz w:val="24"/>
          <w:szCs w:val="24"/>
        </w:rPr>
      </w:pPr>
      <w:r w:rsidRPr="00D505D7">
        <w:rPr>
          <w:sz w:val="24"/>
          <w:szCs w:val="24"/>
        </w:rPr>
        <w:t xml:space="preserve">Приказ </w:t>
      </w:r>
      <w:proofErr w:type="spellStart"/>
      <w:r w:rsidRPr="00D505D7">
        <w:rPr>
          <w:sz w:val="24"/>
          <w:szCs w:val="24"/>
        </w:rPr>
        <w:t>Минобрнауки</w:t>
      </w:r>
      <w:proofErr w:type="spellEnd"/>
      <w:r w:rsidRPr="00D505D7">
        <w:rPr>
          <w:sz w:val="24"/>
          <w:szCs w:val="24"/>
        </w:rPr>
        <w:t xml:space="preserve"> РФ 06 октября 2009 г.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 России от 22 декабря 2009 г. </w:t>
      </w:r>
      <w:r w:rsidRPr="00D505D7">
        <w:rPr>
          <w:sz w:val="24"/>
          <w:szCs w:val="24"/>
          <w:lang w:val="en-US"/>
        </w:rPr>
        <w:t>N</w:t>
      </w:r>
      <w:r w:rsidRPr="00D505D7">
        <w:rPr>
          <w:sz w:val="24"/>
          <w:szCs w:val="24"/>
        </w:rPr>
        <w:t xml:space="preserve"> 15785).</w:t>
      </w:r>
    </w:p>
    <w:p w:rsidR="00821F29" w:rsidRPr="00821F29" w:rsidRDefault="00333E46" w:rsidP="00821F29">
      <w:pPr>
        <w:pStyle w:val="21"/>
        <w:numPr>
          <w:ilvl w:val="0"/>
          <w:numId w:val="1"/>
        </w:numPr>
        <w:shd w:val="clear" w:color="auto" w:fill="auto"/>
        <w:tabs>
          <w:tab w:val="left" w:pos="467"/>
        </w:tabs>
        <w:spacing w:before="0" w:after="0" w:line="240" w:lineRule="auto"/>
        <w:ind w:left="400" w:right="20" w:hanging="360"/>
        <w:jc w:val="both"/>
        <w:rPr>
          <w:sz w:val="24"/>
          <w:szCs w:val="24"/>
        </w:rPr>
      </w:pPr>
      <w:r w:rsidRPr="00D505D7">
        <w:rPr>
          <w:sz w:val="24"/>
          <w:szCs w:val="24"/>
        </w:rPr>
        <w:t>Федеральный компонент государственного стандарта полного общего образования на базовом уровне (</w:t>
      </w:r>
      <w:proofErr w:type="gramStart"/>
      <w:r w:rsidRPr="00D505D7">
        <w:rPr>
          <w:sz w:val="24"/>
          <w:szCs w:val="24"/>
        </w:rPr>
        <w:t>утверждена</w:t>
      </w:r>
      <w:proofErr w:type="gramEnd"/>
      <w:r w:rsidRPr="00D505D7">
        <w:rPr>
          <w:sz w:val="24"/>
          <w:szCs w:val="24"/>
        </w:rPr>
        <w:t xml:space="preserve"> приказом Минобразования России от 09.03.04 № 1312).</w:t>
      </w:r>
    </w:p>
    <w:p w:rsidR="0028561F" w:rsidRPr="0028561F" w:rsidRDefault="00821F29" w:rsidP="00821F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8561F" w:rsidRPr="0028561F">
        <w:rPr>
          <w:rFonts w:ascii="Times New Roman" w:eastAsia="Calibri" w:hAnsi="Times New Roman" w:cs="Times New Roman"/>
          <w:sz w:val="24"/>
          <w:szCs w:val="24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333E46" w:rsidRPr="00821F29" w:rsidRDefault="0028561F" w:rsidP="00821F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61F">
        <w:rPr>
          <w:rFonts w:ascii="Times New Roman" w:eastAsia="Calibri" w:hAnsi="Times New Roman" w:cs="Times New Roman"/>
          <w:sz w:val="24"/>
          <w:szCs w:val="24"/>
        </w:rPr>
        <w:t xml:space="preserve">       Методологическая основа в достижении целевых ориентиров – реализация </w:t>
      </w:r>
      <w:proofErr w:type="spellStart"/>
      <w:r w:rsidRPr="0028561F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28561F">
        <w:rPr>
          <w:rFonts w:ascii="Times New Roman" w:eastAsia="Calibri" w:hAnsi="Times New Roman" w:cs="Times New Roman"/>
          <w:sz w:val="24"/>
          <w:szCs w:val="24"/>
        </w:rPr>
        <w:t xml:space="preserve"> подхода на средней ступени обучения, предполагающая активизацию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</w:t>
      </w:r>
    </w:p>
    <w:p w:rsidR="00606492" w:rsidRDefault="00333E46" w:rsidP="002856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E46">
        <w:rPr>
          <w:rFonts w:ascii="Times New Roman" w:eastAsia="Calibri" w:hAnsi="Times New Roman" w:cs="Times New Roman"/>
          <w:sz w:val="24"/>
          <w:szCs w:val="24"/>
        </w:rPr>
        <w:t xml:space="preserve">      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3E46">
        <w:rPr>
          <w:rFonts w:ascii="Times New Roman" w:eastAsia="Calibri" w:hAnsi="Times New Roman" w:cs="Times New Roman"/>
          <w:sz w:val="24"/>
          <w:szCs w:val="24"/>
        </w:rPr>
        <w:t xml:space="preserve"> Важное направление в содержании программы курса «</w:t>
      </w:r>
      <w:proofErr w:type="gramStart"/>
      <w:r w:rsidRPr="00333E46">
        <w:rPr>
          <w:rFonts w:ascii="Times New Roman" w:eastAsia="Calibri" w:hAnsi="Times New Roman" w:cs="Times New Roman"/>
          <w:sz w:val="24"/>
          <w:szCs w:val="24"/>
        </w:rPr>
        <w:t>Волшебный</w:t>
      </w:r>
      <w:proofErr w:type="gramEnd"/>
      <w:r w:rsidRPr="00333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3E46">
        <w:rPr>
          <w:rFonts w:ascii="Times New Roman" w:eastAsia="Calibri" w:hAnsi="Times New Roman" w:cs="Times New Roman"/>
          <w:sz w:val="24"/>
          <w:szCs w:val="24"/>
        </w:rPr>
        <w:t>квиллинг</w:t>
      </w:r>
      <w:proofErr w:type="spellEnd"/>
      <w:r w:rsidRPr="00333E46">
        <w:rPr>
          <w:rFonts w:ascii="Times New Roman" w:eastAsia="Calibri" w:hAnsi="Times New Roman" w:cs="Times New Roman"/>
          <w:sz w:val="24"/>
          <w:szCs w:val="24"/>
        </w:rPr>
        <w:t>» уделяется духовно-нравственному воспитанию школьника.</w:t>
      </w:r>
    </w:p>
    <w:p w:rsidR="00333E46" w:rsidRPr="00E148BA" w:rsidRDefault="00333E46" w:rsidP="00333E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 –</w:t>
      </w:r>
      <w:r w:rsidR="009E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всестороннее интеллектуальное и эстетическое развитие детей в процессе овладение элементарными приемами техники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художественного способа конструирования из бумаги. </w:t>
      </w:r>
    </w:p>
    <w:p w:rsidR="000D78AF" w:rsidRDefault="00333E46" w:rsidP="00333E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  <w:r w:rsidR="00285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3E46" w:rsidRPr="007F6791" w:rsidRDefault="00333E46" w:rsidP="00333E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Знакомить детей с основными понятиями и базовыми формами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Обучать различным приемам работы с бумагой.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Формировать умения следовать устным инструкциям.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Знакомить детей с основными геометрическими понятиями: круг, квадрат, треугольник, угол,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вершина и т.д.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словарь ребенка специальными терминами.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Развивать внимание, память, логическое и пространственное воображения.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Развивать мелкую моторику рук и глазомер.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Развивать художественный вкус, творческие способности и фантазии детей.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Развивать у детей способность работать руками, приучать к точным движениям пальцев,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мелкую моторику рук, развивать глазомер.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Развивать пространственное воображение.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Воспитывать интерес к искусству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Формировать культуру труда и совершенствовать трудовые навыки.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Способствовать созданию игровых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способности детей.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Совершенствовать трудовые навыки,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труда, учить аккуратности,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бережно и экономно использовать материал,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содержать в порядке рабочее место. </w:t>
      </w:r>
    </w:p>
    <w:p w:rsidR="00333E46" w:rsidRPr="00E148BA" w:rsidRDefault="00333E46" w:rsidP="00333E4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</w:t>
      </w:r>
      <w:r w:rsidRPr="00105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лежащие в основе программы: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доступности</w:t>
      </w:r>
      <w:r w:rsidRPr="00105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(простота, соответствие возрастным и индивидуальным особенностям);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наглядности</w:t>
      </w:r>
      <w:r w:rsidRPr="00105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(иллюстративность, наличие дидактических материалов</w:t>
      </w:r>
      <w:proofErr w:type="gramEnd"/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научности</w:t>
      </w:r>
      <w:r w:rsidRPr="00105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(обоснованность, наличие методологической базы и теоретической основы).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“от простого к 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(научившись элементарным навыкам работы, ребенок применяет свои знания в выполнении сложных творческих работ).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по программе “Волшебный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:rsidR="0028561F" w:rsidRDefault="00333E46" w:rsidP="00333E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85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“</w:t>
      </w:r>
      <w:proofErr w:type="gramStart"/>
      <w:r w:rsidRPr="00285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</w:t>
      </w:r>
      <w:proofErr w:type="gramEnd"/>
      <w:r w:rsidRPr="0028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5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</w:t>
      </w:r>
      <w:proofErr w:type="spellEnd"/>
      <w:r w:rsidRPr="0028561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28561F">
        <w:rPr>
          <w:rFonts w:ascii="Times New Roman" w:hAnsi="Times New Roman" w:cs="Times New Roman"/>
          <w:sz w:val="24"/>
          <w:szCs w:val="24"/>
        </w:rPr>
        <w:t xml:space="preserve"> </w:t>
      </w:r>
      <w:r w:rsidRPr="0028561F">
        <w:rPr>
          <w:rFonts w:ascii="Times New Roman" w:eastAsia="Calibri" w:hAnsi="Times New Roman" w:cs="Times New Roman"/>
          <w:sz w:val="24"/>
          <w:szCs w:val="24"/>
        </w:rPr>
        <w:t xml:space="preserve">ориентирована на учащихся </w:t>
      </w:r>
      <w:r w:rsidR="0028561F">
        <w:rPr>
          <w:rFonts w:ascii="Times New Roman" w:hAnsi="Times New Roman" w:cs="Times New Roman"/>
          <w:sz w:val="24"/>
          <w:szCs w:val="24"/>
        </w:rPr>
        <w:t>5-7</w:t>
      </w:r>
      <w:r w:rsidRPr="0028561F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Pr="0028561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Годовой кур</w:t>
      </w:r>
      <w:r w:rsidR="002856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программы рассчитан на 35 часов</w:t>
      </w:r>
      <w:r w:rsidRPr="0028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</w:t>
      </w:r>
      <w:r w:rsidR="00285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учащиеся: 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научатся различным приемам работы с бумагой;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будут знать основные геометрические понятия и базовые формы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научатся следовать устным инструкциям,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зарисовывать схемы изделий; создавать изделия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пользуясь инструкционными картами и схемами;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будут создавать композиции с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изделиями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ыполненными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технике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разовьют внимание, память,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ространственное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воображение; мелкую моторику рук и глазомер; художественный вкус, творческие способности и фантазию.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познакомятся с искусством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бумагокручения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E46" w:rsidRPr="00105724" w:rsidRDefault="00333E46" w:rsidP="00333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овладеют навыками культуры труда;</w:t>
      </w:r>
    </w:p>
    <w:p w:rsidR="00333E46" w:rsidRDefault="00333E46" w:rsidP="00333E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улучшат свои коммуникативные способности и приобретут навыки работы в коллективе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блок.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Инструменты и материалы.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детьми “Круг общения”.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правилами техники безопасности. 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— бумага.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родилась бумага? История возникновения бумаги.3. Свойства бумаги. Разнообразие бумаги, ее виды.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техники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Конструирование.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Вырезание полосок для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работы. Разметка. 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формы “капля”, “треугольник”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,“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долька”, “квадрат”, “прямоугольник”.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из основных форм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изготовления. Примеры различного применения форм. 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Основные формы. “Завитки”. Конструирование из основных форм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изготовления. Применение формы в композициях.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Основные формы. “Спирали в виде стружки”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онструирование из основных форм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изготовления. Применение формы в композициях.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Коллективная работа. Композиция из основных форм.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композиции из форм. Познакомить с основным понятием “композиция”. Способы и правила её составления. Задания дает детям сам педагог, по выполнению заданий составляется коллективная работа. Коллективное составление композиции по выбранной тематике. Использование техники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Изготовление цветов в технике </w:t>
      </w:r>
      <w:proofErr w:type="spellStart"/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Изготовление простых, несложных цветов. 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простейшими приемами изготовления цветов.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Изготовление бахромчатых цветов.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изготовления более сложных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цветовой гаммы. Изготовление листиков с продольными жилками.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Коллективная работа. Композиция из цветов.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дает задание коллективной работы. Дети сами разбиваются на группы, выбирают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“ведущего”.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животных в технике.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Базовые формы.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основными базовыми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фигурок животных и птиц данным приёмом.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Гофрированный картон. Занимательные игрушки.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Отличительные свойства гофрированного картона. Создание фигурок животных и птиц из гофрированного картона в технике </w:t>
      </w:r>
      <w:proofErr w:type="spell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квиллинга</w:t>
      </w:r>
      <w:proofErr w:type="spell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Коллективная работа. Композиция.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сами делятся на группы, выбирают самостоятельно “ведущего”, сами выбирают задание 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работы.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Коллективные работы.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“коллективная творческая работа”</w:t>
      </w:r>
      <w:proofErr w:type="gramStart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работы коллективом. Выбор темы работ.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работа, игра. </w:t>
      </w:r>
      <w:r w:rsidRPr="00105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Задания: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работы</w:t>
      </w:r>
      <w:r w:rsidRPr="00105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“Зоопарк”, “Сказочное царство”,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“Зимняя сказка” и другие.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Викторины, конкурсы.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и подготовка к ним.</w:t>
      </w:r>
    </w:p>
    <w:p w:rsidR="0028561F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Изготовление сувениров к праздникам.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Тематические праздники.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происхождение праздников.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праздников. Как дарить подарки,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сделанные своими руками. Виды прикладного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творчества. Правила рассматривания изделий прикладного творчества, различия, сравнение.</w:t>
      </w:r>
    </w:p>
    <w:p w:rsidR="006C1D90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 выполнение работ по темам: “Животные,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насекомые, зоопарк”, “Цветы и вазы”. </w:t>
      </w:r>
    </w:p>
    <w:p w:rsidR="006C1D90" w:rsidRDefault="006C1D90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1F" w:rsidRDefault="0028561F" w:rsidP="0028561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Учебно-тематический план </w:t>
      </w:r>
    </w:p>
    <w:tbl>
      <w:tblPr>
        <w:tblStyle w:val="a5"/>
        <w:tblW w:w="0" w:type="auto"/>
        <w:tblLook w:val="04A0"/>
      </w:tblPr>
      <w:tblGrid>
        <w:gridCol w:w="893"/>
        <w:gridCol w:w="3167"/>
        <w:gridCol w:w="918"/>
        <w:gridCol w:w="1840"/>
        <w:gridCol w:w="2753"/>
      </w:tblGrid>
      <w:tr w:rsidR="006C1D90" w:rsidRPr="000C0A61" w:rsidTr="006D0BFA">
        <w:trPr>
          <w:trHeight w:val="270"/>
        </w:trPr>
        <w:tc>
          <w:tcPr>
            <w:tcW w:w="959" w:type="dxa"/>
            <w:vMerge w:val="restart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685" w:type="dxa"/>
            <w:vMerge w:val="restart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5045" w:type="dxa"/>
            <w:gridSpan w:val="2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Виды деятельности учащихся</w:t>
            </w:r>
          </w:p>
        </w:tc>
      </w:tr>
      <w:tr w:rsidR="006C1D90" w:rsidRPr="000C0A61" w:rsidTr="006D0BFA">
        <w:trPr>
          <w:trHeight w:val="270"/>
        </w:trPr>
        <w:tc>
          <w:tcPr>
            <w:tcW w:w="959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3061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Формы внеурочной деятельности</w:t>
            </w: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материалы. Правила техники безопасности.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10682" w:type="dxa"/>
            <w:gridSpan w:val="5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 — бумага</w:t>
            </w: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родилась бумага. Сколько у бумаги родственников.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 w:val="restart"/>
          </w:tcPr>
          <w:p w:rsidR="006C1D90" w:rsidRPr="000C0A61" w:rsidRDefault="006C1D90" w:rsidP="006D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Традиционные, комбинированные и практические занятия. Лекции, игры, праздники, конкурсы, соревнования. </w:t>
            </w:r>
          </w:p>
          <w:p w:rsidR="006C1D90" w:rsidRPr="000C0A61" w:rsidRDefault="006C1D90" w:rsidP="006D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proofErr w:type="spellStart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иллюстраций, наблюдение, показ (выполнение)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педагогом, работа по образцу,</w:t>
            </w:r>
            <w:proofErr w:type="gramEnd"/>
          </w:p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презентация своих проектов.</w:t>
            </w: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Волшебные свойства бумаги. История возникновения технологии </w:t>
            </w:r>
            <w:proofErr w:type="spellStart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бумагокручения</w:t>
            </w:r>
            <w:proofErr w:type="spellEnd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7621" w:type="dxa"/>
            <w:gridSpan w:val="4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Вырезание полосок для </w:t>
            </w:r>
            <w:proofErr w:type="spellStart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правила работы.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“капля”, “треугольник”, “долька”, “квадрат”, “прямоугольник”. Конструирование из основных форм </w:t>
            </w:r>
            <w:proofErr w:type="spellStart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формы. “Завитки”. Конструирование из основных форм </w:t>
            </w:r>
            <w:proofErr w:type="spellStart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формы. “Спирали в виде стружки”. Конструирование из основных форм </w:t>
            </w:r>
            <w:proofErr w:type="spellStart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Композиция из основных форм.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7621" w:type="dxa"/>
            <w:gridSpan w:val="4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Изготовление цветов в технике </w:t>
            </w:r>
            <w:proofErr w:type="spellStart"/>
            <w:r w:rsidRPr="000C0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0C0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простых, несложных цветов.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бахромчатых цветов.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Проект «Композиция из цветов».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7621" w:type="dxa"/>
            <w:gridSpan w:val="4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Изготовление животных в технике </w:t>
            </w:r>
            <w:proofErr w:type="spellStart"/>
            <w:r w:rsidRPr="000C0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0C0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формы.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Гофрированный картон. Занимательные игрушки.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Композиция.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7621" w:type="dxa"/>
            <w:gridSpan w:val="4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Цикл творческих работ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Коллективные работы с использованием техники </w:t>
            </w:r>
            <w:proofErr w:type="spellStart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сувениров к праздникам.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959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выставка.</w:t>
            </w:r>
          </w:p>
        </w:tc>
        <w:tc>
          <w:tcPr>
            <w:tcW w:w="993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  <w:tr w:rsidR="006C1D90" w:rsidRPr="000C0A61" w:rsidTr="006D0BFA">
        <w:tc>
          <w:tcPr>
            <w:tcW w:w="7621" w:type="dxa"/>
            <w:gridSpan w:val="4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  <w:r w:rsidRPr="000C0A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                                                                         35</w:t>
            </w:r>
          </w:p>
        </w:tc>
        <w:tc>
          <w:tcPr>
            <w:tcW w:w="3061" w:type="dxa"/>
          </w:tcPr>
          <w:p w:rsidR="006C1D90" w:rsidRPr="000C0A61" w:rsidRDefault="006C1D90" w:rsidP="006D0BFA">
            <w:pPr>
              <w:rPr>
                <w:rFonts w:ascii="Times New Roman" w:hAnsi="Times New Roman" w:cs="Times New Roman"/>
              </w:rPr>
            </w:pPr>
          </w:p>
        </w:tc>
      </w:tr>
    </w:tbl>
    <w:p w:rsidR="006C1D90" w:rsidRPr="000C0A61" w:rsidRDefault="006C1D90" w:rsidP="006C1D90">
      <w:pPr>
        <w:rPr>
          <w:rFonts w:ascii="Times New Roman" w:hAnsi="Times New Roman" w:cs="Times New Roman"/>
        </w:rPr>
      </w:pPr>
    </w:p>
    <w:p w:rsidR="006C1D90" w:rsidRPr="00CA6877" w:rsidRDefault="006C1D90" w:rsidP="0028561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оснащение занятий.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кружке необходимо иметь: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цветную бумагу,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картон белый и цветной,</w:t>
      </w: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клей (наилучшим является клей ПВА).</w:t>
      </w:r>
    </w:p>
    <w:p w:rsidR="0028561F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 ножницы, карандаши простые,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7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 кисточки для клея, салфетки, клеенка.</w:t>
      </w:r>
    </w:p>
    <w:p w:rsidR="0028561F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1F" w:rsidRPr="00314AE2" w:rsidRDefault="0028561F" w:rsidP="0028561F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AE2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</w:t>
      </w:r>
    </w:p>
    <w:p w:rsidR="0028561F" w:rsidRPr="00314AE2" w:rsidRDefault="0028561F" w:rsidP="0028561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314AE2">
        <w:rPr>
          <w:rFonts w:ascii="Times New Roman" w:eastAsia="Calibri" w:hAnsi="Times New Roman" w:cs="Times New Roman"/>
          <w:sz w:val="24"/>
          <w:szCs w:val="24"/>
        </w:rPr>
        <w:t>А.Быстрицкая</w:t>
      </w:r>
      <w:proofErr w:type="spellEnd"/>
      <w:r w:rsidRPr="00314AE2">
        <w:rPr>
          <w:rFonts w:ascii="Times New Roman" w:eastAsia="Calibri" w:hAnsi="Times New Roman" w:cs="Times New Roman"/>
          <w:sz w:val="24"/>
          <w:szCs w:val="24"/>
        </w:rPr>
        <w:t>. “Бумажная филигрань”.</w:t>
      </w:r>
    </w:p>
    <w:p w:rsidR="0028561F" w:rsidRPr="00314AE2" w:rsidRDefault="0028561F" w:rsidP="0028561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2">
        <w:rPr>
          <w:rFonts w:ascii="Times New Roman" w:eastAsia="Calibri" w:hAnsi="Times New Roman" w:cs="Times New Roman"/>
          <w:sz w:val="24"/>
          <w:szCs w:val="24"/>
        </w:rPr>
        <w:t>Интернет – ресурсы:</w:t>
      </w:r>
    </w:p>
    <w:p w:rsidR="0028561F" w:rsidRPr="00314AE2" w:rsidRDefault="0028561F" w:rsidP="0028561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314AE2">
        <w:rPr>
          <w:rFonts w:ascii="Times New Roman" w:eastAsia="Calibri" w:hAnsi="Times New Roman" w:cs="Times New Roman"/>
          <w:kern w:val="36"/>
          <w:sz w:val="24"/>
          <w:szCs w:val="24"/>
        </w:rPr>
        <w:t>Квиллинг</w:t>
      </w:r>
      <w:proofErr w:type="spellEnd"/>
      <w:r w:rsidRPr="00314AE2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для начинающих. История. Основные элементы и приемы.</w:t>
      </w:r>
      <w:r w:rsidRPr="00314AE2">
        <w:rPr>
          <w:rFonts w:ascii="Cuprum" w:eastAsia="Calibri" w:hAnsi="Cuprum" w:cs="Arial"/>
          <w:kern w:val="36"/>
          <w:sz w:val="24"/>
          <w:szCs w:val="24"/>
        </w:rPr>
        <w:t xml:space="preserve"> </w:t>
      </w:r>
      <w:hyperlink r:id="rId5" w:history="1">
        <w:r w:rsidRPr="00314AE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http://21vu.ru/publ/94-1-0-157</w:t>
        </w:r>
      </w:hyperlink>
      <w:r w:rsidRPr="00314AE2">
        <w:rPr>
          <w:rFonts w:ascii="Calibri" w:eastAsia="Calibri" w:hAnsi="Calibri" w:cs="Times New Roman"/>
          <w:sz w:val="24"/>
          <w:szCs w:val="24"/>
        </w:rPr>
        <w:t xml:space="preserve">   </w:t>
      </w:r>
    </w:p>
    <w:p w:rsidR="0028561F" w:rsidRPr="00314AE2" w:rsidRDefault="0028561F" w:rsidP="0028561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314AE2">
        <w:rPr>
          <w:rFonts w:ascii="Times New Roman" w:eastAsia="Calibri" w:hAnsi="Times New Roman" w:cs="Times New Roman"/>
          <w:sz w:val="24"/>
          <w:szCs w:val="24"/>
        </w:rPr>
        <w:t>Квиллинг</w:t>
      </w:r>
      <w:proofErr w:type="spellEnd"/>
      <w:r w:rsidRPr="00314AE2">
        <w:rPr>
          <w:rFonts w:ascii="Times New Roman" w:eastAsia="Calibri" w:hAnsi="Times New Roman" w:cs="Times New Roman"/>
          <w:sz w:val="24"/>
          <w:szCs w:val="24"/>
        </w:rPr>
        <w:t xml:space="preserve"> (идеи для творчества) </w:t>
      </w:r>
      <w:r w:rsidRPr="00314AE2">
        <w:rPr>
          <w:rFonts w:ascii="Tahoma" w:eastAsia="Calibri" w:hAnsi="Tahoma" w:cs="Tahoma"/>
          <w:sz w:val="24"/>
          <w:szCs w:val="24"/>
        </w:rPr>
        <w:t xml:space="preserve"> </w:t>
      </w:r>
      <w:hyperlink r:id="rId6" w:history="1">
        <w:r w:rsidRPr="00314AE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http://www.razym.ru/12236-kvilling-idei-dlya-tvorchestva.html</w:t>
        </w:r>
      </w:hyperlink>
    </w:p>
    <w:p w:rsidR="0028561F" w:rsidRPr="00314AE2" w:rsidRDefault="0028561F" w:rsidP="0028561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314AE2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Искусство </w:t>
      </w:r>
      <w:proofErr w:type="spellStart"/>
      <w:r w:rsidRPr="00314AE2">
        <w:rPr>
          <w:rFonts w:ascii="Times New Roman" w:eastAsia="Calibri" w:hAnsi="Times New Roman" w:cs="Times New Roman"/>
          <w:color w:val="404040"/>
          <w:sz w:val="24"/>
          <w:szCs w:val="24"/>
        </w:rPr>
        <w:t>бумагокручения</w:t>
      </w:r>
      <w:proofErr w:type="spellEnd"/>
      <w:r w:rsidRPr="00314AE2">
        <w:rPr>
          <w:rFonts w:ascii="Times New Roman" w:eastAsia="Calibri" w:hAnsi="Times New Roman" w:cs="Times New Roman"/>
          <w:color w:val="404040"/>
          <w:sz w:val="24"/>
          <w:szCs w:val="24"/>
        </w:rPr>
        <w:t xml:space="preserve"> (</w:t>
      </w:r>
      <w:proofErr w:type="spellStart"/>
      <w:r w:rsidRPr="00314AE2">
        <w:rPr>
          <w:rFonts w:ascii="Times New Roman" w:eastAsia="Calibri" w:hAnsi="Times New Roman" w:cs="Times New Roman"/>
          <w:color w:val="404040"/>
          <w:sz w:val="24"/>
          <w:szCs w:val="24"/>
        </w:rPr>
        <w:t>квиллинга</w:t>
      </w:r>
      <w:proofErr w:type="spellEnd"/>
      <w:r w:rsidRPr="00314AE2">
        <w:rPr>
          <w:rFonts w:ascii="Times New Roman" w:eastAsia="Calibri" w:hAnsi="Times New Roman" w:cs="Times New Roman"/>
          <w:color w:val="404040"/>
          <w:sz w:val="24"/>
          <w:szCs w:val="24"/>
        </w:rPr>
        <w:t>)</w:t>
      </w:r>
      <w:r w:rsidRPr="00314AE2">
        <w:rPr>
          <w:rFonts w:ascii="Verdana" w:eastAsia="Calibri" w:hAnsi="Verdana" w:cs="Times New Roman"/>
          <w:color w:val="404040"/>
          <w:sz w:val="24"/>
          <w:szCs w:val="24"/>
        </w:rPr>
        <w:t xml:space="preserve"> </w:t>
      </w:r>
      <w:hyperlink r:id="rId7" w:history="1">
        <w:r w:rsidRPr="00314AE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http://allforchildren.ru/article/quilling.php</w:t>
        </w:r>
      </w:hyperlink>
    </w:p>
    <w:p w:rsidR="0028561F" w:rsidRPr="00314AE2" w:rsidRDefault="0028561F" w:rsidP="0028561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314AE2">
        <w:rPr>
          <w:rFonts w:ascii="Times New Roman" w:eastAsia="Calibri" w:hAnsi="Times New Roman" w:cs="Times New Roman"/>
          <w:color w:val="444444"/>
          <w:kern w:val="36"/>
          <w:sz w:val="24"/>
          <w:szCs w:val="24"/>
        </w:rPr>
        <w:t>Квиллинг</w:t>
      </w:r>
      <w:proofErr w:type="spellEnd"/>
      <w:r w:rsidRPr="00314AE2">
        <w:rPr>
          <w:rFonts w:ascii="Times New Roman" w:eastAsia="Calibri" w:hAnsi="Times New Roman" w:cs="Times New Roman"/>
          <w:color w:val="444444"/>
          <w:kern w:val="36"/>
          <w:sz w:val="24"/>
          <w:szCs w:val="24"/>
        </w:rPr>
        <w:t xml:space="preserve"> схемы для начинающих. Мастер класс, фото. </w:t>
      </w:r>
      <w:hyperlink r:id="rId8" w:history="1">
        <w:r w:rsidRPr="00314AE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http://www.podelki-rukami-svoimi.ru/kvilling-shemy-dlya-nachinayushhih-master-klass-foto/</w:t>
        </w:r>
      </w:hyperlink>
    </w:p>
    <w:p w:rsidR="0028561F" w:rsidRDefault="0028561F" w:rsidP="0028561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61F" w:rsidRPr="00105724" w:rsidRDefault="0028561F" w:rsidP="002856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561F" w:rsidRPr="00105724" w:rsidSect="0060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78C"/>
    <w:multiLevelType w:val="multilevel"/>
    <w:tmpl w:val="86F61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34630D"/>
    <w:multiLevelType w:val="hybridMultilevel"/>
    <w:tmpl w:val="1F6A8AF8"/>
    <w:lvl w:ilvl="0" w:tplc="A3961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E46"/>
    <w:rsid w:val="000D78AF"/>
    <w:rsid w:val="00146F03"/>
    <w:rsid w:val="0028561F"/>
    <w:rsid w:val="00333E46"/>
    <w:rsid w:val="004969E3"/>
    <w:rsid w:val="004A2B4C"/>
    <w:rsid w:val="00606492"/>
    <w:rsid w:val="006C1D90"/>
    <w:rsid w:val="00821F29"/>
    <w:rsid w:val="009E6491"/>
    <w:rsid w:val="00BB5794"/>
    <w:rsid w:val="00C0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3E4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33E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3E46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333E46"/>
    <w:pPr>
      <w:widowControl w:val="0"/>
      <w:shd w:val="clear" w:color="auto" w:fill="FFFFFF"/>
      <w:spacing w:before="240" w:after="180" w:line="374" w:lineRule="exac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333E46"/>
    <w:pPr>
      <w:ind w:left="720"/>
      <w:contextualSpacing/>
    </w:pPr>
  </w:style>
  <w:style w:type="table" w:styleId="a5">
    <w:name w:val="Table Grid"/>
    <w:basedOn w:val="a1"/>
    <w:uiPriority w:val="59"/>
    <w:rsid w:val="006C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elki-rukami-svoimi.ru/kvilling-shemy-dlya-nachinayushhih-master-klass-fo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forchildren.ru/article/quillin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ym.ru/12236-kvilling-idei-dlya-tvorchestva.html" TargetMode="External"/><Relationship Id="rId5" Type="http://schemas.openxmlformats.org/officeDocument/2006/relationships/hyperlink" Target="http://21vu.ru/publ/94-1-0-1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school_51</dc:creator>
  <cp:lastModifiedBy>school_51</cp:lastModifiedBy>
  <cp:revision>3</cp:revision>
  <cp:lastPrinted>2017-10-07T06:11:00Z</cp:lastPrinted>
  <dcterms:created xsi:type="dcterms:W3CDTF">2017-10-06T02:07:00Z</dcterms:created>
  <dcterms:modified xsi:type="dcterms:W3CDTF">2017-10-07T06:11:00Z</dcterms:modified>
</cp:coreProperties>
</file>