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D4" w:rsidRPr="006A51B4" w:rsidRDefault="00933774" w:rsidP="009F5B0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Мероприятие на тему:</w:t>
      </w:r>
      <w:r w:rsidR="002702BB" w:rsidRPr="006A51B4">
        <w:rPr>
          <w:rStyle w:val="a4"/>
        </w:rPr>
        <w:t xml:space="preserve"> «</w:t>
      </w:r>
      <w:r w:rsidR="00267947" w:rsidRPr="006A51B4">
        <w:rPr>
          <w:rStyle w:val="a4"/>
        </w:rPr>
        <w:t>Правила этикета</w:t>
      </w:r>
      <w:r w:rsidR="000746D4" w:rsidRPr="006A51B4">
        <w:rPr>
          <w:rStyle w:val="a4"/>
        </w:rPr>
        <w:t>»</w:t>
      </w:r>
    </w:p>
    <w:p w:rsidR="00267947" w:rsidRPr="006A51B4" w:rsidRDefault="00267947" w:rsidP="006A51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6A51B4">
        <w:rPr>
          <w:b/>
        </w:rPr>
        <w:t>Цели:</w:t>
      </w:r>
    </w:p>
    <w:p w:rsidR="00267947" w:rsidRPr="006A51B4" w:rsidRDefault="00267947" w:rsidP="006A51B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познакомить обучающихся с правилами этикета, нравственными </w:t>
      </w:r>
      <w:r w:rsidR="002702BB" w:rsidRPr="006A51B4">
        <w:rPr>
          <w:rFonts w:eastAsiaTheme="minorHAnsi"/>
          <w:lang w:eastAsia="en-US"/>
        </w:rPr>
        <w:t>ценностями и</w:t>
      </w:r>
      <w:r w:rsidRPr="006A51B4">
        <w:rPr>
          <w:rFonts w:eastAsiaTheme="minorHAnsi"/>
          <w:lang w:eastAsia="en-US"/>
        </w:rPr>
        <w:t xml:space="preserve"> нормами </w:t>
      </w:r>
      <w:r w:rsidR="002702BB" w:rsidRPr="006A51B4">
        <w:rPr>
          <w:rFonts w:eastAsiaTheme="minorHAnsi"/>
          <w:lang w:eastAsia="en-US"/>
        </w:rPr>
        <w:t>поведения, правилами хорошего</w:t>
      </w:r>
      <w:r w:rsidRPr="006A51B4">
        <w:rPr>
          <w:rFonts w:eastAsiaTheme="minorHAnsi"/>
          <w:lang w:eastAsia="en-US"/>
        </w:rPr>
        <w:t xml:space="preserve"> тона. </w:t>
      </w:r>
    </w:p>
    <w:p w:rsidR="00267947" w:rsidRPr="006A51B4" w:rsidRDefault="00267947" w:rsidP="006A51B4">
      <w:pPr>
        <w:numPr>
          <w:ilvl w:val="0"/>
          <w:numId w:val="1"/>
        </w:numPr>
        <w:jc w:val="both"/>
      </w:pPr>
      <w:r w:rsidRPr="006A51B4">
        <w:t>способствовать воспитанию у обучающихся хороших манер, доброжелательн</w:t>
      </w:r>
      <w:r w:rsidR="00933774">
        <w:t>ости, взаимопонимания с однокур</w:t>
      </w:r>
      <w:r w:rsidRPr="006A51B4">
        <w:t xml:space="preserve">сниками. </w:t>
      </w:r>
    </w:p>
    <w:p w:rsidR="00267947" w:rsidRPr="006A51B4" w:rsidRDefault="00267947" w:rsidP="006A51B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развивать нравственность, этическую культуру, стремление к самосовершенствованию.</w:t>
      </w:r>
    </w:p>
    <w:p w:rsidR="00267947" w:rsidRPr="006A51B4" w:rsidRDefault="00267947" w:rsidP="006A51B4">
      <w:pPr>
        <w:numPr>
          <w:ilvl w:val="0"/>
          <w:numId w:val="1"/>
        </w:numPr>
        <w:jc w:val="both"/>
      </w:pPr>
      <w:r w:rsidRPr="006A51B4">
        <w:t>познакомить обучающихся с термином</w:t>
      </w:r>
      <w:r w:rsidRPr="006A51B4">
        <w:rPr>
          <w:b/>
        </w:rPr>
        <w:t xml:space="preserve"> </w:t>
      </w:r>
      <w:r w:rsidRPr="006A51B4">
        <w:rPr>
          <w:rStyle w:val="a5"/>
          <w:b/>
        </w:rPr>
        <w:t>этикет</w:t>
      </w:r>
      <w:r w:rsidRPr="006A51B4">
        <w:t xml:space="preserve"> и его понятиями, и значением; узнать историю этикета.</w:t>
      </w:r>
    </w:p>
    <w:p w:rsidR="00267947" w:rsidRPr="006A51B4" w:rsidRDefault="00267947" w:rsidP="006A51B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A51B4">
        <w:rPr>
          <w:rFonts w:eastAsiaTheme="minorHAnsi"/>
          <w:b/>
          <w:lang w:eastAsia="en-US"/>
        </w:rPr>
        <w:t>Задачи:</w:t>
      </w:r>
    </w:p>
    <w:p w:rsidR="00267947" w:rsidRPr="006A51B4" w:rsidRDefault="002702BB" w:rsidP="006A51B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</w:t>
      </w:r>
      <w:r w:rsidR="00267947" w:rsidRPr="006A51B4">
        <w:rPr>
          <w:rFonts w:eastAsiaTheme="minorHAnsi"/>
          <w:lang w:eastAsia="en-US"/>
        </w:rPr>
        <w:t xml:space="preserve">спомнить с </w:t>
      </w:r>
      <w:r w:rsidRPr="006A51B4">
        <w:rPr>
          <w:rFonts w:eastAsiaTheme="minorHAnsi"/>
          <w:lang w:eastAsia="en-US"/>
        </w:rPr>
        <w:t>об</w:t>
      </w:r>
      <w:r w:rsidR="00267947" w:rsidRPr="006A51B4">
        <w:rPr>
          <w:rFonts w:eastAsiaTheme="minorHAnsi"/>
          <w:lang w:eastAsia="en-US"/>
        </w:rPr>
        <w:t>уча</w:t>
      </w:r>
      <w:r w:rsidRPr="006A51B4">
        <w:rPr>
          <w:rFonts w:eastAsiaTheme="minorHAnsi"/>
          <w:lang w:eastAsia="en-US"/>
        </w:rPr>
        <w:t>ю</w:t>
      </w:r>
      <w:r w:rsidR="00267947" w:rsidRPr="006A51B4">
        <w:rPr>
          <w:rFonts w:eastAsiaTheme="minorHAnsi"/>
          <w:lang w:eastAsia="en-US"/>
        </w:rPr>
        <w:t>щимися правила этикета, правила поведения в общественных местах, со сверстниками, со старшими и т.д.</w:t>
      </w:r>
    </w:p>
    <w:p w:rsidR="002702BB" w:rsidRPr="006A51B4" w:rsidRDefault="002702BB" w:rsidP="006A51B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на вопросах и примерах из жизни доказать необходимость воспитанности и правил хорошего тона.</w:t>
      </w:r>
    </w:p>
    <w:p w:rsidR="000746D4" w:rsidRPr="006A51B4" w:rsidRDefault="002702BB" w:rsidP="006A51B4">
      <w:pPr>
        <w:numPr>
          <w:ilvl w:val="0"/>
          <w:numId w:val="1"/>
        </w:numPr>
        <w:jc w:val="both"/>
      </w:pPr>
      <w:r w:rsidRPr="006A51B4">
        <w:rPr>
          <w:rFonts w:eastAsiaTheme="minorHAnsi"/>
          <w:lang w:eastAsia="en-US"/>
        </w:rPr>
        <w:t>показать проявление интеллигентности и воспитанности не только в знаниях, но и в способности к пониманию друг друга, в умении уважительно вести беседу и спорить, вести себя скромно, уметь оказать помощь.</w:t>
      </w:r>
      <w:r w:rsidRPr="006A51B4">
        <w:t xml:space="preserve">                                                                            </w:t>
      </w:r>
    </w:p>
    <w:p w:rsidR="000746D4" w:rsidRDefault="000746D4" w:rsidP="006A51B4">
      <w:pPr>
        <w:spacing w:before="100" w:beforeAutospacing="1"/>
        <w:jc w:val="both"/>
      </w:pPr>
      <w:r w:rsidRPr="006A51B4">
        <w:rPr>
          <w:b/>
        </w:rPr>
        <w:t xml:space="preserve"> Форма проведения: </w:t>
      </w:r>
      <w:r w:rsidRPr="006A51B4">
        <w:t>беседа</w:t>
      </w:r>
    </w:p>
    <w:p w:rsidR="009F5B0D" w:rsidRPr="009F5B0D" w:rsidRDefault="009F5B0D" w:rsidP="006A51B4">
      <w:pPr>
        <w:spacing w:before="100" w:beforeAutospacing="1"/>
        <w:jc w:val="both"/>
      </w:pPr>
      <w:r w:rsidRPr="009F5B0D">
        <w:rPr>
          <w:rFonts w:eastAsiaTheme="minorHAnsi"/>
          <w:lang w:eastAsia="en-US"/>
        </w:rPr>
        <w:t xml:space="preserve">Этикет (от французского «ярлык», «этикетка») - это сложившийся в обществе порядок общения, принятые ритуалы и манеры поведения. Владеть ими особенно важно сегодня, когда мы остро ощущаем дефицит добросердечности, милосердия и бескорыстия. Современный этикет наследует обычаи и традиции всех времен и народов. Ведь стремление вести себя по определенным правилам уходит в глубь тысячелетий. Слово "этикет" французского происхождения. На одном из пышных и изысканных приемов у короля Людовика </w:t>
      </w:r>
      <w:r w:rsidRPr="009F5B0D">
        <w:rPr>
          <w:rFonts w:eastAsiaTheme="minorHAnsi"/>
          <w:lang w:val="en-US" w:eastAsia="en-US"/>
        </w:rPr>
        <w:t>XIV</w:t>
      </w:r>
      <w:r w:rsidRPr="009F5B0D">
        <w:rPr>
          <w:rFonts w:eastAsiaTheme="minorHAnsi"/>
          <w:lang w:eastAsia="en-US"/>
        </w:rPr>
        <w:t>, имевшего громкое прозвище Король-солнце и необычайно любившего пышность, гостям вручили карточки с перечислением некоторых обязательных правил поведения. От французского названия карточек - "этикет" и произошло слово "этикет". Этикет состоит из правил, которые охватывают поведение в общественных местах, формы общения, приветствий, манеры, стиль одежды. Этикет требует от человека вести себя соответственно ситуации, в согласии с нормами, принятыми в данном обществе. Понятие этикета менялось в разные эпохи, как менялись исторические ситуации, в которых оказывались люди. Многие, наверное, слышали о русской открытости, немецком педантизме, восточном гостеприимстве, японской вежливости или английской сдержанности. А ведь это веками отработанные правила этикета, ставшие нормами поведения. Каждая нация, обладающая собственной неповторимостью, вносила свой вклад в сокровищницу общечеловеческих ценностей. Скандинавы, например, первыми ввели в этикет правило предоставлять самые почетные места за столом женщинам и наиболее уважаемым гостям. У них для произнесения тостов имелись тщательно разработанные правила. За нарушение этикета назначались штрафы. Главное, что определит ваше умение вести себя в обществе - сочетание естественности и уважения к окружающим, чувство такта, вкуса, приводящие к взаимному удовлетворению сторон.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Зная правила культурного поведения, вы будете чувствовать себя увереннее в обществе, не попадете впросак, сказав или сделав такое, что по этикету считается неуважительным к окружающим. Зубрить правила не требуется, достаточно понять их смысл. Поэтому начинать о них разговор надо с истории.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Правила этикета возникли в глубокой древности как удобные и разумные формы общения. Их существовало и существует бесконечное множество. В Древнем Китае, например, насчитывалось около тридцати тысяч церемоний: как постучаться в дом, как </w:t>
      </w:r>
      <w:r w:rsidRPr="006A51B4">
        <w:rPr>
          <w:rFonts w:eastAsiaTheme="minorHAnsi"/>
          <w:lang w:eastAsia="en-US"/>
        </w:rPr>
        <w:lastRenderedPageBreak/>
        <w:t>войти, как встать, сесть, взять чашку с чаем - все было строго определено и расписано. Не один год уходил у детей из богатых сословий на то, чтобы выучить эти правила. Да и для выполнения их требовалось столько времени, что позволить себе «церемониться» мог лишь не обремененный заботами и работой человек. В народе до сих пор бытует воспоминание об этих сложных правилах. И когда двое не соглашаются войти в дверь друг за другом, про них с иронией говорят: «Ну, развели китайские церемонии».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 Японии, когда за столом собираются несколько человек, все точно знают, где должен сидеть каждый: кто у ниши с картиной - на самом почетном месте, кто первый по левую руку от него, кто второй и, кто должен сидеть у входа. Любая попытка сесть на «незнакомое» место вызовет лишь всеобщее смятение. Именно это происходит, когда заезжий иностранец, желая прослыть скромным, упрямо отказывается от предназначенного ему за столом места.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Очень своеобразны у японцев правила хорошего тона. Заметив знакомого, японец считает своим долгом прежде всего замереть на месте, даже если дело происходит на середине улицы и прямо на него движется трамвай. Затем он как бы переламывается в пояснице, ладони его вытянутых рук скользят вниз по коленям, и, застыв еще на несколько секунд в согбенном положении, он осторожно поднимает вверх одни лишь глаза. Выпрямляться первым невежливо, и кланяющимся приходится зорко следить друг за другом.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Со стороны эта сцена производит впечатление, будто обоих хватил прострел, и они не в силах разогнуться. Токийские газеты подсчитали, что каждый служащий ежедневно отвешивает таких официальных поклонов в среднем 36 раз, агент торговой фирмы 123 раза, девушка у эскалатора в универмаге 2560 раз.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 толпе же с японцем происходит таинственное превращение. Куда исчезают его изысканные манеры, предупредительность, учтивость? Он прокладывает себе дорогу в людском потоке, совершенно не обращая ни на кого внимания. До тех пор, пока прохожие на улице или пассажиры в вагоне остаются незнакомыми, японец считает себя в праве относиться к ним как к неодушевленным предметам. Садясь в автобус, он может без зазрения совести отпихнуть с подножки женщину, может, пустив в ход колени, локти, обменяться пинками с соседом.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На Руси правила хорошего тона складывались с незапамятных времен. Эти правила регулировали взаимоотношения людей, а свод предписаний стали оформлять относительно недавно. В XVI веке появился сборник под названием «Домострой», ценнейший памятник средневековой культуры. Он определял регламент жизни средневекового человека, ее хозяйственную, религиозную и семейную стороны. Домострой рассказывал о том, что значит быть нравственным, давал хозяйственные советы, рекомендовал рецепты народной медицины.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Сборник был основан прежде всего на христианской морали, поэтому большое место в нем уделялось нравственным поучениям. Понятия нравственности и этики тесно переплетались в подобных учебниках жизни. Считалось, если человек Богу угоден, чист и нравственен, то он всегда будет поступать правильно.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 Кратком катехизисе русского народа 1837 года можно найти очень интересное положение о том, что нравственность у русских людей воспитывать не надо: она заложена в человеке при его рождении. «Следствие нравственной жизни есть порядок, тишина, спокойствие, покорность дому, все это есть в земле Русской, стало быть, русские нравственны».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В XIX веке в России издавались многочисленные сборники правил, советов и наставлений для разных случаев жизни: как принято в светском обществе держать себя на </w:t>
      </w:r>
      <w:proofErr w:type="spellStart"/>
      <w:r w:rsidRPr="006A51B4">
        <w:rPr>
          <w:rFonts w:eastAsiaTheme="minorHAnsi"/>
          <w:lang w:eastAsia="en-US"/>
        </w:rPr>
        <w:t>кристинах</w:t>
      </w:r>
      <w:proofErr w:type="spellEnd"/>
      <w:r w:rsidRPr="006A51B4">
        <w:rPr>
          <w:rFonts w:eastAsiaTheme="minorHAnsi"/>
          <w:lang w:eastAsia="en-US"/>
        </w:rPr>
        <w:t>, свадьбах, юбилеях, обедах, вечерах, раутах, на прогулке, в театре и т. д. Вот некоторые названия этих изданий: «Светская жизнь и этикет», «Джентльмен. Настольная книга изящного мужчины», «Для молодых модных господ», «Искусство нравиться дамам и молодым девицам». В книгах были приложения: дуэльный кодекс; образцы разговоров и писем; советы, как выбрать богатую невесту и др.</w:t>
      </w:r>
    </w:p>
    <w:p w:rsidR="002702BB" w:rsidRPr="006A51B4" w:rsidRDefault="002702BB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lastRenderedPageBreak/>
        <w:t>Умение вести себя в обществе не приходит сразу. Для постижения правил вежливости ни один ребенок не бывает слишком мал, как считают некоторые родители. Но даже владея всеми столовыми предметами, зная, когда надо снять шляпу, а когда поцеловать даме руку, вы можете не снискать симпатии окружающих, если не будете при этом сердечны, деликатны и выдержанны.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b/>
          <w:lang w:eastAsia="en-US"/>
        </w:rPr>
        <w:t>Речевой этикет</w:t>
      </w:r>
      <w:r w:rsidRPr="006A51B4">
        <w:rPr>
          <w:rFonts w:eastAsiaTheme="minorHAnsi"/>
          <w:lang w:eastAsia="en-US"/>
        </w:rPr>
        <w:t xml:space="preserve"> - один из важнейших элементов человеческой культуры. Мы еще не знаем человека, но вот он заговорил, и буквально с первых фраз можно судить о его культуре. Или бескультурье.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Ведущий. Культура слова - это культура чувств, культура человеческих отношений. Истинно вежливый человек, по мнению французского писателя и философа Ж.-Ж. Руссо, всегда благожелателен к людям. А грубую, невежественную речь многие мыслители прошлого оценивали, как отражение различных пороков развития личности.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А как чудовищно выглядят те из нас, которые засоряют свою речь нецензурными словами, т. е. сквернословят. Как больно слышать мат из милых девичьих уст. Еще древнегреческий ученый и философ Аристотель считал, что из привычки сквернословить развивается склонность к совершению дурных поступков. Обратите внимание, как тесно, по мнению великих мыслителей, переплетены грубая, вульгарная лексика и склонность к дурным поступкам.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Нецензурная речь оскорбляет слух, она унижает и того, кто слушает, и того, кто говорит. Я призываю вас, ребята, быть непримиримыми противниками мата. Выберите такую манеру поведения, когда при вас никто не осмелится произнести нецензурные слова.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Человек культурный - это обязательный человек, говорящий правильно и красиво. Это должно стать нормой жизни каждого. Русский писатель Александр Иванович Куприн сказал: "Язык - это история народа. Язык - это путь цивилизации и культуры. Поэтому изучение и сбережение родного языка является не праздным занятием от нечего делать, но насущной Необходимостью ". Это высказывание является актуальным и в наши дни.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Интонация разговора очень важна, ведь порой не только сами слова, но и тон, каким они произносятся, обижает оскорбляет окружающих. Предлагаем посмотреть сценки и обсудить умение героев общаться. 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Сценка 1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1. Скажите, пожалуйста, как пройти на улицу Горького?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2. Это совсем недалеко. Идите прямо, потом первая улица направо. Там на углу сквер, вы сразу увидите.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1. Спасибо большое.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2. Пожалуйста, не стоит благодарности.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Сценка 2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1. Скажите, пожалуйста, как пройти на улицу Горького?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2. Чего?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1. Простите, я спросил, как пройти на улицу Горького.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Прохожий 2. Первая направо.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Резкий тон есть признак грубости и невоспитанности. Ничто не дает нам право быть невежливым в разговоре - ни плохое самочувствие, ни неприятности на работе, ни усталость, ни спешка. Достойный стиль разговора с любым человеком - спокойный, доброжелательный, тактичный.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Сценка 3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Юноша. Девушка, а можно с вами познакомиться?</w:t>
      </w:r>
    </w:p>
    <w:p w:rsidR="00F3243F" w:rsidRPr="006A51B4" w:rsidRDefault="00F3243F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Девушка. Хам!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 xml:space="preserve">Когда к вам подходит парень и пытается сформулировать что-то, на его взгляд, очень остроумное, не кривите лицо и не оценивайте насмешливо его "бестолковость ", лучше </w:t>
      </w:r>
      <w:r w:rsidRPr="006A51B4">
        <w:rPr>
          <w:rFonts w:eastAsiaTheme="minorHAnsi"/>
          <w:u w:val="single"/>
          <w:lang w:eastAsia="en-US"/>
        </w:rPr>
        <w:lastRenderedPageBreak/>
        <w:t>дайте ему скидку на волнение, улыбнитесь и помогите ему. Если вы решили отказать, делайте это красиво. Чем у девушки выше интеллект и лучше воспитание, тем тактичнее ее отказ. Как минимум это в ваших интересах, ведь грубый отказ провоцирует ответную грубость и привлекает внимание окружающих. А реакция окружающих однозначна - к ней пристают, значит, она того заслуживает. А если она еще и хамит, значит, она грубиянка</w:t>
      </w:r>
      <w:r w:rsidR="00F3243F" w:rsidRPr="006A51B4">
        <w:rPr>
          <w:rFonts w:eastAsiaTheme="minorHAnsi"/>
          <w:u w:val="single"/>
          <w:lang w:eastAsia="en-US"/>
        </w:rPr>
        <w:t xml:space="preserve"> </w:t>
      </w:r>
      <w:r w:rsidRPr="006A51B4">
        <w:rPr>
          <w:rFonts w:eastAsiaTheme="minorHAnsi"/>
          <w:u w:val="single"/>
          <w:lang w:eastAsia="en-US"/>
        </w:rPr>
        <w:t>и к общению не располагает. Отказывая, благодарите парня хотя бы глазами за то, что он вас отметил, за хорошие слова, которые он успел вам сказать. Если он прочитает это в ваших глазах и в вашей улыбке, вы расстанетесь друзьями и оба в хорошем настроении.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А теперь посмотрите и оцените несколько ситуаций знакомства. Вы услышите только первые слова, которые помогут начать разговор. В ситуации знакомства будьте предельно вежливы, не допускайте никакой развязности и помните, что чувство юмора выручает в очень многих жизненных ситуациях.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Сценка 4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 девушке подходят молодые люди, и каждый начинает беседу.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Юноша 1. Добрый день! Всем известно, очень неприлично обращаться к человеку, не зная его имени. Давайте мы с вами познакомимся, и тогда разговаривать нам будет легче. Меня зовут Дима. А как зовут вас?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Юноша 2. Мне нужна ваша помощь. У моей сестры день рождения. Я хочу что-нибудь купить, а что не знаю. Посоветуйте!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Юноша 3. Добрый день. У меня к вам совершенно традиционный вопрос. Меня интересует: как бы вы отказали тому молодому человеку, который подошел бы к вам, улыбнулся и сказал: "Здравствуйте. Давайте познакомимся ".</w:t>
      </w:r>
    </w:p>
    <w:p w:rsidR="002E470D" w:rsidRPr="006A51B4" w:rsidRDefault="00F3243F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Ведущий</w:t>
      </w:r>
      <w:r w:rsidR="002E470D" w:rsidRPr="006A51B4">
        <w:rPr>
          <w:rFonts w:eastAsiaTheme="minorHAnsi"/>
          <w:lang w:eastAsia="en-US"/>
        </w:rPr>
        <w:t>. Предложите, пожалуйста, ваши варианты ситуации знакомства.</w:t>
      </w:r>
    </w:p>
    <w:p w:rsidR="002E470D" w:rsidRPr="006A51B4" w:rsidRDefault="002E470D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Еще одна ситуация, связанная с речевым этикетом, - разговор по телефону. Посмотрите в исполнении ваших товарищей инсценировку из рассказа Н. Носова "Телефон ". Будьте внимательны, потому что после просмотра мы будем обсуждать Речевые ошибки действующих лиц.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Сценка 5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Алло! Алло!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Алло!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Слышно что-нибудь?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Слышно. А тебе хорошо слышно?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Хорошо. А тебе?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И мне хорошо! Давай разговаривать.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Давай. А о чем разговаривать?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Ну, о чем... О чем-нибудь... Хорошо, что есть телефон, правда?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Правда.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Вот если бы не было, было бы плохо... Ну...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Что "ну "?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(Пауза.)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Чего ты не разговариваешь?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Колька. А ты почему не разговариваешь?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Мишка. Да я не знаю, о чем разговаривать. Это всегда так бывает: когда надо разговаривать, так не знаешь, о чем разговаривать, а когда не надо разговаривать, так разговариваешь и разговариваешь...</w:t>
      </w:r>
    </w:p>
    <w:p w:rsidR="002E470D" w:rsidRPr="006A51B4" w:rsidRDefault="00F3243F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lastRenderedPageBreak/>
        <w:t>Ведущий</w:t>
      </w:r>
      <w:r w:rsidR="002E470D" w:rsidRPr="006A51B4">
        <w:rPr>
          <w:rFonts w:eastAsiaTheme="minorHAnsi"/>
          <w:lang w:eastAsia="en-US"/>
        </w:rPr>
        <w:t>. Как вы думаете, ребята, в чем заключалась главная ошибка Мишки и Кольки? (Это был разговор ни о чем)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Есть ситуации, в которых пользоваться телефоном не рекомендуется. Следует при личной встрече, а не по телефону выражать соболезнования, поздравлять с семейными праздниками, благодарить за подарки, приглашать на свадьбу. Начиная телефонный разговор, назовите себя и не вопрошайте запросто: "Кто говорит? ", "А кто у телефона?.. " В ответ вы, скорее всего, услышите: "А кто вам нужен? " Для того, чтобы избежать этого нелепого разговора, нужно после того, как вы представитесь, сразу сказать, с кем и по какому вопросу вы хотите поговорить.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При пользовании домашним телефоном соседей старайтесь не злоупотреблять их добрым к вам отношением и отнеситесь с уважением к их времени. Тем более не следует давать своим знакомым номер телефона соседей как свой собственный. Добрососедские отношения могут быть омрачены одним - единственным неумным или неудачным звонком кого-либо из ваших приятелей.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А если по вашему телефону </w:t>
      </w:r>
      <w:r w:rsidR="006A51B4" w:rsidRPr="006A51B4">
        <w:rPr>
          <w:rFonts w:eastAsiaTheme="minorHAnsi"/>
          <w:lang w:eastAsia="en-US"/>
        </w:rPr>
        <w:t>спрашивают,</w:t>
      </w:r>
      <w:r w:rsidRPr="006A51B4">
        <w:rPr>
          <w:rFonts w:eastAsiaTheme="minorHAnsi"/>
          <w:lang w:eastAsia="en-US"/>
        </w:rPr>
        <w:t xml:space="preserve"> то прачечную, то мясокомбинат, то неведомую бухгалтерию? Вам это может порядком надоесть, но все-таки неучтиво грубить, бросать трубку или проявлять "остроумие " с помощью фраз типа "Нет, это зоопарк ". Лучше спокойно объяснить, что человек ошибся номером, ведь чаще всего в таких случаях виноваты не люди, а автомат.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Даже если вы очень разгневаны, не стоит по телефону кричать, угрожать, грубить. Любой разговор по телефону должен быть предельно вежливым.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6A51B4">
        <w:rPr>
          <w:rFonts w:eastAsiaTheme="minorHAnsi"/>
          <w:b/>
          <w:lang w:eastAsia="en-US"/>
        </w:rPr>
        <w:t>Этикет улицы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Ведущий Большую часть своего времени человек проводит на людях: на улице, в транспорте, в общественных местах, на работе и в учебных заведениях. Соблюдение правил хорошего тона в обществе необходимо так же, как соблюдение правил дорожного движения. О многих правилах поведения среди людей говорится в пословицах русского народа: «Худое дело - обидеть соседа», «От учтивых слов язык не отсохнет», «Не груби малому, не вспомянет старый». Первый наш конкурс посвящен этикету улицы.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Конверт с заданием для первой команды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1. Как вы поведете себя при встрече на улице со своим знакомым?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На ходу крикну «Привет!» или помашу рукой.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Захочу пообщаться, остановлюсь.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B. После приветствия слегка замедлю шаг, предоставляя знакомым возможность самим проявить инициативу.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i/>
          <w:lang w:eastAsia="en-US"/>
        </w:rPr>
        <w:t>Комментарий.</w:t>
      </w:r>
      <w:r w:rsidRPr="006A51B4">
        <w:rPr>
          <w:rFonts w:eastAsiaTheme="minorHAnsi"/>
          <w:lang w:eastAsia="en-US"/>
        </w:rPr>
        <w:t xml:space="preserve"> В толпе лучше обойтись без бурных эмоций. И уж тем более не рекомендуется тормозить уличное движение внезапным приступом своей общительности, останавливаясь посреди тротуара. Кстати, если вас обогнал знакомый, он должен поздороваться первым.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Второй вариант вполне приемлем, если вы уверены, что ваши знакомые тоже расположены к разговору. Третий вариант выбрали самые тактичные люди. Действительно, пусть знакомые сами решат - понять или не понять ваш намек на возможность общения.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2. Вы стоите перед дверями магазина, учреждения. Люди входят и выходят. Кто кого должен пропускать?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А. Всем уступать дорогу - до вечера прождешь.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Право первенства принадлежит входящему с улицы.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В. Если я снаружи, пропущу выходящих - преимущество за ними.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lastRenderedPageBreak/>
        <w:t>Комментарий. Если не уступите дорогу, вы рискуете застрять в дверях или получить парочку увесистых тычков. Тамбур не рассчитан на скопление народа. Поэтому сначала пропустите выходящих - преимущество за ними.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Конверт с заданием для второй команды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1. Навстречу идет «сладкая парочка»: молодой человек прихлебывает на ходу пиво из банки, его спутница смачно грызет семечки. Что вы думаете об их поведении?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Нормальное поведение. Мы сами так делаем.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Вообще-то, это неправильно, но позволительно: сейчас все так себя ведут.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B. Это дурной тон.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Комментарий. Не стоит перенимать скверные манеры, которые навязывает нам телереклама. С точки зрения этикета подобное поведение считается верхом неприличия. Неужели трудно отыскать спокойный уголок?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2. В переполненный автобус заходит пожилой человек. Ваша реакция?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Останусь сидеть. Неизвестно, кто из нас больше устал за день.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Если рядом развалился крепкий мужчина или подросток, попрошу его уступить место.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B. Предложу свое место.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Комментарий. Воспитанные люди должны уступить место, а вежливость за чужой счет не является признаком воспитанности. 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6A51B4">
        <w:rPr>
          <w:rFonts w:eastAsiaTheme="minorHAnsi"/>
          <w:b/>
          <w:lang w:eastAsia="en-US"/>
        </w:rPr>
        <w:t>Этикет в гостях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Ведущий. Человек - существо общественное и не живет изолированно от других людей. Он встречается в кругу семьи с родственниками, отмечает праздники с близкими людьми, приглашает в гости друзей и наносит визиты сам. И здесь тоже действуют определенные правила этикета. Многие из них нашли отражение в русских пословицах, </w:t>
      </w:r>
      <w:r w:rsidR="00933774" w:rsidRPr="006A51B4">
        <w:rPr>
          <w:rFonts w:eastAsiaTheme="minorHAnsi"/>
          <w:lang w:eastAsia="en-US"/>
        </w:rPr>
        <w:t>например,</w:t>
      </w:r>
      <w:r w:rsidRPr="006A51B4">
        <w:rPr>
          <w:rFonts w:eastAsiaTheme="minorHAnsi"/>
          <w:lang w:eastAsia="en-US"/>
        </w:rPr>
        <w:t xml:space="preserve"> «В чужом доме не будь приметлив, а будь приветлив», «Потчевать почуй, а неволить не воль», «К обедне ходят по звону, а к обеду по зову», «Где рады, там не учащай, а где не рады, век не бывай!», «В гости ходить - надо и к себе водить», «Умей в гости звать, умей и встречать», «Приехал - не здоровался, уехал - не простился», - говорили о невежливом госте. «У него гостят четыре угла, он сам себе рад», - обсуждали негостеприимного человека.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Карточка для первой команды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1. Ты пришел к приятелю в гости, а он празднует день рождения. Как ты поступишь?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Извинюсь и уйду.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Поздравлю именинника, извинюсь и, если пригласят, останусь.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B. Сделаю приятелям выговор, что не известили меня заранее, и пообещаю купить подарок завтра, прежде чем принять приглашение.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2. К тебе в гости пришел приятель, который не нравится твоим родителям. Как следует поступить?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Честно скажу, что родители против его посещений.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Не пущу его дальше порога и побыстрее распрощаюсь.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B. Предложу сходить куда-нибудь, где можно пообщаться.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3.   Представь себе, что твой приятель пришел к тебе в гости, сел на стул и сломал его. Твои действия: отругаешь его, заставишь чинить или поступишь как-то иначе? (Оценивается остроумие и находчивость)</w:t>
      </w:r>
    </w:p>
    <w:p w:rsidR="00E51DC2" w:rsidRDefault="00E51DC2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6A51B4">
        <w:rPr>
          <w:rFonts w:eastAsiaTheme="minorHAnsi"/>
          <w:u w:val="single"/>
          <w:lang w:eastAsia="en-US"/>
        </w:rPr>
        <w:t>Карточка для второй команды</w:t>
      </w:r>
    </w:p>
    <w:p w:rsidR="006A51B4" w:rsidRPr="006A51B4" w:rsidRDefault="006A51B4" w:rsidP="006A51B4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1. Ты пришел в гости и увидел, что там находится неприятный тебе человек. Твои действия.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Буду делать вид, что этого человека вовсе нет.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Найду подходящий предлог, чтобы поскорее уйти.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lastRenderedPageBreak/>
        <w:t>B. По моему нейтральному поведению никто и не догадается, что между нами плохие отношения.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2. Представь себе, что в компании товарищей ты рассказываешь какую-нибудь историю, а тебя не слушают, перебивают. Как ты поступишь?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A. Попрошу не мешать мне рассказывать.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Б. Спрошу, продолжать ли мне рассказывать.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B. Перестану рассказывать.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3. Представь себе, что твой приятель пришел к тебе в гости и нечаянно сел на торт. Торт или приятеля тебе будет жалко? Что ты предпочитаешь в этом случае? (Оценивается остроумие и находчивость).</w:t>
      </w:r>
    </w:p>
    <w:p w:rsidR="00E51DC2" w:rsidRPr="006A51B4" w:rsidRDefault="006A51B4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Ведущий.</w:t>
      </w:r>
      <w:r w:rsidR="00E51DC2" w:rsidRPr="006A51B4">
        <w:rPr>
          <w:rFonts w:eastAsiaTheme="minorHAnsi"/>
          <w:lang w:eastAsia="en-US"/>
        </w:rPr>
        <w:t xml:space="preserve"> Более двухсот лет тому назад были разработаны и приняты правила приличного поведения за столом. Оригинальный способ сервировки был в ходу при королевских дворах в Средние века. Во время торжественных обедов пажи въезжали верхом на лошадях в зал и подавали гостям миски с едой прямо с седла, а остатки трапезы бросали собакам. А жирные руки вытирали прямо о шкуры собак. Позднее понятия о приличиях изменились, и появились салфетки. Кому же теперь захочется, чтобы об любимую собаку вытерли руки?! А вот древние римляне были культурнее. Они уже использовали салфетки.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Ведущий. В наши дни вилка, нож и ложка при еде необходимы. А когда-то, в XVI веке, это было новомодным изобретением. Вилки делались из золота или слоновой кости, встретить их можно было только в очень богатых семьях. Так что нам с вами повезло: у нас есть и салфетки, и ложки, и вилки, остается только уметь пользоваться этим богатством.</w:t>
      </w:r>
    </w:p>
    <w:p w:rsidR="00E51DC2" w:rsidRPr="006A51B4" w:rsidRDefault="00E51DC2" w:rsidP="006A51B4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6A51B4">
        <w:rPr>
          <w:rFonts w:eastAsiaTheme="minorHAnsi"/>
          <w:b/>
          <w:lang w:eastAsia="en-US"/>
        </w:rPr>
        <w:t>Несколько правил поведения за столом.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1. Когда все гости в сборе, хозяйка приглашает их к столу, сама проходит и садится первая, но есть она может начать тогда, когда начнут есть гости. За стол сначала садятся женщины, затем мужчины, молодые люди садятся после всех.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2. Если вам хозяйка предлагает пересесть на другое место, пересядьте, не выражая неудовольствия.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3. Мужчина должен уделить внимание в первую очередь своей соседке, стараясь предупредить ее желания и следить, чтобы она ни в чем не нуждалась.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4. Если соседка затрудняется, куда поставить пустую тарелку или чашку, помогите ей, но опять-таки не тянитесь через сидящих рядом, а попросите передать. Подавая ложку, вилку или нож, держите их в месте соединения с рукояткой и повернутыми рукояткой к тому, кому вы их подаете. Передавая чашку для первой порции чая, оставьте ее на блюдце. Горячую чашку легче будет вернуть вам обратно.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5. Хлеб следует передавать не отдельными кусочками, а на хлебнице. Не стоит около себя делать запасы хлеба, лучше ограничиться кусочком черного и белого хлеба, а для желающих хлебницу снова передают по кругу. Не лишайте друг друга удовольствия лишний раз оказать знаки внимания.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6. Первыми из-за стола встают хозяева, а гости - только по приглашению хозяйки и лишь тогда, когда она встала.</w:t>
      </w:r>
    </w:p>
    <w:p w:rsidR="00E51DC2" w:rsidRPr="006A51B4" w:rsidRDefault="00E51DC2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Поднимаясь из-за стола, мужчина должен, отодвинув стул, помочь женщине встать и подождать стоя, пока она отойдет. После этого мужчины могут посидеть еще с хозяином и продолжить начатую беседу.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 xml:space="preserve">Ведущий. Мало кто задумывается над тем, какое это психологически сложное и важное дело - выбрать и правильно подобрать подарок. </w:t>
      </w:r>
    </w:p>
    <w:p w:rsidR="002E470D" w:rsidRPr="006A51B4" w:rsidRDefault="002E470D" w:rsidP="006A51B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A51B4">
        <w:rPr>
          <w:rFonts w:eastAsiaTheme="minorHAnsi"/>
          <w:b/>
          <w:lang w:eastAsia="en-US"/>
        </w:rPr>
        <w:t>Искусство дарить и принимать подарки.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1. При выборе подарка нельзя руководствоваться исключительно своими вкусами и склонностями.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2. Все подарки, за исключением цветов, рекомендуется преподносить в упаковке.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lastRenderedPageBreak/>
        <w:t>3. При вручении подарка всякие комментарии о его ценности, трудностях, связанных с его покупкой, или о каких-нибудь изъянах подарка излишни.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4. Вручение подарка сопровождают добрыми пожеланиями и улыбкой.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5. Принимать подарок всегда нужно с благодарностью, даже если эта вещь не нужна или в доме есть аналогичная.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6. Полученные в подарок фрукты, конфеты предлагают всем присутствующим.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7. Если подарок, врученный очень близким людям, оказался неудачным, можно предложить обменять его.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8. При отказе от подарка подчеркивают признательность за внимание и мотивируют свой отказ (принять подарок неприлично или он очень ценен).</w:t>
      </w:r>
    </w:p>
    <w:p w:rsidR="002E470D" w:rsidRPr="006A51B4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9. Цветы относятся к таким подаркам, которые всегда уместны. Подходящие для подарка цветы выбирают очень тщательно.</w:t>
      </w:r>
    </w:p>
    <w:p w:rsidR="002E470D" w:rsidRDefault="002E470D" w:rsidP="006A5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51B4">
        <w:rPr>
          <w:rFonts w:eastAsiaTheme="minorHAnsi"/>
          <w:lang w:eastAsia="en-US"/>
        </w:rPr>
        <w:t>10. В Эстонии принято дарить четное количество цветов, у нас же - нечетное, а четное приносят на поминки или же в день похорон.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193E3A">
        <w:rPr>
          <w:rFonts w:eastAsiaTheme="minorHAnsi"/>
          <w:b/>
          <w:lang w:eastAsia="en-US"/>
        </w:rPr>
        <w:t>Можно ли дарить один цветок?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>Несомненно, да. Нобелевский лауреат Ясунари Кавабата писал: «Один цветок лучше, чем сто, передает великолепие цветка».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193E3A">
        <w:rPr>
          <w:rFonts w:eastAsiaTheme="minorHAnsi"/>
          <w:b/>
          <w:lang w:eastAsia="en-US"/>
        </w:rPr>
        <w:t>Можно ли дарить цветы в горшке?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>Некоторые считают это дурным тоном. Кто-то видит в этом плохую примету. «А вдруг они увянут?» Но эти опасения напрасны! Дарить цветы в горшках можно, если вам точно известно, что адресат их очень любит и не против получить их в подарок. Потрудитесь узнать, какой сорт цветов он предпочитает, и тогда вы не ошибетесь. Вместе с цветами в горшках можно преподнести справочник по цветоводству.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193E3A">
        <w:rPr>
          <w:rFonts w:eastAsiaTheme="minorHAnsi"/>
          <w:b/>
          <w:lang w:eastAsia="en-US"/>
        </w:rPr>
        <w:t>Как дарить цветы - завернутыми или нет?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>Если, придя в гости на торжество, вы вручаете цветы в прихожей, можно передать их в упаковке, если же вы с цветами входите в комнату, то снимите бумагу и преподнесите букет без нее. Однако говорить об упаковке можно лишь тогда, когда она эстетична и гармонирует с самим букетом.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>Не забудьте, что подают букет цветками вверх, а не наоборот.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 xml:space="preserve">Если вы посылаете цветы с доставкой из цветочного салона, что нужно вложить в букет? 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>Вложите в корзинку или внутрь букета записку с пожеланиями.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193E3A">
        <w:rPr>
          <w:rFonts w:eastAsiaTheme="minorHAnsi"/>
          <w:b/>
          <w:lang w:eastAsia="en-US"/>
        </w:rPr>
        <w:t>Какие цветы не следует приносить в больницу?</w:t>
      </w:r>
    </w:p>
    <w:p w:rsidR="00193E3A" w:rsidRPr="00193E3A" w:rsidRDefault="00193E3A" w:rsidP="00193E3A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93E3A">
        <w:rPr>
          <w:rFonts w:eastAsiaTheme="minorHAnsi"/>
          <w:lang w:eastAsia="en-US"/>
        </w:rPr>
        <w:t>Цветы с резким запахом и осыпающиеся пыльцой.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Этикет имеет национальные черты. Одни и те же правила в разных странах трактуются по-разному. Возьмем самое простое – приветствие. Как мы приветствуем друг друга?</w:t>
      </w:r>
    </w:p>
    <w:p w:rsidR="000746D4" w:rsidRPr="006A51B4" w:rsidRDefault="000746D4" w:rsidP="006A51B4">
      <w:pPr>
        <w:pStyle w:val="a3"/>
        <w:spacing w:before="0" w:beforeAutospacing="0"/>
        <w:jc w:val="both"/>
      </w:pPr>
      <w:r w:rsidRPr="006A51B4">
        <w:t xml:space="preserve">Вот как приветствуют друг друга в разных странах: древние греки – “Радуйся!”, современные греки – “Будь здоровым!”, арабы – “Мир с тобой!”, индейцы – “Все хорошо!”, англичане и американцы – пожимают друг другу руку, китайцы – пожимают руку себе самому, лапландцы – трутся носами, латиноамериканцы – целуют друг друга в щеку, японцы – кланяются. А с другой стороны, одни и те же нормы могут по-разному трактоваться и восприниматься. Например, плевок на больного у нас считается манерой дурного тона, а американские индейцы, таким образом желают выздоровления; мы отрицательно оцениваем отрыжку за столом, а азиаты таким </w:t>
      </w:r>
      <w:r w:rsidR="00933774">
        <w:t>образом демонстрировали хозяину</w:t>
      </w:r>
      <w:r w:rsidRPr="006A51B4">
        <w:t xml:space="preserve"> </w:t>
      </w:r>
      <w:r w:rsidR="00933774" w:rsidRPr="006A51B4">
        <w:t>что,</w:t>
      </w:r>
      <w:r w:rsidRPr="006A51B4">
        <w:t xml:space="preserve"> пища пошла во благо. Многое могут сказать жесты: </w:t>
      </w:r>
    </w:p>
    <w:p w:rsidR="000746D4" w:rsidRPr="006A51B4" w:rsidRDefault="000746D4" w:rsidP="006A51B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6A51B4">
        <w:t xml:space="preserve">у нас большой палец, поднятый </w:t>
      </w:r>
      <w:r w:rsidR="006A51B4" w:rsidRPr="006A51B4">
        <w:t>вверх –</w:t>
      </w:r>
      <w:r w:rsidRPr="006A51B4">
        <w:t xml:space="preserve"> все хорошо, а у шведов – остановите машину; </w:t>
      </w:r>
    </w:p>
    <w:p w:rsidR="000746D4" w:rsidRPr="006A51B4" w:rsidRDefault="000746D4" w:rsidP="006A51B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6A51B4">
        <w:t xml:space="preserve">у нас поглаживание </w:t>
      </w:r>
      <w:r w:rsidR="006A51B4" w:rsidRPr="006A51B4">
        <w:t>подбородка –</w:t>
      </w:r>
      <w:r w:rsidRPr="006A51B4">
        <w:t xml:space="preserve"> удовольствие, а у итальянцев – разговор затянулся; </w:t>
      </w:r>
    </w:p>
    <w:p w:rsidR="000746D4" w:rsidRDefault="000746D4" w:rsidP="006A51B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6A51B4">
        <w:lastRenderedPageBreak/>
        <w:t xml:space="preserve">у нас кивок головой вверх-вниз – да, у болгар – нет. </w:t>
      </w:r>
    </w:p>
    <w:p w:rsidR="009F5B0D" w:rsidRPr="009F5B0D" w:rsidRDefault="00193E3A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Вопросы</w:t>
      </w:r>
      <w:r w:rsidR="009F5B0D" w:rsidRPr="009F5B0D">
        <w:rPr>
          <w:rFonts w:eastAsiaTheme="minorHAnsi"/>
          <w:lang w:eastAsia="en-US"/>
        </w:rPr>
        <w:t>: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1. Красивая походка, осанка, изящные жесты украшают: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А) мужчину;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Б) женщину;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В) как мужчину, так и женщину.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2. Молодёжь не знает, "что делать с руками". С точки зрения хорошего тона: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А) надо держать обе руки в карманах;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Б) размахивать ими во время ходьбы или прогулки, энергично жестикулируя;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В) держать свободно вдоль туловища;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3. Сидеть следует: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А) держа ногу на ноге, раскачивая ею или обняв колено руками;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Б) на краю стула, прямо держа спину;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В) </w:t>
      </w:r>
      <w:proofErr w:type="spellStart"/>
      <w:r w:rsidRPr="009F5B0D">
        <w:rPr>
          <w:rFonts w:eastAsiaTheme="minorHAnsi"/>
          <w:lang w:eastAsia="en-US"/>
        </w:rPr>
        <w:t>развалясь</w:t>
      </w:r>
      <w:proofErr w:type="spellEnd"/>
      <w:r w:rsidRPr="009F5B0D">
        <w:rPr>
          <w:rFonts w:eastAsiaTheme="minorHAnsi"/>
          <w:lang w:eastAsia="en-US"/>
        </w:rPr>
        <w:t xml:space="preserve"> как в кресле.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4. Зевать в обществе неприлично. Воспитанный человек: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А) прикроет рот рукой;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Б) </w:t>
      </w:r>
      <w:r w:rsidR="00193E3A" w:rsidRPr="009F5B0D">
        <w:rPr>
          <w:rFonts w:eastAsiaTheme="minorHAnsi"/>
          <w:lang w:eastAsia="en-US"/>
        </w:rPr>
        <w:t>зевнёт широко,</w:t>
      </w:r>
      <w:r w:rsidRPr="009F5B0D">
        <w:rPr>
          <w:rFonts w:eastAsiaTheme="minorHAnsi"/>
          <w:lang w:eastAsia="en-US"/>
        </w:rPr>
        <w:t xml:space="preserve"> раскрыв рот;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В) отвернётся в сторону и зевнёт.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5. С кашлем, как правило, справиться невозможно. При покашливании следует: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А) громко кашлять, не обращая внимания на окружающих;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Б) повернуть голову в сторону и прикрыть рот рукой;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В) приложить ко рту платок.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6. В былые времена любили чихать. В настоящее время мы: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А) чихнём от души, «со вкусом»;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Б) отвернёмся;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В) по возможности подавим, поднеся к носу платок.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7. Икота – неприятное явление. Если это всё же началось: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А) зажимая нос левой рукой, пьём воду маленькими глотками или вздыхаем глубоко;     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Б) ''подпрыгиваем’’ от души;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В) запиваем лимонадом.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8. Воспитанный человек смеётся: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А) после каждой фразы;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Б) ни с того, ни с сего;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В) только по определённому поводу.  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9. В отношении друзей мы нередко испытываем потребность отблагодарить за оказанную услугу. Но здесь: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А) никак не следует торопиться, судорожно искать подарок и срочно вручать;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Б) не лишним бывает сделать приятный мелкий подарок;   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В) следует забыть обо всём.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10.  Одалживание денег – услуга особого характера. Одалживая деньги: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 xml:space="preserve">А) сразу обговариваем срок их возврата (занимающий деньги сам называет срок);    </w:t>
      </w:r>
    </w:p>
    <w:p w:rsidR="009F5B0D" w:rsidRPr="009F5B0D" w:rsidRDefault="009F5B0D" w:rsidP="009F5B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F5B0D">
        <w:rPr>
          <w:rFonts w:eastAsiaTheme="minorHAnsi"/>
          <w:lang w:eastAsia="en-US"/>
        </w:rPr>
        <w:t>Б) просто даём их и забываем;</w:t>
      </w:r>
    </w:p>
    <w:p w:rsidR="009F5B0D" w:rsidRPr="009F5B0D" w:rsidRDefault="009F5B0D" w:rsidP="00193E3A">
      <w:pPr>
        <w:spacing w:before="100" w:beforeAutospacing="1"/>
        <w:jc w:val="both"/>
      </w:pPr>
      <w:r w:rsidRPr="009F5B0D">
        <w:rPr>
          <w:rFonts w:eastAsiaTheme="minorHAnsi"/>
          <w:lang w:eastAsia="en-US"/>
        </w:rPr>
        <w:t>В) записываем долг в записную книжку в присутствии человека.</w:t>
      </w:r>
    </w:p>
    <w:p w:rsidR="000746D4" w:rsidRPr="009F5B0D" w:rsidRDefault="000746D4" w:rsidP="009F5B0D">
      <w:pPr>
        <w:pStyle w:val="a3"/>
        <w:spacing w:after="0" w:afterAutospacing="0"/>
        <w:jc w:val="both"/>
      </w:pPr>
      <w:r w:rsidRPr="009F5B0D">
        <w:lastRenderedPageBreak/>
        <w:t xml:space="preserve">Давайте проверим, </w:t>
      </w:r>
      <w:r w:rsidR="006A51B4" w:rsidRPr="009F5B0D">
        <w:t>насколько вы</w:t>
      </w:r>
      <w:r w:rsidRPr="009F5B0D">
        <w:t xml:space="preserve"> конфликтный человек. 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  <w:rPr>
          <w:b/>
        </w:rPr>
      </w:pPr>
      <w:r w:rsidRPr="006A51B4">
        <w:rPr>
          <w:b/>
        </w:rPr>
        <w:t>Тест.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1. В классе начался спор на повышенных тонах. Ваша реакция: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Не принимаю участия;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лишь кратко высказываюсь в защиту той точки зрения, которую считаю правильной;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активно вмешиваюсь.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2. Выступаете ли Вы на собраниях с критикой руководства.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нет;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иногда, если имею для этого основания.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всегда и по любому поводу.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3. Часто спорите с друзьями?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только в шутку или если люди не обидчивы;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лишь по принципиальным вопросам;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споры - моя стихия.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4. вы стоите в очереди. Как вы реагируете, если кто-то лезет вперед?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возмущаюсь в душе, но молчу;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делаю замечания;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прохожу вперед и начинаю наблюдать за порядком.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5. Дома на обед подали несоленый суп. Ваша реакция.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не замечу;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молча возьму солонку;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не удержусь от едких замечаний.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 xml:space="preserve">6. В транспорте вам наступили на ногу. 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с возмущением посмотрю на обидчика.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сухо, без эмоций сделаю замечание;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выскажусь, не стесняясь в выражениях.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7. Кто-то в семье купил вещь, которая вам не нравиться.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промолчу;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ограничусь коротким замечанием;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В) выскажу все, что об этом думаю.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8. Не повезло, вы проиграли в лотерею. Как вы к этому отнесетесь?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А) постараюсь быть равнодушным, но дам слово больше не играть;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Б) не скрою досады, но отнесусь к этому с юмором;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 xml:space="preserve">В) </w:t>
      </w:r>
      <w:r w:rsidR="006A51B4" w:rsidRPr="006A51B4">
        <w:t>подумаю, как</w:t>
      </w:r>
      <w:r w:rsidRPr="006A51B4">
        <w:t xml:space="preserve"> отомстить обидчику.  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«</w:t>
      </w:r>
      <w:r w:rsidR="006A51B4" w:rsidRPr="006A51B4">
        <w:t>А» -</w:t>
      </w:r>
      <w:r w:rsidRPr="006A51B4">
        <w:t xml:space="preserve"> 4 </w:t>
      </w:r>
      <w:proofErr w:type="gramStart"/>
      <w:r w:rsidR="006A51B4" w:rsidRPr="006A51B4">
        <w:t xml:space="preserve">балла,  </w:t>
      </w:r>
      <w:r w:rsidRPr="006A51B4">
        <w:t xml:space="preserve"> </w:t>
      </w:r>
      <w:proofErr w:type="gramEnd"/>
      <w:r w:rsidRPr="006A51B4">
        <w:t xml:space="preserve"> «Б» - 2 балла,     «В» - 0 баллов.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22-32 балла. Вы тактичны и миролюбивы, уходите от споров и конфликтов, избегаете критических ситуаций на работе и дома.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>12-20 баллов. Вы слывете человеком конфликтным. Но это преувеличение. Вы конфликтуете, если нет другого выхода. Вы способны твердо отстаивать своё мнение, не думая, как это отразится на отношениях к вам ваших товарищей.</w:t>
      </w:r>
    </w:p>
    <w:p w:rsidR="000746D4" w:rsidRPr="006A51B4" w:rsidRDefault="000746D4" w:rsidP="006A51B4">
      <w:pPr>
        <w:pStyle w:val="a3"/>
        <w:spacing w:before="0" w:beforeAutospacing="0" w:after="0" w:afterAutospacing="0"/>
        <w:jc w:val="both"/>
      </w:pPr>
      <w:r w:rsidRPr="006A51B4">
        <w:t xml:space="preserve">До 10 очков. Споры и конфликты ваша стихия. Ведь вы любите критиковать других, </w:t>
      </w:r>
      <w:proofErr w:type="gramStart"/>
      <w:r w:rsidRPr="006A51B4">
        <w:t>но</w:t>
      </w:r>
      <w:proofErr w:type="gramEnd"/>
      <w:r w:rsidRPr="006A51B4">
        <w:t xml:space="preserve"> если не услышите замечания в свой адрес, можете съесть человека живым. Ваша несдержанность отталкивает людей. Постарайтесь обуздать свой характер.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933774">
        <w:rPr>
          <w:rFonts w:eastAsiaTheme="minorHAnsi"/>
          <w:b/>
          <w:lang w:eastAsia="en-US"/>
        </w:rPr>
        <w:t>Манеры поведения.</w:t>
      </w:r>
    </w:p>
    <w:p w:rsidR="00922191" w:rsidRPr="00933774" w:rsidRDefault="00933774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22191" w:rsidRPr="00933774">
        <w:rPr>
          <w:rFonts w:eastAsiaTheme="minorHAnsi"/>
          <w:lang w:eastAsia="en-US"/>
        </w:rPr>
        <w:t>.  Допускается ли в беседе спор?</w:t>
      </w:r>
    </w:p>
    <w:p w:rsidR="00922191" w:rsidRPr="00933774" w:rsidRDefault="00922191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Вполне. Человек должен уметь защищать свою точку зрения, но важно делать это тактично, корректно, аргументировано, без лишних эмоций.</w:t>
      </w:r>
    </w:p>
    <w:p w:rsidR="00922191" w:rsidRPr="00933774" w:rsidRDefault="00933774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22191" w:rsidRPr="00933774">
        <w:rPr>
          <w:rFonts w:eastAsiaTheme="minorHAnsi"/>
          <w:lang w:eastAsia="en-US"/>
        </w:rPr>
        <w:t xml:space="preserve">. Часто можно услышать </w:t>
      </w:r>
      <w:r w:rsidRPr="00933774">
        <w:rPr>
          <w:rFonts w:eastAsiaTheme="minorHAnsi"/>
          <w:lang w:eastAsia="en-US"/>
        </w:rPr>
        <w:t>такой комплимент</w:t>
      </w:r>
      <w:r w:rsidR="00922191" w:rsidRPr="00933774">
        <w:rPr>
          <w:rFonts w:eastAsiaTheme="minorHAnsi"/>
          <w:lang w:eastAsia="en-US"/>
        </w:rPr>
        <w:t>: «Вы сегодня прекрасно выглядите!». Верен ли он?</w:t>
      </w:r>
    </w:p>
    <w:p w:rsidR="00922191" w:rsidRPr="00933774" w:rsidRDefault="00922191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lastRenderedPageBreak/>
        <w:t xml:space="preserve"> Если вы хотите сделать настоящий комплимент, никогда так не говорите. Во-первых, это банально. Что, собственно, означает «прекрасно выглядеть»? А во-вторых, слово «сегодня» как бы говорит о том, что в другие дни этот человек выглядит плохо.</w:t>
      </w:r>
    </w:p>
    <w:p w:rsidR="00922191" w:rsidRPr="00933774" w:rsidRDefault="00933774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22191" w:rsidRPr="00933774">
        <w:rPr>
          <w:rFonts w:eastAsiaTheme="minorHAnsi"/>
          <w:lang w:eastAsia="en-US"/>
        </w:rPr>
        <w:t>.  Как принято реагировать на неуместную шутку?</w:t>
      </w:r>
    </w:p>
    <w:p w:rsidR="00922191" w:rsidRPr="00933774" w:rsidRDefault="00922191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Ничто в таких случаях не действует лучше, чем минута общего молчания, которая воцаряется после неудачного высказывания. Затем кому-нибудь стоит начать разговор на другую тему. Если шутник без конца рассказывает или повторяет анекдоты, которые заставляют краснеть присутствующих, следует его остановить, сказав что-то вроде: «Кажется вы сегодня не в ударе».</w:t>
      </w:r>
    </w:p>
    <w:p w:rsidR="00BE2A3B" w:rsidRPr="00933774" w:rsidRDefault="00933774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bookmarkStart w:id="0" w:name="_GoBack"/>
      <w:bookmarkEnd w:id="0"/>
      <w:r w:rsidR="00BE2A3B" w:rsidRPr="00933774">
        <w:rPr>
          <w:rFonts w:eastAsiaTheme="minorHAnsi"/>
          <w:lang w:eastAsia="en-US"/>
        </w:rPr>
        <w:t>. Принято ли выражать свою благодарность за мелкую услугу хорошо знакомому человеку?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Благодарить необходимо в любом случае. Благодарность не бывает излишней. Вы можете выразить ее, преподнеся в подарок что-либо, соответствующее интересам человека: книгу, словарь, справочник, картину, музыкальный диск, «толстый» журнал и т.д. Формой благодарности также может выступать и письмо с уведомлением, что услуга была полезной и важной.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Автобус. Нужно ли здороваться со всеми пассажирами, когда вы входите в автобус? (Нет, если в транспорте нет знакомых, следует лишь приветливо улыбнуться.)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Букет. Общеизвестно, что дамам принято дарить цветы. А можно дарить цветы мужчинам? (Да, но только в особо торжественных случаях.)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Вилка. Ребятам предлагается взять вилкой горошину, не наколов, а под дев ее.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Гости. Можно ли прийти в гости за час до назначенного времени? (Нет, ведь можно застать хозяев врасплох.)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Деликатность - вежливость, проявляемая с особой мягкостью, тонкостью, чуткостью по отношению к людям, с которыми общаешься. По Добролюбову, «сущность деликатного характера состоит в том, что ему в тысячу раз легче самому перенести какое-нибудь неудобство, нежели заставить других перенести его».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Жесты. Допустимо ли, разговаривая, активно жестикулировать, брать собеседника за рукав, за пуговицу? (Нельзя; правилами этикета предусматривается умеренность в жестах: жест нужен там, где слов не слышно.)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Жевательная резинка. Куда деть жевательную резинку, если вы находитесь в гостях, за столом? (Нужно завернуть ее в бумажку и выкинуть в мусорное ведро. Не стоит оставлять ее в тарелке, даже в бумаге, а тем более прилеплять к столу.)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Забывчивость. Что делать, если вы вдруг забыли имя собеседника? (Вполне допустимо попросить собеседника назвать свое имя, это лучше, чем назвать человека чужим именем.)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Извинение. Что вы ответите, если кто-то попросит у вас извинение? («Пожалуйста» или «Ничего страшного».)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Курение. Вы находитесь у себя дома и принимаете гостей. Среди них есть курящие, а есть некурящие. Должны ли вы как хозяин дома попросить у своих гостей разрешения, чтобы закурить? (Обязательно.)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Корректность - несколько подчеркнутая, сухая, официальная вежливость, умение держать себя в руках в любых обстоятельствах, даже в самых конфликтных.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Любезность - вежливость, в которой явно проявляется стремление быть приятным и полезным другому. Любезный человек - это человек приветливый, обходительный.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lastRenderedPageBreak/>
        <w:t>Когда вы проявляете любезность (например, уступаете место в транспорте), нужно ли проявлять особую настойчивость? (Нужно стараться быть любезным, но не стоит перебарщивать, ибо ситуации могут быть очень разными.)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Подарок. К вам пришли гости и преподнесли большой букет, он упакован в красивую бумагу, украшенную к тому же пышным бантом. Как вы поступите с этим букетом? (Нужно поблагодарить дарящего и, как бы красиво ни был упакован букет, развернуть его и поставить цветы в вазу.)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Рукопожатие. Каким должно быть рукопожатие? (Не вялым и не слишком сильным.)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Салфетка. Расскажите, как пользоваться бумажными и матерчатыми салфетками. (Накрывая стол для торжества, полагается класть не только текстильные, но и бумажные салфетки. Текстильную салфетку принято держать на коленях, а бумажную располагать слева от тарелки. У них разные функции: текстильная салфетка предназначена для защиты одежды, а бумажными обычно вытирают губы или пальцы. Закончив есть, бумажную салфетку кладут в тарелку, а текстильную оставляют слева от тарелки, ведь она дается одна на все застолье, а бумажные салфетки можно брать без ограничений.)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Телефон. Вы звоните другу, а трубку берет его мама. Она вас еще не знает. Как вы будете с ней разговаривать? (Обязательно нужно поздороваться, назвать свои имя и фамилию, сказать, что вы друг ее сына, и только потом попросить позвать его к телефону.)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Учтивость - вежливость почтительная, проявляемая по отношению к старшим. Суть учтивости состоит в стремлении вести себя и говорить так, чтобы вами окружающие были довольны.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Чиханье. Как вы поступите, если в помещении рядом с вами кто-то чихнул? (Если вокруг чихающего много людей, не совсем обязательно говорить: «Будьте здоровы», достаточно просто не обращать на это внимания.)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Шепот. Если понадобилось сказать друг другу что-то такое, что не должны слышать посторонние, можно ли сказать это ему шепотом на ухо? (Шептаться в присутствии третьих лиц считается верхом неприличия.)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Шапка. Когда необходимо снимать головной убор? (Женщины могут не снимать головной убор; мужчина должен снимать его, входя в помещение. Обычай снимать головной убор при встрече почти ушел в прошлое.)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Экскурсия. Можно ли во время экскурсии задавать вопросы экскурсоводу? (Лучше этого не делать; комментировать увиденное тоже лучше после того, как экскурсия закончится.)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Юбка. Может ли деловая женщина ходить на работу в мини- юбке? (Согласно деловому этикету мини-юбка не является офисной одеждой.)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33774">
        <w:rPr>
          <w:rFonts w:eastAsiaTheme="minorHAnsi"/>
          <w:lang w:eastAsia="en-US"/>
        </w:rPr>
        <w:t>Яблоко. Как правильно съесть яблоко? (Неочищенное яблоко держат вилкой, но ни в коем случае нельзя резать его на весу; сердцевину вырезают, придерживая фрукт вилкой на тарелке. Едят дольки с помощью вилки.)</w:t>
      </w: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BE2A3B" w:rsidRPr="00933774" w:rsidRDefault="00BE2A3B" w:rsidP="0093377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pStyle w:val="a3"/>
        <w:spacing w:after="0" w:afterAutospacing="0"/>
        <w:jc w:val="both"/>
      </w:pPr>
    </w:p>
    <w:p w:rsidR="000746D4" w:rsidRPr="00933774" w:rsidRDefault="000746D4" w:rsidP="00933774">
      <w:pPr>
        <w:shd w:val="clear" w:color="auto" w:fill="FFFFFF"/>
        <w:jc w:val="both"/>
        <w:rPr>
          <w:color w:val="001F90"/>
        </w:rPr>
      </w:pPr>
      <w:r w:rsidRPr="00933774">
        <w:rPr>
          <w:color w:val="001F90"/>
        </w:rPr>
        <w:t xml:space="preserve">               </w:t>
      </w:r>
    </w:p>
    <w:p w:rsidR="000746D4" w:rsidRPr="00933774" w:rsidRDefault="000746D4" w:rsidP="00933774">
      <w:pPr>
        <w:shd w:val="clear" w:color="auto" w:fill="FFFFFF"/>
        <w:jc w:val="both"/>
        <w:rPr>
          <w:color w:val="001F90"/>
        </w:rPr>
      </w:pPr>
    </w:p>
    <w:p w:rsidR="000746D4" w:rsidRPr="00933774" w:rsidRDefault="000746D4" w:rsidP="00933774">
      <w:pPr>
        <w:shd w:val="clear" w:color="auto" w:fill="FFFFFF"/>
        <w:jc w:val="both"/>
        <w:rPr>
          <w:color w:val="000000"/>
        </w:rPr>
      </w:pPr>
      <w:r w:rsidRPr="00933774">
        <w:rPr>
          <w:color w:val="001F90"/>
        </w:rPr>
        <w:t xml:space="preserve">                       </w:t>
      </w:r>
      <w:r w:rsidRPr="00933774">
        <w:rPr>
          <w:color w:val="000000"/>
        </w:rPr>
        <w:t xml:space="preserve">  </w:t>
      </w:r>
    </w:p>
    <w:p w:rsidR="00F565EC" w:rsidRPr="00933774" w:rsidRDefault="00F565EC" w:rsidP="00933774">
      <w:pPr>
        <w:jc w:val="both"/>
      </w:pPr>
    </w:p>
    <w:sectPr w:rsidR="00F565EC" w:rsidRPr="00933774" w:rsidSect="009830AE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657"/>
    <w:multiLevelType w:val="multilevel"/>
    <w:tmpl w:val="309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A661F"/>
    <w:multiLevelType w:val="multilevel"/>
    <w:tmpl w:val="01A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D4210"/>
    <w:multiLevelType w:val="multilevel"/>
    <w:tmpl w:val="2D6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6D4"/>
    <w:rsid w:val="000746D4"/>
    <w:rsid w:val="00193E3A"/>
    <w:rsid w:val="00267947"/>
    <w:rsid w:val="002702BB"/>
    <w:rsid w:val="002E470D"/>
    <w:rsid w:val="006A51B4"/>
    <w:rsid w:val="00922191"/>
    <w:rsid w:val="00933774"/>
    <w:rsid w:val="009830AE"/>
    <w:rsid w:val="009F5B0D"/>
    <w:rsid w:val="00BE2A3B"/>
    <w:rsid w:val="00E51DC2"/>
    <w:rsid w:val="00F3243F"/>
    <w:rsid w:val="00F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20BA6-0357-48CA-A3F1-443B6C5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46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746D4"/>
    <w:rPr>
      <w:b/>
      <w:bCs/>
    </w:rPr>
  </w:style>
  <w:style w:type="character" w:styleId="a5">
    <w:name w:val="Emphasis"/>
    <w:basedOn w:val="a0"/>
    <w:qFormat/>
    <w:rsid w:val="000746D4"/>
    <w:rPr>
      <w:i/>
      <w:iCs/>
    </w:rPr>
  </w:style>
  <w:style w:type="paragraph" w:styleId="a6">
    <w:name w:val="List Paragraph"/>
    <w:basedOn w:val="a"/>
    <w:uiPriority w:val="34"/>
    <w:qFormat/>
    <w:rsid w:val="0026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Люба</cp:lastModifiedBy>
  <cp:revision>8</cp:revision>
  <dcterms:created xsi:type="dcterms:W3CDTF">2015-04-09T17:56:00Z</dcterms:created>
  <dcterms:modified xsi:type="dcterms:W3CDTF">2018-01-14T17:50:00Z</dcterms:modified>
</cp:coreProperties>
</file>