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35" w:rsidRDefault="00672235">
      <w:pPr>
        <w:rPr>
          <w:b/>
          <w:i/>
          <w:color w:val="000000"/>
          <w:spacing w:val="20"/>
          <w:sz w:val="96"/>
          <w:szCs w:val="96"/>
        </w:rPr>
      </w:pPr>
    </w:p>
    <w:p w:rsidR="00672235" w:rsidRDefault="00672235" w:rsidP="00672235">
      <w:pPr>
        <w:rPr>
          <w:b/>
          <w:i/>
          <w:color w:val="000000"/>
          <w:spacing w:val="20"/>
          <w:sz w:val="72"/>
          <w:szCs w:val="72"/>
        </w:rPr>
      </w:pPr>
      <w:r>
        <w:rPr>
          <w:b/>
          <w:i/>
          <w:color w:val="000000"/>
          <w:spacing w:val="20"/>
          <w:sz w:val="72"/>
          <w:szCs w:val="72"/>
        </w:rPr>
        <w:t xml:space="preserve">                  </w:t>
      </w:r>
    </w:p>
    <w:p w:rsidR="00672235" w:rsidRPr="00672235" w:rsidRDefault="00672235" w:rsidP="00672235">
      <w:pPr>
        <w:jc w:val="center"/>
        <w:rPr>
          <w:b/>
          <w:i/>
          <w:color w:val="000000"/>
          <w:spacing w:val="20"/>
          <w:sz w:val="72"/>
          <w:szCs w:val="72"/>
        </w:rPr>
      </w:pPr>
      <w:r>
        <w:rPr>
          <w:b/>
          <w:i/>
          <w:color w:val="000000"/>
          <w:spacing w:val="20"/>
          <w:sz w:val="72"/>
          <w:szCs w:val="72"/>
        </w:rPr>
        <w:t xml:space="preserve">Современные        </w:t>
      </w:r>
      <w:r w:rsidRPr="00672235">
        <w:rPr>
          <w:b/>
          <w:i/>
          <w:color w:val="000000"/>
          <w:spacing w:val="20"/>
          <w:sz w:val="72"/>
          <w:szCs w:val="72"/>
        </w:rPr>
        <w:t>образовательные технологии в практической</w:t>
      </w:r>
      <w:r>
        <w:rPr>
          <w:b/>
          <w:i/>
          <w:color w:val="000000"/>
          <w:spacing w:val="20"/>
          <w:sz w:val="72"/>
          <w:szCs w:val="72"/>
        </w:rPr>
        <w:t xml:space="preserve"> деятельности социального  педагога.</w:t>
      </w:r>
    </w:p>
    <w:p w:rsidR="00672235" w:rsidRDefault="00672235">
      <w:pPr>
        <w:rPr>
          <w:b/>
          <w:color w:val="000000"/>
          <w:spacing w:val="20"/>
          <w:sz w:val="56"/>
          <w:szCs w:val="56"/>
        </w:rPr>
      </w:pPr>
    </w:p>
    <w:p w:rsidR="00672235" w:rsidRDefault="00672235">
      <w:pPr>
        <w:rPr>
          <w:b/>
          <w:color w:val="000000"/>
          <w:spacing w:val="20"/>
          <w:sz w:val="56"/>
          <w:szCs w:val="56"/>
        </w:rPr>
      </w:pPr>
    </w:p>
    <w:p w:rsidR="00672235" w:rsidRDefault="00672235"/>
    <w:p w:rsidR="00672235" w:rsidRDefault="00672235"/>
    <w:p w:rsidR="00672235" w:rsidRDefault="00672235"/>
    <w:p w:rsidR="00672235" w:rsidRDefault="00672235"/>
    <w:p w:rsidR="00672235" w:rsidRDefault="00672235"/>
    <w:p w:rsidR="00672235" w:rsidRDefault="00672235"/>
    <w:p w:rsidR="00672235" w:rsidRDefault="00672235"/>
    <w:p w:rsidR="00672235" w:rsidRDefault="00672235"/>
    <w:p w:rsidR="00672235" w:rsidRDefault="00672235"/>
    <w:p w:rsidR="00672235" w:rsidRPr="006A6C2F" w:rsidRDefault="00672235" w:rsidP="00672235">
      <w:pPr>
        <w:ind w:left="1117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6A6C2F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Современные информационные</w:t>
      </w:r>
    </w:p>
    <w:p w:rsidR="00672235" w:rsidRPr="006A6C2F" w:rsidRDefault="006A6C2F" w:rsidP="006A6C2F">
      <w:pPr>
        <w:ind w:left="107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6A6C2F">
        <w:rPr>
          <w:rFonts w:ascii="Times New Roman" w:hAnsi="Times New Roman" w:cs="Times New Roman"/>
          <w:b/>
          <w:bCs/>
          <w:i/>
          <w:sz w:val="36"/>
          <w:szCs w:val="36"/>
        </w:rPr>
        <w:t>т</w:t>
      </w:r>
      <w:r w:rsidR="00672235" w:rsidRPr="006A6C2F">
        <w:rPr>
          <w:rFonts w:ascii="Times New Roman" w:hAnsi="Times New Roman" w:cs="Times New Roman"/>
          <w:b/>
          <w:bCs/>
          <w:i/>
          <w:sz w:val="36"/>
          <w:szCs w:val="36"/>
        </w:rPr>
        <w:t>ехнологии</w:t>
      </w:r>
      <w:r w:rsidRPr="006A6C2F"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</w:p>
    <w:p w:rsidR="00672235" w:rsidRPr="006A6C2F" w:rsidRDefault="00672235" w:rsidP="0067223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Информатизация </w:t>
      </w:r>
      <w:r w:rsidR="00EC0A08">
        <w:rPr>
          <w:rFonts w:ascii="Times New Roman" w:hAnsi="Times New Roman" w:cs="Times New Roman"/>
          <w:i/>
          <w:sz w:val="28"/>
          <w:szCs w:val="28"/>
        </w:rPr>
        <w:t xml:space="preserve"> — это 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социальный процесс, особенность которого состоит в том, что доминирующим видом деятельности в сфере общественного производства является сбор, накопление, продуцирование, обработка, хранение, передача и использование информации, осуществляемые на основе современных средств микропроцессорной и вычислительной техники, а также на базе разнообразных средств информационного</w:t>
      </w:r>
      <w:r w:rsidR="00EC0A08">
        <w:rPr>
          <w:rFonts w:ascii="Times New Roman" w:hAnsi="Times New Roman" w:cs="Times New Roman"/>
          <w:i/>
          <w:sz w:val="28"/>
          <w:szCs w:val="28"/>
        </w:rPr>
        <w:t xml:space="preserve"> обмена. Информатизация 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обеспечивает:</w:t>
      </w:r>
    </w:p>
    <w:p w:rsidR="00672235" w:rsidRPr="006A6C2F" w:rsidRDefault="00672235" w:rsidP="0067223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b/>
          <w:bCs/>
          <w:i/>
          <w:sz w:val="28"/>
          <w:szCs w:val="28"/>
        </w:rPr>
        <w:t>•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активное использование постоянно расширяющегося интел</w:t>
      </w:r>
      <w:r w:rsidR="006A6C2F" w:rsidRPr="006A6C2F">
        <w:rPr>
          <w:rFonts w:ascii="Times New Roman" w:hAnsi="Times New Roman" w:cs="Times New Roman"/>
          <w:i/>
          <w:sz w:val="28"/>
          <w:szCs w:val="28"/>
        </w:rPr>
        <w:t>лектуального потенциала детей</w:t>
      </w:r>
      <w:r w:rsidRPr="006A6C2F">
        <w:rPr>
          <w:rFonts w:ascii="Times New Roman" w:hAnsi="Times New Roman" w:cs="Times New Roman"/>
          <w:i/>
          <w:sz w:val="28"/>
          <w:szCs w:val="28"/>
        </w:rPr>
        <w:t>, сконцентрированного в печатном фонде, и научной, производственной и других видах деятельности его членов,</w:t>
      </w:r>
    </w:p>
    <w:p w:rsidR="00672235" w:rsidRPr="006A6C2F" w:rsidRDefault="00672235" w:rsidP="0067223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b/>
          <w:bCs/>
          <w:i/>
          <w:sz w:val="28"/>
          <w:szCs w:val="28"/>
        </w:rPr>
        <w:t>•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интеграцию информационных технологий с </w:t>
      </w:r>
      <w:proofErr w:type="gramStart"/>
      <w:r w:rsidRPr="006A6C2F">
        <w:rPr>
          <w:rFonts w:ascii="Times New Roman" w:hAnsi="Times New Roman" w:cs="Times New Roman"/>
          <w:i/>
          <w:sz w:val="28"/>
          <w:szCs w:val="28"/>
        </w:rPr>
        <w:t>научными</w:t>
      </w:r>
      <w:proofErr w:type="gramEnd"/>
      <w:r w:rsidRPr="006A6C2F">
        <w:rPr>
          <w:rFonts w:ascii="Times New Roman" w:hAnsi="Times New Roman" w:cs="Times New Roman"/>
          <w:i/>
          <w:sz w:val="28"/>
          <w:szCs w:val="28"/>
        </w:rPr>
        <w:t>, производственными, инициирующую развитие всех сфер общественного производства, интеллектуализацию трудовой деятельности;</w:t>
      </w:r>
    </w:p>
    <w:p w:rsidR="00672235" w:rsidRPr="006A6C2F" w:rsidRDefault="00672235" w:rsidP="0067223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>• высокий уровень информационного обслуживания, доступность любого члена общества к источникам достоверной информации, визуализацию представляемой информации, существенность используемых данных.</w:t>
      </w:r>
    </w:p>
    <w:p w:rsidR="00672235" w:rsidRPr="006A6C2F" w:rsidRDefault="00672235" w:rsidP="0067223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Применение открытых информационных систем, рассчитанных на использование всего массива информации, доступной в данный момент обществу в определенной его сфере, позволяет усовершенствовать механизмы управления общественным устройством, способствует </w:t>
      </w:r>
      <w:proofErr w:type="spellStart"/>
      <w:r w:rsidRPr="006A6C2F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6A6C2F">
        <w:rPr>
          <w:rFonts w:ascii="Times New Roman" w:hAnsi="Times New Roman" w:cs="Times New Roman"/>
          <w:i/>
          <w:sz w:val="28"/>
          <w:szCs w:val="28"/>
        </w:rPr>
        <w:t xml:space="preserve"> и демократизации общества, повышает уровень благосостояния его членов. Процессы, происходящие в связи с информатизацией общества, способствуют не только ускорению научно—технического прогресса, интеллектуализации всех видов человеческой деятельности, но и созданию качественно новой информационной среды социума, обеспечивающей развитие творческого потенциала индивида.</w:t>
      </w:r>
    </w:p>
    <w:p w:rsidR="00672235" w:rsidRPr="006A6C2F" w:rsidRDefault="00672235" w:rsidP="0067223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Одним из приоритетных направлений процесса информатизации современного общества является </w:t>
      </w:r>
      <w:r w:rsidRPr="006A6C2F">
        <w:rPr>
          <w:rFonts w:ascii="Times New Roman" w:hAnsi="Times New Roman" w:cs="Times New Roman"/>
          <w:b/>
          <w:bCs/>
          <w:i/>
          <w:sz w:val="28"/>
          <w:szCs w:val="28"/>
        </w:rPr>
        <w:t>информатизация образования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— процесс обеспечения сферы образования методологией и практикой разработки и оптимального использования современных или, как их принято называть, новых информационных технологий (НИТ), ориентированных на реализацию </w:t>
      </w:r>
      <w:proofErr w:type="spellStart"/>
      <w:r w:rsidRPr="006A6C2F">
        <w:rPr>
          <w:rFonts w:ascii="Times New Roman" w:hAnsi="Times New Roman" w:cs="Times New Roman"/>
          <w:i/>
          <w:sz w:val="28"/>
          <w:szCs w:val="28"/>
        </w:rPr>
        <w:t>психолого</w:t>
      </w:r>
      <w:proofErr w:type="spellEnd"/>
      <w:r w:rsidRPr="006A6C2F">
        <w:rPr>
          <w:rFonts w:ascii="Times New Roman" w:hAnsi="Times New Roman" w:cs="Times New Roman"/>
          <w:i/>
          <w:sz w:val="28"/>
          <w:szCs w:val="28"/>
        </w:rPr>
        <w:t>—педагогических целей обучения, воспитания. Этот процесс инициирует:</w:t>
      </w:r>
    </w:p>
    <w:p w:rsidR="00672235" w:rsidRPr="006A6C2F" w:rsidRDefault="00672235" w:rsidP="0067223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b/>
          <w:bCs/>
          <w:i/>
          <w:sz w:val="28"/>
          <w:szCs w:val="28"/>
        </w:rPr>
        <w:t>•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совершенствование механизмов управления системой образования на основе использования автоматизированных банков данных научно— </w:t>
      </w:r>
      <w:proofErr w:type="gramStart"/>
      <w:r w:rsidRPr="006A6C2F">
        <w:rPr>
          <w:rFonts w:ascii="Times New Roman" w:hAnsi="Times New Roman" w:cs="Times New Roman"/>
          <w:i/>
          <w:sz w:val="28"/>
          <w:szCs w:val="28"/>
        </w:rPr>
        <w:t>пе</w:t>
      </w:r>
      <w:proofErr w:type="gramEnd"/>
      <w:r w:rsidRPr="006A6C2F">
        <w:rPr>
          <w:rFonts w:ascii="Times New Roman" w:hAnsi="Times New Roman" w:cs="Times New Roman"/>
          <w:i/>
          <w:sz w:val="28"/>
          <w:szCs w:val="28"/>
        </w:rPr>
        <w:t xml:space="preserve">дагогической </w:t>
      </w:r>
      <w:r w:rsidRPr="006A6C2F">
        <w:rPr>
          <w:rFonts w:ascii="Times New Roman" w:hAnsi="Times New Roman" w:cs="Times New Roman"/>
          <w:i/>
          <w:sz w:val="28"/>
          <w:szCs w:val="28"/>
        </w:rPr>
        <w:lastRenderedPageBreak/>
        <w:t>информации, информационно-методических материалов, а также коммуникационных сетей;</w:t>
      </w:r>
    </w:p>
    <w:p w:rsidR="00672235" w:rsidRPr="006A6C2F" w:rsidRDefault="00672235" w:rsidP="0067223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b/>
          <w:bCs/>
          <w:i/>
          <w:sz w:val="28"/>
          <w:szCs w:val="28"/>
        </w:rPr>
        <w:t>•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совершенствование методологии и стратегии отбора содержания, методов и организационных форм обучения, воспитания, соответствующих задачам развития личности обучаемого в современных условиях информатизации общества;</w:t>
      </w:r>
    </w:p>
    <w:p w:rsidR="00672235" w:rsidRPr="006A6C2F" w:rsidRDefault="00672235" w:rsidP="0067223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>• создание методических систем обучения, ориентированных на развитие интеллектуального потенциала обучаемого, на формирование умений самостоятельно приобретать знания, осуществлять информационно—учебную, экспериментально — исследовательскую деятельность, разнообразные виды самостоятельной деятельности по обработке информации;</w:t>
      </w:r>
    </w:p>
    <w:p w:rsidR="00672235" w:rsidRPr="006A6C2F" w:rsidRDefault="00672235" w:rsidP="0067223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>• создание и использование компьютерных тестирующих, диагностирующих методик контроля и оценки уровня знаний обучаемых.</w:t>
      </w:r>
    </w:p>
    <w:p w:rsidR="00672235" w:rsidRPr="006A6C2F" w:rsidRDefault="00672235" w:rsidP="0067223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Информатизация образования как процесс интеллектуализации деятельности обучающего и обучаемого, </w:t>
      </w:r>
      <w:proofErr w:type="gramStart"/>
      <w:r w:rsidRPr="006A6C2F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развивающийся</w:t>
      </w:r>
      <w:proofErr w:type="gramEnd"/>
      <w:r w:rsidRPr="006A6C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но основе реализации возможностей средств  новых информационных технологий</w:t>
      </w:r>
      <w:r w:rsidRPr="006A6C2F">
        <w:rPr>
          <w:rFonts w:ascii="Times New Roman" w:hAnsi="Times New Roman" w:cs="Times New Roman"/>
          <w:i/>
          <w:sz w:val="28"/>
          <w:szCs w:val="28"/>
        </w:rPr>
        <w:t>,</w:t>
      </w:r>
      <w:r w:rsidRPr="006A6C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поддерживает интеграционные тенденции процесса познания закономерностей предметных областей и окружающей среды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(социальной, экологической, информационной и др.),</w:t>
      </w:r>
      <w:r w:rsidRPr="006A6C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сочетая их с преимуществами индивидуализации и дифференциации обучения,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обеспечивая том самым синергизм педагогического воздействия.</w:t>
      </w:r>
    </w:p>
    <w:p w:rsidR="00672235" w:rsidRPr="006A6C2F" w:rsidRDefault="00672235" w:rsidP="00672235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В век глобальной компьютеризации и информатизации, предоставляющий современному человеку невиданные ранее средства усиления его умственных возможностей, средства, позволяющие к тому же интенсифицировать процессы интеллектуального развития индивида. Так, использование возможностей средств современных информационных технологий позволяет: инициировать процессы развития определенных типов мышления (например, наглядно – образного, теоретического); интенсифицировать процессы развития памяти, внимания, наблюдательности; сформировать качества лидера, способного к руководящей и организационной деятельности. </w:t>
      </w:r>
      <w:r w:rsidR="00EC0A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2235" w:rsidRPr="006A6C2F" w:rsidRDefault="00672235" w:rsidP="006722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*  организовывать различные виды учебной деятельности; </w:t>
      </w:r>
    </w:p>
    <w:p w:rsidR="00672235" w:rsidRPr="006A6C2F" w:rsidRDefault="00672235" w:rsidP="006722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* осуществлять индивидуальную, групповую, коллективную работу со средствами современных информационных технологий, в частности с компьютером. </w:t>
      </w:r>
    </w:p>
    <w:p w:rsidR="00D37204" w:rsidRPr="006A6C2F" w:rsidRDefault="00D37204" w:rsidP="00D3720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0A08" w:rsidRDefault="00EC0A08" w:rsidP="00D37204">
      <w:pPr>
        <w:ind w:left="144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D37204" w:rsidRPr="006A6C2F" w:rsidRDefault="00D37204" w:rsidP="00D37204">
      <w:pPr>
        <w:ind w:left="144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A6C2F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Игровые технологии</w:t>
      </w:r>
    </w:p>
    <w:p w:rsidR="00D37204" w:rsidRPr="006A6C2F" w:rsidRDefault="00D37204" w:rsidP="00D37204">
      <w:pPr>
        <w:ind w:left="144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A6C2F">
        <w:rPr>
          <w:rFonts w:ascii="Times New Roman" w:hAnsi="Times New Roman" w:cs="Times New Roman"/>
          <w:b/>
          <w:bCs/>
          <w:i/>
          <w:sz w:val="32"/>
          <w:szCs w:val="32"/>
        </w:rPr>
        <w:t>как вид педагогических технологий</w:t>
      </w:r>
    </w:p>
    <w:p w:rsidR="00D37204" w:rsidRPr="006A6C2F" w:rsidRDefault="00D37204" w:rsidP="00D37204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37204" w:rsidRPr="006A6C2F" w:rsidRDefault="00D37204" w:rsidP="00D3720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Игровые технологии являются составной частью педагогических технологий. Согласно классификации </w:t>
      </w:r>
      <w:proofErr w:type="spellStart"/>
      <w:r w:rsidRPr="006A6C2F">
        <w:rPr>
          <w:rFonts w:ascii="Times New Roman" w:hAnsi="Times New Roman" w:cs="Times New Roman"/>
          <w:i/>
          <w:sz w:val="28"/>
          <w:szCs w:val="28"/>
        </w:rPr>
        <w:t>Г.К.Селевко</w:t>
      </w:r>
      <w:proofErr w:type="spellEnd"/>
      <w:r w:rsidRPr="006A6C2F">
        <w:rPr>
          <w:rFonts w:ascii="Times New Roman" w:hAnsi="Times New Roman" w:cs="Times New Roman"/>
          <w:i/>
          <w:sz w:val="28"/>
          <w:szCs w:val="28"/>
        </w:rPr>
        <w:t xml:space="preserve">, педагогические технологии по преобладающему (доминирующему) способу различаются на </w:t>
      </w:r>
      <w:proofErr w:type="spellStart"/>
      <w:r w:rsidRPr="006A6C2F">
        <w:rPr>
          <w:rFonts w:ascii="Times New Roman" w:hAnsi="Times New Roman" w:cs="Times New Roman"/>
          <w:i/>
          <w:sz w:val="28"/>
          <w:szCs w:val="28"/>
        </w:rPr>
        <w:t>Селевко</w:t>
      </w:r>
      <w:proofErr w:type="spellEnd"/>
      <w:r w:rsidRPr="006A6C2F">
        <w:rPr>
          <w:rFonts w:ascii="Times New Roman" w:hAnsi="Times New Roman" w:cs="Times New Roman"/>
          <w:i/>
          <w:sz w:val="28"/>
          <w:szCs w:val="28"/>
        </w:rPr>
        <w:t xml:space="preserve"> Г.К. </w:t>
      </w:r>
    </w:p>
    <w:p w:rsidR="00D37204" w:rsidRPr="006A6C2F" w:rsidRDefault="00D37204" w:rsidP="00D372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1. Игровые </w:t>
      </w:r>
    </w:p>
    <w:p w:rsidR="00D37204" w:rsidRPr="006A6C2F" w:rsidRDefault="00D37204" w:rsidP="00D372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2. Догматические, репродуктивные </w:t>
      </w:r>
    </w:p>
    <w:p w:rsidR="00D37204" w:rsidRPr="006A6C2F" w:rsidRDefault="00D37204" w:rsidP="00D372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>3. Объяснительно-иллюстративные</w:t>
      </w:r>
    </w:p>
    <w:p w:rsidR="00D37204" w:rsidRPr="006A6C2F" w:rsidRDefault="00D37204" w:rsidP="00D372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4. Развивающее обучение </w:t>
      </w:r>
    </w:p>
    <w:p w:rsidR="00D37204" w:rsidRPr="006A6C2F" w:rsidRDefault="00D37204" w:rsidP="00D372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5. Проблемные, поисковые </w:t>
      </w:r>
    </w:p>
    <w:p w:rsidR="00D37204" w:rsidRPr="006A6C2F" w:rsidRDefault="00D37204" w:rsidP="00D372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6. Программированное обучение </w:t>
      </w:r>
    </w:p>
    <w:p w:rsidR="00D37204" w:rsidRPr="006A6C2F" w:rsidRDefault="00D37204" w:rsidP="00D372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7. Диалогические </w:t>
      </w:r>
    </w:p>
    <w:p w:rsidR="00D37204" w:rsidRPr="006A6C2F" w:rsidRDefault="00D37204" w:rsidP="00D372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8. Творческие </w:t>
      </w:r>
    </w:p>
    <w:p w:rsidR="00D37204" w:rsidRPr="006A6C2F" w:rsidRDefault="00D37204" w:rsidP="00D372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9. </w:t>
      </w:r>
      <w:proofErr w:type="spellStart"/>
      <w:r w:rsidRPr="006A6C2F">
        <w:rPr>
          <w:rFonts w:ascii="Times New Roman" w:hAnsi="Times New Roman" w:cs="Times New Roman"/>
          <w:i/>
          <w:sz w:val="28"/>
          <w:szCs w:val="28"/>
        </w:rPr>
        <w:t>Саморазвивающее</w:t>
      </w:r>
      <w:proofErr w:type="spellEnd"/>
      <w:r w:rsidRPr="006A6C2F">
        <w:rPr>
          <w:rFonts w:ascii="Times New Roman" w:hAnsi="Times New Roman" w:cs="Times New Roman"/>
          <w:i/>
          <w:sz w:val="28"/>
          <w:szCs w:val="28"/>
        </w:rPr>
        <w:t xml:space="preserve"> обучение </w:t>
      </w:r>
    </w:p>
    <w:p w:rsidR="00D37204" w:rsidRPr="006A6C2F" w:rsidRDefault="00D37204" w:rsidP="00D372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>10. Информационные (компьютерные).</w:t>
      </w:r>
    </w:p>
    <w:p w:rsidR="00D37204" w:rsidRPr="006A6C2F" w:rsidRDefault="00D37204" w:rsidP="006A6C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      М. Новик, выделяет </w:t>
      </w:r>
      <w:proofErr w:type="spellStart"/>
      <w:r w:rsidRPr="006A6C2F">
        <w:rPr>
          <w:rFonts w:ascii="Times New Roman" w:hAnsi="Times New Roman" w:cs="Times New Roman"/>
          <w:i/>
          <w:sz w:val="28"/>
          <w:szCs w:val="28"/>
        </w:rPr>
        <w:t>неимитационные</w:t>
      </w:r>
      <w:proofErr w:type="spellEnd"/>
      <w:r w:rsidRPr="006A6C2F">
        <w:rPr>
          <w:rFonts w:ascii="Times New Roman" w:hAnsi="Times New Roman" w:cs="Times New Roman"/>
          <w:i/>
          <w:sz w:val="28"/>
          <w:szCs w:val="28"/>
        </w:rPr>
        <w:t xml:space="preserve"> и имитационные и формы (виды) занятия. Характерной чертой </w:t>
      </w:r>
      <w:proofErr w:type="spellStart"/>
      <w:r w:rsidRPr="006A6C2F">
        <w:rPr>
          <w:rFonts w:ascii="Times New Roman" w:hAnsi="Times New Roman" w:cs="Times New Roman"/>
          <w:i/>
          <w:sz w:val="28"/>
          <w:szCs w:val="28"/>
        </w:rPr>
        <w:t>неимитационных</w:t>
      </w:r>
      <w:proofErr w:type="spellEnd"/>
      <w:r w:rsidRPr="006A6C2F">
        <w:rPr>
          <w:rFonts w:ascii="Times New Roman" w:hAnsi="Times New Roman" w:cs="Times New Roman"/>
          <w:i/>
          <w:sz w:val="28"/>
          <w:szCs w:val="28"/>
        </w:rPr>
        <w:t xml:space="preserve"> занятий является отсутствие модели изучаемого процесса либо деятельности. Активизация обучения осуществляется через установление </w:t>
      </w:r>
      <w:proofErr w:type="gramStart"/>
      <w:r w:rsidRPr="006A6C2F">
        <w:rPr>
          <w:rFonts w:ascii="Times New Roman" w:hAnsi="Times New Roman" w:cs="Times New Roman"/>
          <w:i/>
          <w:sz w:val="28"/>
          <w:szCs w:val="28"/>
        </w:rPr>
        <w:t>прямых</w:t>
      </w:r>
      <w:proofErr w:type="gramEnd"/>
      <w:r w:rsidRPr="006A6C2F">
        <w:rPr>
          <w:rFonts w:ascii="Times New Roman" w:hAnsi="Times New Roman" w:cs="Times New Roman"/>
          <w:i/>
          <w:sz w:val="28"/>
          <w:szCs w:val="28"/>
        </w:rPr>
        <w:t xml:space="preserve"> и обратных связи между преподавателем и обучаемыми. Отличительной чертой имитационных занятий является наличие модели изучаемого процесса (имитация индивидуальной либо коллективной профессиональной деятельности). Изюминка имитационных способов это разделение их </w:t>
      </w:r>
      <w:proofErr w:type="gramStart"/>
      <w:r w:rsidRPr="006A6C2F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6A6C2F">
        <w:rPr>
          <w:rFonts w:ascii="Times New Roman" w:hAnsi="Times New Roman" w:cs="Times New Roman"/>
          <w:i/>
          <w:sz w:val="28"/>
          <w:szCs w:val="28"/>
        </w:rPr>
        <w:t xml:space="preserve"> игровые и неигровые. Способы, при реализации которых обучаемые обязаны играться     определенные роли, относятся к </w:t>
      </w:r>
      <w:proofErr w:type="gramStart"/>
      <w:r w:rsidRPr="006A6C2F">
        <w:rPr>
          <w:rFonts w:ascii="Times New Roman" w:hAnsi="Times New Roman" w:cs="Times New Roman"/>
          <w:i/>
          <w:sz w:val="28"/>
          <w:szCs w:val="28"/>
        </w:rPr>
        <w:t>игровым</w:t>
      </w:r>
      <w:proofErr w:type="gramEnd"/>
      <w:r w:rsidRPr="006A6C2F">
        <w:rPr>
          <w:rFonts w:ascii="Times New Roman" w:hAnsi="Times New Roman" w:cs="Times New Roman"/>
          <w:i/>
          <w:sz w:val="28"/>
          <w:szCs w:val="28"/>
        </w:rPr>
        <w:t xml:space="preserve">. М.Новик показывает на их высокий эффект при усвоении материала, поскольку достигается существенное приближение учебного материала к конкретной практической либо профессиональной деятельности. При этом существенно усиливаются </w:t>
      </w:r>
      <w:r w:rsidR="006A6C2F" w:rsidRPr="006A6C2F">
        <w:rPr>
          <w:rFonts w:ascii="Times New Roman" w:hAnsi="Times New Roman" w:cs="Times New Roman"/>
          <w:i/>
          <w:sz w:val="28"/>
          <w:szCs w:val="28"/>
        </w:rPr>
        <w:t>мотивация и активность обучении.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 xml:space="preserve">Принцип активности ребенка в процессе обучения остается одним из основных в дидактике. Под этим понятием подразумевается такое качество </w:t>
      </w:r>
      <w:r w:rsidRPr="006A6C2F">
        <w:rPr>
          <w:i/>
          <w:sz w:val="28"/>
          <w:szCs w:val="28"/>
        </w:rPr>
        <w:lastRenderedPageBreak/>
        <w:t>деятельности, которое характеризуется высоким уровнем мотивации, осознанной потребностью в усвоении знаний и умений, результативностью. Любая технология обладает средствами, активизирующими и интенсифицирующими деятельность учащихся, в некоторых же технологиях эти средства составляют главную идею и основу эффективности результатов. К таким технологиям можно отнести игровые технологии.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pacing w:val="-2"/>
          <w:sz w:val="28"/>
          <w:szCs w:val="28"/>
        </w:rPr>
        <w:t>Игра в огромной степени способствует развитию детей. Основой игры является реальная жизнь. Игра имеет свои законы развития, каждому возрасту соответствует определенный этап. Игра наряду с трудом и учением является одним из основных видов деятельности человека. Значение игры невозможно исчерпать и оценить развлекательно-рекреативными возможностями. Являясь развлечением, отдыхом, игра способна перерасти в обучение, твор</w:t>
      </w:r>
      <w:r w:rsidRPr="006A6C2F">
        <w:rPr>
          <w:i/>
          <w:sz w:val="28"/>
          <w:szCs w:val="28"/>
        </w:rPr>
        <w:t>чество.</w:t>
      </w:r>
    </w:p>
    <w:p w:rsidR="00D37204" w:rsidRPr="006A6C2F" w:rsidRDefault="00EC0A08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Занятие </w:t>
      </w:r>
      <w:r w:rsidR="00D37204" w:rsidRPr="006A6C2F">
        <w:rPr>
          <w:i/>
          <w:sz w:val="28"/>
          <w:szCs w:val="28"/>
        </w:rPr>
        <w:t xml:space="preserve"> являетс</w:t>
      </w:r>
      <w:r>
        <w:rPr>
          <w:i/>
          <w:sz w:val="28"/>
          <w:szCs w:val="28"/>
        </w:rPr>
        <w:t xml:space="preserve">я главным компонентом в </w:t>
      </w:r>
      <w:r w:rsidR="00D37204" w:rsidRPr="006A6C2F">
        <w:rPr>
          <w:i/>
          <w:sz w:val="28"/>
          <w:szCs w:val="28"/>
        </w:rPr>
        <w:t xml:space="preserve"> обучении и воспитании, формой реализации педагогических воздействий, где происходит непосредственное и</w:t>
      </w:r>
      <w:r>
        <w:rPr>
          <w:i/>
          <w:sz w:val="28"/>
          <w:szCs w:val="28"/>
        </w:rPr>
        <w:t xml:space="preserve"> систематическое общение педагога</w:t>
      </w:r>
      <w:r w:rsidR="00D37204" w:rsidRPr="006A6C2F">
        <w:rPr>
          <w:i/>
          <w:sz w:val="28"/>
          <w:szCs w:val="28"/>
        </w:rPr>
        <w:t xml:space="preserve"> и учеников. В настоящее время широкое распространение получили </w:t>
      </w:r>
      <w:r>
        <w:rPr>
          <w:i/>
          <w:sz w:val="28"/>
          <w:szCs w:val="28"/>
        </w:rPr>
        <w:t>нетрадиционные формы занятий</w:t>
      </w:r>
      <w:r w:rsidR="00D37204" w:rsidRPr="006A6C2F">
        <w:rPr>
          <w:i/>
          <w:sz w:val="28"/>
          <w:szCs w:val="28"/>
        </w:rPr>
        <w:t>, где используются и</w:t>
      </w:r>
      <w:r>
        <w:rPr>
          <w:i/>
          <w:sz w:val="28"/>
          <w:szCs w:val="28"/>
        </w:rPr>
        <w:t>гровые технологии. Игра на занятии</w:t>
      </w:r>
      <w:r w:rsidR="00D37204" w:rsidRPr="006A6C2F">
        <w:rPr>
          <w:i/>
          <w:sz w:val="28"/>
          <w:szCs w:val="28"/>
        </w:rPr>
        <w:t xml:space="preserve"> активизирует учащихся, повышает познавательный интерес. Он вызывает у детей эмоциональный подъем, повышает работоспособность, которая переходит в творчество. Новое всегда рождает любопытство и любознательность, при проявлении которых учащиеся стремятся к получению новых знаний. Уроки-игры проходят очень живо, в эмоционально благоприятной психологической обстановке, в атмосфере доброжелательности, свободы, равенства, при отсутствии скованности. Устанавливается особое общение учителя с учениками.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>Опыт показывает, что игровые технологии помогают учащимся раскрепоститься, появляется уверенность в себе. Попадая в ситуации реальной жизни, ситуации успеха, создаваемые игровыми технологиями, учащиеся лучше усваивают любой сложности материал.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>Большинству игр присущи четыре главные черты: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b/>
          <w:i/>
          <w:sz w:val="28"/>
          <w:szCs w:val="28"/>
        </w:rPr>
        <w:t xml:space="preserve">свободная </w:t>
      </w:r>
      <w:r w:rsidRPr="006A6C2F">
        <w:rPr>
          <w:i/>
          <w:sz w:val="28"/>
          <w:szCs w:val="28"/>
        </w:rPr>
        <w:t xml:space="preserve">развивающая </w:t>
      </w:r>
      <w:r w:rsidRPr="006A6C2F">
        <w:rPr>
          <w:b/>
          <w:i/>
          <w:sz w:val="28"/>
          <w:szCs w:val="28"/>
        </w:rPr>
        <w:t xml:space="preserve">деятельность, </w:t>
      </w:r>
      <w:r w:rsidRPr="006A6C2F">
        <w:rPr>
          <w:i/>
          <w:sz w:val="28"/>
          <w:szCs w:val="28"/>
        </w:rPr>
        <w:t>предпринимаемая лишь по желанию ребенка, ради удовольствия от самого процесса деятельности, а не только от результата;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b/>
          <w:i/>
          <w:sz w:val="28"/>
          <w:szCs w:val="28"/>
        </w:rPr>
        <w:t xml:space="preserve">творческий, </w:t>
      </w:r>
      <w:r w:rsidRPr="006A6C2F">
        <w:rPr>
          <w:i/>
          <w:sz w:val="28"/>
          <w:szCs w:val="28"/>
        </w:rPr>
        <w:t xml:space="preserve">в значительной мере импровизационный, очень активный </w:t>
      </w:r>
      <w:r w:rsidRPr="006A6C2F">
        <w:rPr>
          <w:b/>
          <w:i/>
          <w:sz w:val="28"/>
          <w:szCs w:val="28"/>
        </w:rPr>
        <w:t xml:space="preserve">характер </w:t>
      </w:r>
      <w:r w:rsidRPr="006A6C2F">
        <w:rPr>
          <w:i/>
          <w:sz w:val="28"/>
          <w:szCs w:val="28"/>
        </w:rPr>
        <w:t>этой деятельности;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b/>
          <w:i/>
          <w:sz w:val="28"/>
          <w:szCs w:val="28"/>
        </w:rPr>
        <w:t xml:space="preserve">эмоциональная приподнятость </w:t>
      </w:r>
      <w:r w:rsidRPr="006A6C2F">
        <w:rPr>
          <w:i/>
          <w:sz w:val="28"/>
          <w:szCs w:val="28"/>
        </w:rPr>
        <w:t>деятельности, соперничество, состязательность, конкуренция и т.п.;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b/>
          <w:i/>
          <w:sz w:val="28"/>
          <w:szCs w:val="28"/>
        </w:rPr>
        <w:t xml:space="preserve">наличие </w:t>
      </w:r>
      <w:r w:rsidRPr="006A6C2F">
        <w:rPr>
          <w:i/>
          <w:sz w:val="28"/>
          <w:szCs w:val="28"/>
        </w:rPr>
        <w:t xml:space="preserve">прямых или косвенных </w:t>
      </w:r>
      <w:r w:rsidRPr="006A6C2F">
        <w:rPr>
          <w:b/>
          <w:i/>
          <w:sz w:val="28"/>
          <w:szCs w:val="28"/>
        </w:rPr>
        <w:t xml:space="preserve">правил, </w:t>
      </w:r>
      <w:r w:rsidRPr="006A6C2F">
        <w:rPr>
          <w:i/>
          <w:sz w:val="28"/>
          <w:szCs w:val="28"/>
        </w:rPr>
        <w:t>отражающих содержание игры, логическую и временную последовательность.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>Педагогическая игра обладает существенными признаками: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>- четко поставленная цель обучения и воспитания;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>- вовлечение всех учащихся класса;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>- управление ходом игры;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>- сочетание индивидуальной и коллективной работы;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>- подведение итогов и оценивание;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>- повышение познавательной мотивации учащихся.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lastRenderedPageBreak/>
        <w:t>По  характеру  педагогического  процесса выделяются следующие группы игр: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>- обучающие, тренировочные, контролирующие;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>- познавательные, воспитательные, развивающие;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>- репродуктивные, продуктивные, творческие;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 xml:space="preserve">- коммуникативные, диагностические, </w:t>
      </w:r>
      <w:proofErr w:type="spellStart"/>
      <w:r w:rsidRPr="006A6C2F">
        <w:rPr>
          <w:i/>
          <w:sz w:val="28"/>
          <w:szCs w:val="28"/>
        </w:rPr>
        <w:t>профориентационные</w:t>
      </w:r>
      <w:proofErr w:type="spellEnd"/>
      <w:r w:rsidRPr="006A6C2F">
        <w:rPr>
          <w:i/>
          <w:sz w:val="28"/>
          <w:szCs w:val="28"/>
        </w:rPr>
        <w:t>.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 xml:space="preserve">Урок-игру можно использовать как при прохождении нового материала, так и для итоговой проверки знаний, для обобщения и повторения. При этом обязательно учитываются возрастные особенности учащихся. Для учащихся среднего звена можно проводить </w:t>
      </w:r>
      <w:proofErr w:type="spellStart"/>
      <w:proofErr w:type="gramStart"/>
      <w:r w:rsidRPr="006A6C2F">
        <w:rPr>
          <w:i/>
          <w:sz w:val="28"/>
          <w:szCs w:val="28"/>
        </w:rPr>
        <w:t>уроки-КВН</w:t>
      </w:r>
      <w:proofErr w:type="spellEnd"/>
      <w:proofErr w:type="gramEnd"/>
      <w:r w:rsidRPr="006A6C2F">
        <w:rPr>
          <w:i/>
          <w:sz w:val="28"/>
          <w:szCs w:val="28"/>
        </w:rPr>
        <w:t xml:space="preserve">, соревнования  и т. д. Игровые технологии используются и в проведении внеурочных мероприятий. </w:t>
      </w:r>
    </w:p>
    <w:p w:rsidR="00D37204" w:rsidRPr="006A6C2F" w:rsidRDefault="00D37204" w:rsidP="00D3720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A6C2F">
        <w:rPr>
          <w:i/>
          <w:sz w:val="28"/>
          <w:szCs w:val="28"/>
        </w:rPr>
        <w:t xml:space="preserve">Игровые технологии помогают учащимся формировать прочные знания. У учащихся повышается интерес. </w:t>
      </w:r>
    </w:p>
    <w:p w:rsidR="00D37204" w:rsidRPr="006A6C2F" w:rsidRDefault="00D37204" w:rsidP="00D37204">
      <w:pPr>
        <w:pStyle w:val="a4"/>
        <w:spacing w:after="0"/>
        <w:ind w:firstLine="709"/>
        <w:jc w:val="both"/>
        <w:rPr>
          <w:b/>
          <w:bCs/>
          <w:i/>
          <w:sz w:val="28"/>
          <w:szCs w:val="28"/>
        </w:rPr>
      </w:pPr>
    </w:p>
    <w:p w:rsidR="00D37204" w:rsidRPr="006A6C2F" w:rsidRDefault="00D37204" w:rsidP="00D3720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Спектр </w:t>
      </w:r>
      <w:proofErr w:type="gramStart"/>
      <w:r w:rsidRPr="006A6C2F">
        <w:rPr>
          <w:rFonts w:ascii="Times New Roman" w:hAnsi="Times New Roman" w:cs="Times New Roman"/>
          <w:i/>
          <w:sz w:val="28"/>
          <w:szCs w:val="28"/>
        </w:rPr>
        <w:t>целевых</w:t>
      </w:r>
      <w:proofErr w:type="gramEnd"/>
      <w:r w:rsidRPr="006A6C2F">
        <w:rPr>
          <w:rFonts w:ascii="Times New Roman" w:hAnsi="Times New Roman" w:cs="Times New Roman"/>
          <w:i/>
          <w:sz w:val="28"/>
          <w:szCs w:val="28"/>
        </w:rPr>
        <w:t xml:space="preserve"> ориентации:</w:t>
      </w:r>
    </w:p>
    <w:p w:rsidR="00D37204" w:rsidRPr="006A6C2F" w:rsidRDefault="00D37204" w:rsidP="00D3720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Дидактические: расширение кругозора, познавательная деятельность; применение ЗУН в практической деятельности; формирование определенных умений и навыков, необходимых в практической деятельности; развитие </w:t>
      </w:r>
      <w:proofErr w:type="spellStart"/>
      <w:r w:rsidRPr="006A6C2F">
        <w:rPr>
          <w:rFonts w:ascii="Times New Roman" w:hAnsi="Times New Roman" w:cs="Times New Roman"/>
          <w:i/>
          <w:sz w:val="28"/>
          <w:szCs w:val="28"/>
        </w:rPr>
        <w:t>общеучебных</w:t>
      </w:r>
      <w:proofErr w:type="spellEnd"/>
      <w:r w:rsidRPr="006A6C2F">
        <w:rPr>
          <w:rFonts w:ascii="Times New Roman" w:hAnsi="Times New Roman" w:cs="Times New Roman"/>
          <w:i/>
          <w:sz w:val="28"/>
          <w:szCs w:val="28"/>
        </w:rPr>
        <w:t xml:space="preserve"> умений и навыков; развитие трудовых навыков.</w:t>
      </w:r>
    </w:p>
    <w:p w:rsidR="00D37204" w:rsidRPr="006A6C2F" w:rsidRDefault="00D37204" w:rsidP="00D3720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A6C2F">
        <w:rPr>
          <w:rFonts w:ascii="Times New Roman" w:hAnsi="Times New Roman" w:cs="Times New Roman"/>
          <w:i/>
          <w:sz w:val="28"/>
          <w:szCs w:val="28"/>
        </w:rPr>
        <w:t>Воспитывающие: воспитание самостоятельности, воли; формирование определенных подходов, позиций, нравственных, эстетических и мировоззренческих установок; воспитание сотрудничества, коллективизма, общительности, коммуникативности.</w:t>
      </w:r>
      <w:proofErr w:type="gramEnd"/>
    </w:p>
    <w:p w:rsidR="00D37204" w:rsidRPr="006A6C2F" w:rsidRDefault="00D37204" w:rsidP="00D3720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A6C2F">
        <w:rPr>
          <w:rFonts w:ascii="Times New Roman" w:hAnsi="Times New Roman" w:cs="Times New Roman"/>
          <w:i/>
          <w:sz w:val="28"/>
          <w:szCs w:val="28"/>
        </w:rPr>
        <w:t xml:space="preserve">Развивающие: развитие внимания, памяти, речи, мышления, умений сравнивать, сопоставлять, находить аналогии, воображения, фантазии, творческих способностей, </w:t>
      </w:r>
      <w:proofErr w:type="spellStart"/>
      <w:r w:rsidRPr="006A6C2F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Pr="006A6C2F">
        <w:rPr>
          <w:rFonts w:ascii="Times New Roman" w:hAnsi="Times New Roman" w:cs="Times New Roman"/>
          <w:i/>
          <w:sz w:val="28"/>
          <w:szCs w:val="28"/>
        </w:rPr>
        <w:t>, рефлексии, умения находить оптимальные решения; развитие мотивации учебной деятельности.</w:t>
      </w:r>
      <w:proofErr w:type="gramEnd"/>
    </w:p>
    <w:p w:rsidR="00D37204" w:rsidRPr="006A6C2F" w:rsidRDefault="00D37204" w:rsidP="00D3720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Социализирующие: приобщение к нормам и ценностям общества; адаптация к условиям среды; стрессовый контроль, </w:t>
      </w:r>
      <w:proofErr w:type="spellStart"/>
      <w:r w:rsidRPr="006A6C2F">
        <w:rPr>
          <w:rFonts w:ascii="Times New Roman" w:hAnsi="Times New Roman" w:cs="Times New Roman"/>
          <w:i/>
          <w:sz w:val="28"/>
          <w:szCs w:val="28"/>
        </w:rPr>
        <w:t>саморегуляция</w:t>
      </w:r>
      <w:proofErr w:type="spellEnd"/>
      <w:r w:rsidRPr="006A6C2F">
        <w:rPr>
          <w:rFonts w:ascii="Times New Roman" w:hAnsi="Times New Roman" w:cs="Times New Roman"/>
          <w:i/>
          <w:sz w:val="28"/>
          <w:szCs w:val="28"/>
        </w:rPr>
        <w:t>; обучение общению; психотерапия.</w:t>
      </w:r>
    </w:p>
    <w:p w:rsidR="00D37204" w:rsidRPr="006A6C2F" w:rsidRDefault="00D37204" w:rsidP="00D3720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>Концептуальные основы игровых технологий</w:t>
      </w:r>
    </w:p>
    <w:p w:rsidR="00D37204" w:rsidRPr="006A6C2F" w:rsidRDefault="00D37204" w:rsidP="00D3720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Психологические механизмы игровой деятельности опираются на фундаментальные потребности личности в самовыражении, самоутверждении, самоопределении, </w:t>
      </w:r>
      <w:proofErr w:type="spellStart"/>
      <w:r w:rsidRPr="006A6C2F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Pr="006A6C2F">
        <w:rPr>
          <w:rFonts w:ascii="Times New Roman" w:hAnsi="Times New Roman" w:cs="Times New Roman"/>
          <w:i/>
          <w:sz w:val="28"/>
          <w:szCs w:val="28"/>
        </w:rPr>
        <w:t>, самореализации.</w:t>
      </w:r>
    </w:p>
    <w:p w:rsidR="00EC0A08" w:rsidRDefault="00EC0A08" w:rsidP="006A6C2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C0A08" w:rsidRDefault="00EC0A08" w:rsidP="006A6C2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37204" w:rsidRPr="006A6C2F" w:rsidRDefault="00D37204" w:rsidP="006A6C2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A6C2F">
        <w:rPr>
          <w:rFonts w:ascii="Times New Roman" w:hAnsi="Times New Roman" w:cs="Times New Roman"/>
          <w:b/>
          <w:i/>
          <w:sz w:val="36"/>
          <w:szCs w:val="36"/>
        </w:rPr>
        <w:lastRenderedPageBreak/>
        <w:t>Технология работы социального педагога с семьёй</w:t>
      </w:r>
      <w:r w:rsidR="006A6C2F" w:rsidRPr="006A6C2F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D37204" w:rsidRPr="006A6C2F" w:rsidRDefault="00D37204" w:rsidP="00D37204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В жизни каждого человека семья занимает особое место. В семье растет ребенок, и с первых лет своей жизни он усваивает нормы общежития, нормы человеческих отношений, впитывая из семьи и добро, и зло, все, чем характерна его семья. Став взрослыми, дети повторяют в своей семье все то, что было в семье его родителей.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В семье регулируются отношения ребенка к окружающему, в семье он получает опыт нравственности, моральных норм поведения.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Семья рассматривается как самый малый социальный институт, как социальная ячейка общества. От состояния семьи зависит состояние государства. В семье родители и дети связаны духовной общностью. От уровня духовной культуры в семье зависит и уровень духовной культуры общества.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Экономическое состояние семьи зависит от экономического состояния государства. От того, как ребенок приучен к труду и как подросток выберет профессию и будет готов к самостоятельному труду, будет ли семья «трудовой» и от ее вклада в трудовую «копилку» общества немало зависит экономическое состояние общества.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Осуществляя социальную функцию, семья формирует в зависимости от ее культурного, социального и духовного уровня. Условия в семье, жилье, гигиена, особенности жизни и увлечения семьи – все зависит от социальной политики государства.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Социализация в семье зависит от состава семьи. Сегодня нет больших семей, в которых живут и тети, и дяди, и дедушки, и бабушки.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Социализация личности в семье зависит от отношений внутри семьи, авторитета и власти родителей.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На современное состояние семьи влияют все изменения, происходящие в обществе: накопление знаний, технологий и обмена информацией и самых крупных изменений, таких, как реорганизация системы, кризис политической и экономической системы.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Классическая формула – семья как социальный институт – определяет семью как объединение людей в браке, связанное общностью быта и взаимной ответственностью.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6A6C2F">
        <w:rPr>
          <w:rFonts w:ascii="Times New Roman" w:hAnsi="Times New Roman" w:cs="Times New Roman"/>
          <w:i/>
          <w:iCs/>
          <w:sz w:val="28"/>
          <w:szCs w:val="28"/>
          <w:u w:val="single"/>
        </w:rPr>
        <w:t>Семья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– это единица общества, которая требует постоянного внимания, если мы желаем нормального развития общества.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Одним из условий существования семьи являются взаимоотношения в семье. Как рождаются и воспитываются дети, как ведется хозяйство, как удовлетворяются интересы всех ее членов. Взаимопонимание, уважение, поддержка, понимание определяют взаимоотношения. Каково здоровье родственников, их характер и поступки.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Взаимоотношения в семье зависят от традиций общения, экономического и социального состояния общества, зависимости семьи от общества, участия супругов в ведении хозяйства, в общественном производстве, от типа семьи: многодетная, бездетная, кто главенствует, от личных качеств, характера родственников.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Развитие семьи проходит несколько стадий.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A6C2F">
        <w:rPr>
          <w:rFonts w:ascii="Times New Roman" w:hAnsi="Times New Roman" w:cs="Times New Roman"/>
          <w:i/>
          <w:sz w:val="28"/>
          <w:szCs w:val="28"/>
          <w:u w:val="single"/>
        </w:rPr>
        <w:t>Первая стадия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– первоначальное образование семьи, чаще, когда молодожены отделяются и уезжают из большой семьи.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A6C2F">
        <w:rPr>
          <w:rFonts w:ascii="Times New Roman" w:hAnsi="Times New Roman" w:cs="Times New Roman"/>
          <w:i/>
          <w:sz w:val="28"/>
          <w:szCs w:val="28"/>
          <w:u w:val="single"/>
        </w:rPr>
        <w:t>Вторая стадия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– рождение ребенка, семья состоит из двух поколений.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A6C2F">
        <w:rPr>
          <w:rFonts w:ascii="Times New Roman" w:hAnsi="Times New Roman" w:cs="Times New Roman"/>
          <w:i/>
          <w:sz w:val="28"/>
          <w:szCs w:val="28"/>
          <w:u w:val="single"/>
        </w:rPr>
        <w:t>Третья стадия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– семья из трех поколений, когда взрослые дети 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>заводят семью. Они или остаются с родителями, или уезжают. Родители вступают в отношения с родственниками по браку их взрослых детей, любовниками или друзьями, которые могут стать фиктивными родственниками в качестве так называемых «жен» и «мужей». На этой стадии семья или расширяется, или разрушается.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A6C2F">
        <w:rPr>
          <w:rFonts w:ascii="Times New Roman" w:hAnsi="Times New Roman" w:cs="Times New Roman"/>
          <w:i/>
          <w:sz w:val="28"/>
          <w:szCs w:val="28"/>
          <w:u w:val="single"/>
        </w:rPr>
        <w:t>Четвертая стадия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– когда все устоялось, дети устроились в отдельных семьях, родители идут на пенсию. В этот период крепнет семейная солидарность, дети могут поддержать родителей.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A6C2F">
        <w:rPr>
          <w:rFonts w:ascii="Times New Roman" w:hAnsi="Times New Roman" w:cs="Times New Roman"/>
          <w:i/>
          <w:sz w:val="28"/>
          <w:szCs w:val="28"/>
          <w:u w:val="single"/>
        </w:rPr>
        <w:t>Пятая стадия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– это период заботы о членах семьи, так как ее члены нуждаются в помощи. Забота падает на среднее поколение, так как они могут по состоянию здоровья заботиться о детях разведенной дочери, предоставить кров престарелым, </w:t>
      </w:r>
      <w:proofErr w:type="gramStart"/>
      <w:r w:rsidRPr="006A6C2F">
        <w:rPr>
          <w:rFonts w:ascii="Times New Roman" w:hAnsi="Times New Roman" w:cs="Times New Roman"/>
          <w:i/>
          <w:sz w:val="28"/>
          <w:szCs w:val="28"/>
        </w:rPr>
        <w:t>помогать уехавшим учиться</w:t>
      </w:r>
      <w:proofErr w:type="gramEnd"/>
      <w:r w:rsidRPr="006A6C2F">
        <w:rPr>
          <w:rFonts w:ascii="Times New Roman" w:hAnsi="Times New Roman" w:cs="Times New Roman"/>
          <w:i/>
          <w:sz w:val="28"/>
          <w:szCs w:val="28"/>
        </w:rPr>
        <w:t>, заботиться о тех, кто оказался без работы.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Забота о престарелых или больных родителях – главная задача этой стадии семьи. Здесь больше всего стрессов и напряженности в отношениях. Со смертью старшего поколения изменяются роли в семье, ведущие роли передаются другому поколению.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A6C2F">
        <w:rPr>
          <w:rFonts w:ascii="Times New Roman" w:hAnsi="Times New Roman" w:cs="Times New Roman"/>
          <w:i/>
          <w:sz w:val="28"/>
          <w:szCs w:val="28"/>
          <w:u w:val="single"/>
        </w:rPr>
        <w:t>Шестая стадия</w:t>
      </w:r>
      <w:r w:rsidRPr="006A6C2F">
        <w:rPr>
          <w:rFonts w:ascii="Times New Roman" w:hAnsi="Times New Roman" w:cs="Times New Roman"/>
          <w:i/>
          <w:sz w:val="28"/>
          <w:szCs w:val="28"/>
        </w:rPr>
        <w:t xml:space="preserve"> – заключительный период семейного цикла. С проявлением нового главы семьи не появляется новая семья, а продолжается первая ячейка, так как в семье существует неразрывная связь поколений. 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Существует такое понятие, как коллективизм семьи, который зависит от внутрисемейных отношений, где нет конфронтации, противоборства супругов, существует забота и ответственность каждого члена семьи и семьи в целом, где дети помогают взрослым, труд взрослых как жизненная потребность, где ценится добросовестность, трудолюбие, совместно решаются проблемы бюджета. Конфликты решаются быстро. Создание такой семьи – труд всех взрослых.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Создание такой семьи – это влияние старших членов семьи, когда дети соблюдают традиции и нормы отношений.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 На отношения внутри семьи влияют успехи родителей на производстве, их роль и статус в общественной жизни и т.д.</w:t>
      </w:r>
    </w:p>
    <w:p w:rsidR="00D37204" w:rsidRPr="006A6C2F" w:rsidRDefault="00D37204" w:rsidP="00D3720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C2F">
        <w:rPr>
          <w:rFonts w:ascii="Times New Roman" w:hAnsi="Times New Roman" w:cs="Times New Roman"/>
          <w:i/>
          <w:sz w:val="28"/>
          <w:szCs w:val="28"/>
        </w:rPr>
        <w:t xml:space="preserve">  Русский философ Иван Ильин писал, что семья – это частичка Родины. Он писал, что существует такое понятие, как ДОМ. Это стены, это место, где собирается семья. Это особые голоса, неповторимые скрипы, это родные люди. Однако в одном доме может быть неуютно, хотя в нем все чисто и аккуратно. Есть дом, который превращен в притон, в забегаловку, в проходной двор. Дом как вокзал, куда сбегаются ночевать, а утром все врассыпную по своим делам. Есть дом – затвор, где человек скрывается от людей, от общения, от мира, </w:t>
      </w:r>
      <w:proofErr w:type="gramStart"/>
      <w:r w:rsidRPr="006A6C2F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6A6C2F">
        <w:rPr>
          <w:rFonts w:ascii="Times New Roman" w:hAnsi="Times New Roman" w:cs="Times New Roman"/>
          <w:i/>
          <w:sz w:val="28"/>
          <w:szCs w:val="28"/>
        </w:rPr>
        <w:t xml:space="preserve"> близких.</w:t>
      </w:r>
    </w:p>
    <w:p w:rsidR="00672235" w:rsidRPr="006A6C2F" w:rsidRDefault="00672235" w:rsidP="0067223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235" w:rsidRPr="006A6C2F" w:rsidRDefault="00672235" w:rsidP="0067223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2235" w:rsidRPr="006A6C2F" w:rsidRDefault="00672235">
      <w:pPr>
        <w:rPr>
          <w:rFonts w:ascii="Times New Roman" w:hAnsi="Times New Roman" w:cs="Times New Roman"/>
          <w:i/>
        </w:rPr>
      </w:pPr>
    </w:p>
    <w:sectPr w:rsidR="00672235" w:rsidRPr="006A6C2F" w:rsidSect="006A6C2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661FF"/>
    <w:multiLevelType w:val="hybridMultilevel"/>
    <w:tmpl w:val="8458B98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235"/>
    <w:rsid w:val="00075DEB"/>
    <w:rsid w:val="002465BB"/>
    <w:rsid w:val="00672235"/>
    <w:rsid w:val="006A6C2F"/>
    <w:rsid w:val="007D4E6C"/>
    <w:rsid w:val="00D37204"/>
    <w:rsid w:val="00DF57E4"/>
    <w:rsid w:val="00EC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EB"/>
  </w:style>
  <w:style w:type="paragraph" w:styleId="1">
    <w:name w:val="heading 1"/>
    <w:basedOn w:val="a"/>
    <w:next w:val="a"/>
    <w:link w:val="10"/>
    <w:uiPriority w:val="99"/>
    <w:qFormat/>
    <w:rsid w:val="00D372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2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D3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372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37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D37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D3720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МБОУДО ЦДОД</cp:lastModifiedBy>
  <cp:revision>4</cp:revision>
  <dcterms:created xsi:type="dcterms:W3CDTF">2017-09-26T11:54:00Z</dcterms:created>
  <dcterms:modified xsi:type="dcterms:W3CDTF">2017-12-04T07:16:00Z</dcterms:modified>
</cp:coreProperties>
</file>