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06B" w:rsidRPr="005E306B" w:rsidRDefault="005E306B" w:rsidP="005E306B">
      <w:pPr>
        <w:rPr>
          <w:sz w:val="24"/>
          <w:szCs w:val="24"/>
        </w:rPr>
      </w:pPr>
      <w:bookmarkStart w:id="0" w:name="_GoBack"/>
      <w:bookmarkEnd w:id="0"/>
      <w:r w:rsidRPr="005E306B">
        <w:rPr>
          <w:b/>
          <w:bCs/>
          <w:sz w:val="24"/>
          <w:szCs w:val="24"/>
        </w:rPr>
        <w:t>"Портрет современного воспитателя </w:t>
      </w:r>
      <w:hyperlink r:id="rId4" w:tooltip="Игры для малышей" w:history="1">
        <w:r w:rsidRPr="005E306B">
          <w:rPr>
            <w:rStyle w:val="a3"/>
            <w:b/>
            <w:bCs/>
            <w:color w:val="auto"/>
            <w:sz w:val="24"/>
            <w:szCs w:val="24"/>
            <w:u w:val="none"/>
          </w:rPr>
          <w:t>детского</w:t>
        </w:r>
      </w:hyperlink>
      <w:r w:rsidRPr="005E306B">
        <w:rPr>
          <w:b/>
          <w:bCs/>
          <w:sz w:val="24"/>
          <w:szCs w:val="24"/>
        </w:rPr>
        <w:t> </w:t>
      </w:r>
      <w:hyperlink r:id="rId5" w:history="1">
        <w:r w:rsidRPr="005E306B">
          <w:rPr>
            <w:rStyle w:val="a3"/>
            <w:b/>
            <w:bCs/>
            <w:color w:val="auto"/>
            <w:sz w:val="24"/>
            <w:szCs w:val="24"/>
            <w:u w:val="none"/>
          </w:rPr>
          <w:t>сада</w:t>
        </w:r>
      </w:hyperlink>
      <w:r w:rsidRPr="005E306B">
        <w:rPr>
          <w:b/>
          <w:bCs/>
          <w:sz w:val="24"/>
          <w:szCs w:val="24"/>
        </w:rPr>
        <w:t>"</w:t>
      </w:r>
    </w:p>
    <w:p w:rsidR="005E306B" w:rsidRPr="005E306B" w:rsidRDefault="005E306B" w:rsidP="005E306B">
      <w:pPr>
        <w:rPr>
          <w:sz w:val="24"/>
          <w:szCs w:val="24"/>
        </w:rPr>
      </w:pPr>
      <w:r w:rsidRPr="005E306B">
        <w:rPr>
          <w:sz w:val="24"/>
          <w:szCs w:val="24"/>
        </w:rPr>
        <w:t>Воспитатель - это звучит гордо. Это первый, после </w:t>
      </w:r>
      <w:hyperlink r:id="rId6" w:tooltip="Товары для будущих мам" w:history="1">
        <w:r w:rsidRPr="005E306B">
          <w:rPr>
            <w:rStyle w:val="a3"/>
            <w:color w:val="auto"/>
            <w:sz w:val="24"/>
            <w:szCs w:val="24"/>
            <w:u w:val="none"/>
          </w:rPr>
          <w:t>мамы</w:t>
        </w:r>
      </w:hyperlink>
      <w:r w:rsidRPr="005E306B">
        <w:rPr>
          <w:sz w:val="24"/>
          <w:szCs w:val="24"/>
        </w:rPr>
        <w:t>, учитель, который встречается детям на их жизненном пути; это человек, который берет ребенка за руку и проводит через все дошкольное детство, знакомя его с этим огромным, еще мало знакомым ему миром.</w:t>
      </w:r>
    </w:p>
    <w:p w:rsidR="005E306B" w:rsidRPr="005E306B" w:rsidRDefault="005E306B" w:rsidP="005E306B">
      <w:pPr>
        <w:rPr>
          <w:sz w:val="24"/>
          <w:szCs w:val="24"/>
        </w:rPr>
      </w:pPr>
      <w:r w:rsidRPr="005E306B">
        <w:rPr>
          <w:sz w:val="24"/>
          <w:szCs w:val="24"/>
        </w:rPr>
        <w:t>Дошкольное детство - очень важный и ответственный период в </w:t>
      </w:r>
      <w:hyperlink r:id="rId7" w:tooltip="Развитие ребенка" w:history="1">
        <w:r w:rsidRPr="005E306B">
          <w:rPr>
            <w:rStyle w:val="a3"/>
            <w:color w:val="auto"/>
            <w:sz w:val="24"/>
            <w:szCs w:val="24"/>
            <w:u w:val="none"/>
          </w:rPr>
          <w:t>развитии ребенка</w:t>
        </w:r>
      </w:hyperlink>
      <w:r w:rsidRPr="005E306B">
        <w:rPr>
          <w:sz w:val="24"/>
          <w:szCs w:val="24"/>
        </w:rPr>
        <w:t>, поэтому </w:t>
      </w:r>
      <w:hyperlink r:id="rId8" w:history="1">
        <w:r w:rsidRPr="005E306B">
          <w:rPr>
            <w:rStyle w:val="a3"/>
            <w:color w:val="auto"/>
            <w:sz w:val="24"/>
            <w:szCs w:val="24"/>
            <w:u w:val="none"/>
          </w:rPr>
          <w:t>педагог</w:t>
        </w:r>
      </w:hyperlink>
      <w:r w:rsidRPr="005E306B">
        <w:rPr>
          <w:sz w:val="24"/>
          <w:szCs w:val="24"/>
        </w:rPr>
        <w:t>, работающий с детьми, должен иметь знания не только педагогики, но и детской </w:t>
      </w:r>
      <w:hyperlink r:id="rId9" w:tooltip="Психология" w:history="1">
        <w:r w:rsidRPr="005E306B">
          <w:rPr>
            <w:rStyle w:val="a3"/>
            <w:color w:val="auto"/>
            <w:sz w:val="24"/>
            <w:szCs w:val="24"/>
            <w:u w:val="none"/>
          </w:rPr>
          <w:t>психологии</w:t>
        </w:r>
      </w:hyperlink>
      <w:r w:rsidRPr="005E306B">
        <w:rPr>
          <w:sz w:val="24"/>
          <w:szCs w:val="24"/>
        </w:rPr>
        <w:t>.</w:t>
      </w:r>
    </w:p>
    <w:p w:rsidR="005E306B" w:rsidRPr="005E306B" w:rsidRDefault="005E306B" w:rsidP="005E306B">
      <w:pPr>
        <w:rPr>
          <w:sz w:val="24"/>
          <w:szCs w:val="24"/>
        </w:rPr>
      </w:pPr>
      <w:r w:rsidRPr="005E306B">
        <w:rPr>
          <w:sz w:val="24"/>
          <w:szCs w:val="24"/>
        </w:rPr>
        <w:t>На мой взгляд, воспитатель в душе всегда должен оставаться ребенком,</w:t>
      </w:r>
    </w:p>
    <w:p w:rsidR="005E306B" w:rsidRPr="005E306B" w:rsidRDefault="005E306B" w:rsidP="005E306B">
      <w:pPr>
        <w:rPr>
          <w:sz w:val="24"/>
          <w:szCs w:val="24"/>
        </w:rPr>
      </w:pPr>
      <w:r w:rsidRPr="005E306B">
        <w:rPr>
          <w:sz w:val="24"/>
          <w:szCs w:val="24"/>
        </w:rPr>
        <w:t>иначе </w:t>
      </w:r>
      <w:hyperlink r:id="rId10" w:history="1">
        <w:r w:rsidRPr="005E306B">
          <w:rPr>
            <w:rStyle w:val="a3"/>
            <w:color w:val="auto"/>
            <w:sz w:val="24"/>
            <w:szCs w:val="24"/>
            <w:u w:val="none"/>
          </w:rPr>
          <w:t>дети</w:t>
        </w:r>
      </w:hyperlink>
      <w:r w:rsidRPr="005E306B">
        <w:rPr>
          <w:sz w:val="24"/>
          <w:szCs w:val="24"/>
        </w:rPr>
        <w:t> не примут, не пустят его в свой мир. Самое главное для воспитателя любить детей, любить просто так, ни за что, отдавать им своё сердце.</w:t>
      </w:r>
    </w:p>
    <w:p w:rsidR="005E306B" w:rsidRPr="005E306B" w:rsidRDefault="005E306B" w:rsidP="005E306B">
      <w:pPr>
        <w:rPr>
          <w:sz w:val="24"/>
          <w:szCs w:val="24"/>
        </w:rPr>
      </w:pPr>
      <w:r w:rsidRPr="005E306B">
        <w:rPr>
          <w:sz w:val="24"/>
          <w:szCs w:val="24"/>
        </w:rPr>
        <w:t>Хотелось бы, чтобы это был человек </w:t>
      </w:r>
      <w:hyperlink r:id="rId11" w:tooltip="Центр онлайн обучения" w:history="1">
        <w:r w:rsidRPr="005E306B">
          <w:rPr>
            <w:rStyle w:val="a3"/>
            <w:color w:val="auto"/>
            <w:sz w:val="24"/>
            <w:szCs w:val="24"/>
            <w:u w:val="none"/>
          </w:rPr>
          <w:t>образованный</w:t>
        </w:r>
      </w:hyperlink>
      <w:r w:rsidRPr="005E306B">
        <w:rPr>
          <w:sz w:val="24"/>
          <w:szCs w:val="24"/>
        </w:rPr>
        <w:t>, личность, разносторонне развитая, но готовая к постоянному самосовершенствованию и самообразованию. Человек, для которого существуют понятия </w:t>
      </w:r>
      <w:hyperlink r:id="rId12" w:history="1">
        <w:r w:rsidRPr="005E306B">
          <w:rPr>
            <w:rStyle w:val="a3"/>
            <w:color w:val="auto"/>
            <w:sz w:val="24"/>
            <w:szCs w:val="24"/>
            <w:u w:val="none"/>
          </w:rPr>
          <w:t>профессиональная</w:t>
        </w:r>
      </w:hyperlink>
      <w:r w:rsidRPr="005E306B">
        <w:rPr>
          <w:sz w:val="24"/>
          <w:szCs w:val="24"/>
        </w:rPr>
        <w:t> </w:t>
      </w:r>
      <w:hyperlink r:id="rId13" w:tooltip="Этика" w:history="1">
        <w:r w:rsidRPr="005E306B">
          <w:rPr>
            <w:rStyle w:val="a3"/>
            <w:color w:val="auto"/>
            <w:sz w:val="24"/>
            <w:szCs w:val="24"/>
            <w:u w:val="none"/>
          </w:rPr>
          <w:t>этика</w:t>
        </w:r>
      </w:hyperlink>
      <w:r w:rsidRPr="005E306B">
        <w:rPr>
          <w:sz w:val="24"/>
          <w:szCs w:val="24"/>
        </w:rPr>
        <w:t>, профессиональное мастерство, моральные принципы, и, конечно же, готовый меняться в зависимости от обстоятельств.</w:t>
      </w:r>
    </w:p>
    <w:p w:rsidR="005E306B" w:rsidRPr="005E306B" w:rsidRDefault="00E17209" w:rsidP="005E306B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3238500</wp:posOffset>
            </wp:positionH>
            <wp:positionV relativeFrom="paragraph">
              <wp:posOffset>735965</wp:posOffset>
            </wp:positionV>
            <wp:extent cx="2224564" cy="3954780"/>
            <wp:effectExtent l="0" t="0" r="4445" b="7620"/>
            <wp:wrapNone/>
            <wp:docPr id="16" name="Рисунок 16" descr="https://i.mycdn.me/image?id=851482582635&amp;t=3&amp;plc=WEB&amp;tkn=*6UdWegwDyufl3iCd8jwP9Dbj-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51482582635&amp;t=3&amp;plc=WEB&amp;tkn=*6UdWegwDyufl3iCd8jwP9Dbj-Y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564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-299085</wp:posOffset>
            </wp:positionH>
            <wp:positionV relativeFrom="paragraph">
              <wp:posOffset>831215</wp:posOffset>
            </wp:positionV>
            <wp:extent cx="2247900" cy="3996268"/>
            <wp:effectExtent l="0" t="0" r="0" b="4445"/>
            <wp:wrapNone/>
            <wp:docPr id="19" name="Рисунок 19" descr="https://i.mycdn.me/image?id=834340248369&amp;t=3&amp;plc=WEB&amp;tkn=*tsA02aInMNMpUsoRWvQQGLaVW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834340248369&amp;t=3&amp;plc=WEB&amp;tkn=*tsA02aInMNMpUsoRWvQQGLaVWY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99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06B" w:rsidRPr="005E306B">
        <w:rPr>
          <w:sz w:val="24"/>
          <w:szCs w:val="24"/>
        </w:rPr>
        <w:t>Я думаю, что воспитатель будущего - это человек, сочетающий в себе черты и </w:t>
      </w:r>
      <w:hyperlink r:id="rId16" w:history="1">
        <w:r w:rsidR="005E306B" w:rsidRPr="005E306B">
          <w:rPr>
            <w:rStyle w:val="a3"/>
            <w:color w:val="auto"/>
            <w:sz w:val="24"/>
            <w:szCs w:val="24"/>
            <w:u w:val="none"/>
          </w:rPr>
          <w:t>психолога</w:t>
        </w:r>
      </w:hyperlink>
      <w:r w:rsidR="005E306B" w:rsidRPr="005E306B">
        <w:rPr>
          <w:sz w:val="24"/>
          <w:szCs w:val="24"/>
        </w:rPr>
        <w:t>, и артиста, и друга, и наставника, это творческий работник, мастер своего дела, новатор, ведущий здоровый образ жизни, который использует в своей работе новейшие методические разработки.</w:t>
      </w:r>
    </w:p>
    <w:p w:rsidR="00557AE4" w:rsidRPr="00B90C97" w:rsidRDefault="00E17209">
      <w:pPr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2669540</wp:posOffset>
            </wp:positionV>
            <wp:extent cx="1553766" cy="2762250"/>
            <wp:effectExtent l="0" t="0" r="8890" b="0"/>
            <wp:wrapNone/>
            <wp:docPr id="14" name="Рисунок 14" descr="https://i.mycdn.me/image?id=851482582123&amp;t=0&amp;plc=WEB&amp;tkn=*yP42Ty1ernxzIEGMohJmye_w8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mage?id=851482582123&amp;t=0&amp;plc=WEB&amp;tkn=*yP42Ty1ernxzIEGMohJmye_w8W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766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596265</wp:posOffset>
            </wp:positionH>
            <wp:positionV relativeFrom="paragraph">
              <wp:posOffset>2926715</wp:posOffset>
            </wp:positionV>
            <wp:extent cx="3257550" cy="2443163"/>
            <wp:effectExtent l="0" t="0" r="0" b="0"/>
            <wp:wrapNone/>
            <wp:docPr id="21" name="Рисунок 21" descr="https://i.mycdn.me/image?id=816595598138&amp;t=0&amp;plc=WEB&amp;tkn=*PdEUIwlZ6oiLWWj-4TGhFPfcO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.mycdn.me/image?id=816595598138&amp;t=0&amp;plc=WEB&amp;tkn=*PdEUIwlZ6oiLWWj-4TGhFPfcOV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3200400</wp:posOffset>
            </wp:positionH>
            <wp:positionV relativeFrom="paragraph">
              <wp:posOffset>2640965</wp:posOffset>
            </wp:positionV>
            <wp:extent cx="3248025" cy="2436019"/>
            <wp:effectExtent l="0" t="0" r="0" b="2540"/>
            <wp:wrapNone/>
            <wp:docPr id="23" name="Рисунок 23" descr="https://i.mycdn.me/image?id=816595658810&amp;t=3&amp;plc=WEB&amp;tkn=*BfjhWhNuDakukYx5ZKO1r9KMwq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mycdn.me/image?id=816595658810&amp;t=3&amp;plc=WEB&amp;tkn=*BfjhWhNuDakukYx5ZKO1r9KMwq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5367655</wp:posOffset>
            </wp:positionH>
            <wp:positionV relativeFrom="paragraph">
              <wp:posOffset>171450</wp:posOffset>
            </wp:positionV>
            <wp:extent cx="1849953" cy="3288806"/>
            <wp:effectExtent l="0" t="0" r="0" b="6985"/>
            <wp:wrapNone/>
            <wp:docPr id="18" name="Рисунок 18" descr="https://i.mycdn.me/image?id=851482582379&amp;t=3&amp;plc=WEB&amp;tkn=*eoBWTBQes1PohdV8M-wvHbZzd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mycdn.me/image?id=851482582379&amp;t=3&amp;plc=WEB&amp;tkn=*eoBWTBQes1PohdV8M-wvHbZzdFc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953" cy="328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7AE4" w:rsidRPr="00B90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6B"/>
    <w:rsid w:val="000969D7"/>
    <w:rsid w:val="00557AE4"/>
    <w:rsid w:val="005E306B"/>
    <w:rsid w:val="00864E31"/>
    <w:rsid w:val="00B90C97"/>
    <w:rsid w:val="00E1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B3CE0-0DE8-4B9F-B241-5EFF4949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0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61.php" TargetMode="External"/><Relationship Id="rId13" Type="http://schemas.openxmlformats.org/officeDocument/2006/relationships/hyperlink" Target="http://pandia.ru/text/categ/nauka/518.php" TargetMode="External"/><Relationship Id="rId18" Type="http://schemas.openxmlformats.org/officeDocument/2006/relationships/image" Target="media/image4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pandia.ru/text/category/razvitie_rebenka/" TargetMode="Externa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://pandia.ru/text/categ/wiki/001/259.php" TargetMode="Externa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://pandia.ru/text/categ/wiki/001/219.php" TargetMode="External"/><Relationship Id="rId11" Type="http://schemas.openxmlformats.org/officeDocument/2006/relationships/hyperlink" Target="http://pandia.ru/text/categ/wiki/001/84.php" TargetMode="External"/><Relationship Id="rId5" Type="http://schemas.openxmlformats.org/officeDocument/2006/relationships/hyperlink" Target="http://pandia.ru/text/categ/wiki/001/50.php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pandia.ru/text/categ/wiki/001/212.php" TargetMode="External"/><Relationship Id="rId19" Type="http://schemas.openxmlformats.org/officeDocument/2006/relationships/image" Target="media/image5.jpeg"/><Relationship Id="rId4" Type="http://schemas.openxmlformats.org/officeDocument/2006/relationships/hyperlink" Target="http://pandia.ru/text/categ/wiki/001/217.php" TargetMode="External"/><Relationship Id="rId9" Type="http://schemas.openxmlformats.org/officeDocument/2006/relationships/hyperlink" Target="http://pandia.ru/text/categ/nauka/449.php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</dc:creator>
  <cp:keywords/>
  <dc:description/>
  <cp:lastModifiedBy>J C</cp:lastModifiedBy>
  <cp:revision>2</cp:revision>
  <dcterms:created xsi:type="dcterms:W3CDTF">2018-01-14T11:10:00Z</dcterms:created>
  <dcterms:modified xsi:type="dcterms:W3CDTF">2018-01-14T11:10:00Z</dcterms:modified>
</cp:coreProperties>
</file>