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C6" w:rsidRDefault="00F40B13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 w:rsidR="00F174C6">
        <w:rPr>
          <w:color w:val="000000"/>
          <w:sz w:val="27"/>
          <w:szCs w:val="27"/>
        </w:rPr>
        <w:t>Методическая разработка</w:t>
      </w:r>
    </w:p>
    <w:p w:rsidR="00F174C6" w:rsidRDefault="00F174C6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интегрированного урока по русскому языку</w:t>
      </w:r>
    </w:p>
    <w:p w:rsidR="00F174C6" w:rsidRDefault="00F174C6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литературе по теме: «Текст. Постижение мастерства»</w:t>
      </w:r>
    </w:p>
    <w:p w:rsidR="00F174C6" w:rsidRDefault="00F174C6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 материалам произведений русских поэтов и писателей о Рождестве).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урока</w:t>
      </w:r>
      <w:r>
        <w:rPr>
          <w:color w:val="000000"/>
          <w:sz w:val="27"/>
          <w:szCs w:val="27"/>
        </w:rPr>
        <w:t>:</w:t>
      </w:r>
    </w:p>
    <w:p w:rsidR="00F174C6" w:rsidRDefault="00F174C6" w:rsidP="00F174C6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коммуникативной и речевой компетенции старшеклассников, мобилизация теоретических знаний по русскому языку, развитие эмоциональной и интеллектуальной сфер личности;</w:t>
      </w:r>
    </w:p>
    <w:p w:rsidR="00F174C6" w:rsidRDefault="00F174C6" w:rsidP="00F174C6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гражданина и патриота; формирование представлений о русском языке как духовной, нравственной и культурной ценности народа;</w:t>
      </w:r>
    </w:p>
    <w:p w:rsidR="00F174C6" w:rsidRDefault="00F174C6" w:rsidP="00F174C6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применение полученных знаний и умений в собственной речевой практике.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F174C6" w:rsidRDefault="00F174C6" w:rsidP="00F174C6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навыки комплексного анализа текста;</w:t>
      </w:r>
    </w:p>
    <w:p w:rsidR="00F174C6" w:rsidRDefault="00F174C6" w:rsidP="00F174C6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обучать умению связно излагать свои мысли в устной и письменной форме;</w:t>
      </w:r>
    </w:p>
    <w:p w:rsidR="00F174C6" w:rsidRDefault="00F174C6" w:rsidP="00F174C6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орфографические и пунктуационные навыки;</w:t>
      </w:r>
    </w:p>
    <w:p w:rsidR="00F174C6" w:rsidRDefault="00F174C6" w:rsidP="00F174C6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этике диалога с автором текста, лингвистического анализа текста;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рабочий лист с текстами и заданиями на каждого учащегося; презентация к уроку.</w:t>
      </w:r>
    </w:p>
    <w:p w:rsidR="00F174C6" w:rsidRDefault="00F174C6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урока.</w:t>
      </w:r>
    </w:p>
    <w:p w:rsidR="00F174C6" w:rsidRDefault="00F174C6" w:rsidP="00F174C6">
      <w:pPr>
        <w:pStyle w:val="a7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Организационный момент.</w:t>
      </w:r>
    </w:p>
    <w:p w:rsidR="00F174C6" w:rsidRDefault="00F174C6" w:rsidP="00F174C6">
      <w:pPr>
        <w:pStyle w:val="a7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Сообщение темы и целей урока.</w:t>
      </w:r>
    </w:p>
    <w:p w:rsidR="00F174C6" w:rsidRDefault="00F174C6" w:rsidP="00F174C6">
      <w:pPr>
        <w:pStyle w:val="a7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Вступительное слово учителя: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сегодняшнем уроке мы должны обобщить знания по теме «Текст. Изобразительные средства языка», полученные вами в средней школе; улучшить умения находить изобразительно-выразительные средства языка в художественных текстах и ещё раз соприкоснуться с богатством великого русского языка в шедеврах русской художественной литературы. Атак как совсем недавно весь христианский мир праздновал день Рождества Христова, то весь наш урок будет связан с темой Рождества.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74C6" w:rsidRDefault="00F174C6" w:rsidP="00F174C6">
      <w:pPr>
        <w:pStyle w:val="a7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и запись эпиграфа к уроку.</w:t>
      </w:r>
    </w:p>
    <w:p w:rsidR="00F174C6" w:rsidRDefault="00F174C6" w:rsidP="00F174C6">
      <w:pPr>
        <w:pStyle w:val="a7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Рождества Христова</w:t>
      </w:r>
    </w:p>
    <w:p w:rsidR="00F174C6" w:rsidRDefault="00F174C6" w:rsidP="00F174C6">
      <w:pPr>
        <w:pStyle w:val="a7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был светел в русских семьях,</w:t>
      </w:r>
    </w:p>
    <w:p w:rsidR="00F174C6" w:rsidRDefault="00F174C6" w:rsidP="00F174C6">
      <w:pPr>
        <w:pStyle w:val="a7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ёлочные свечки, и чист, как смола.</w:t>
      </w:r>
    </w:p>
    <w:p w:rsidR="00F174C6" w:rsidRDefault="00F174C6" w:rsidP="00F174C6">
      <w:pPr>
        <w:pStyle w:val="a7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Блок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разбейте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предложение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точки зрения звукописи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(«Праздник Рождества Христова был светел в русских семьях –аллитерация на </w:t>
      </w:r>
      <w:r>
        <w:rPr>
          <w:rFonts w:ascii="Symbol" w:hAnsi="Symbol" w:cs="Arial"/>
          <w:color w:val="000000"/>
          <w:sz w:val="27"/>
          <w:szCs w:val="27"/>
        </w:rPr>
        <w:sym w:font="Symbol" w:char="F05B"/>
      </w:r>
      <w:r>
        <w:rPr>
          <w:color w:val="000000"/>
          <w:sz w:val="27"/>
          <w:szCs w:val="27"/>
        </w:rPr>
        <w:t> р</w:t>
      </w:r>
      <w:r>
        <w:rPr>
          <w:rFonts w:ascii="Symbol" w:hAnsi="Symbol" w:cs="Arial"/>
          <w:color w:val="000000"/>
          <w:sz w:val="27"/>
          <w:szCs w:val="27"/>
        </w:rPr>
        <w:sym w:font="Symbol" w:char="F05D"/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ёлочные свечки, и чист, как смола – ассонас на </w:t>
      </w:r>
      <w:r>
        <w:rPr>
          <w:rFonts w:ascii="Symbol" w:hAnsi="Symbol" w:cs="Arial"/>
          <w:color w:val="000000"/>
          <w:sz w:val="27"/>
          <w:szCs w:val="27"/>
        </w:rPr>
        <w:sym w:font="Symbol" w:char="F05B"/>
      </w:r>
      <w:r>
        <w:rPr>
          <w:color w:val="000000"/>
          <w:sz w:val="27"/>
          <w:szCs w:val="27"/>
        </w:rPr>
        <w:t> а</w:t>
      </w:r>
      <w:r>
        <w:rPr>
          <w:rFonts w:ascii="Symbol" w:hAnsi="Symbol" w:cs="Arial"/>
          <w:color w:val="000000"/>
          <w:sz w:val="27"/>
          <w:szCs w:val="27"/>
        </w:rPr>
        <w:sym w:font="Symbol" w:char="F05D"/>
      </w:r>
      <w:r>
        <w:rPr>
          <w:color w:val="000000"/>
          <w:sz w:val="27"/>
          <w:szCs w:val="27"/>
        </w:rPr>
        <w:t>, </w:t>
      </w:r>
      <w:r>
        <w:rPr>
          <w:rFonts w:ascii="Symbol" w:hAnsi="Symbol" w:cs="Arial"/>
          <w:color w:val="000000"/>
          <w:sz w:val="27"/>
          <w:szCs w:val="27"/>
        </w:rPr>
        <w:sym w:font="Symbol" w:char="F05B"/>
      </w:r>
      <w:r>
        <w:rPr>
          <w:color w:val="000000"/>
          <w:sz w:val="27"/>
          <w:szCs w:val="27"/>
        </w:rPr>
        <w:t>о</w:t>
      </w:r>
      <w:r>
        <w:rPr>
          <w:rFonts w:ascii="Symbol" w:hAnsi="Symbol" w:cs="Arial"/>
          <w:color w:val="000000"/>
          <w:sz w:val="27"/>
          <w:szCs w:val="27"/>
        </w:rPr>
        <w:sym w:font="Symbol" w:char="F05D"/>
      </w:r>
      <w:r>
        <w:rPr>
          <w:color w:val="000000"/>
          <w:sz w:val="27"/>
          <w:szCs w:val="27"/>
        </w:rPr>
        <w:t>)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достигается с помощью звукописи?</w:t>
      </w:r>
      <w:bookmarkStart w:id="0" w:name="_GoBack"/>
      <w:bookmarkEnd w:id="0"/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4.Словарная работа.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Гармония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Гармонировать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Гармонирующий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Симфония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Шедевр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II. Изучение нового материала.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Заранее подготовленные учащиеся (консультанты) делают сообщения по вопросам: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1.Что такое текст.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2.Какие типы текстов бывают.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3.Какие существуют способы связи предложений в тексте.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III. Работа в парах.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поворачиваются друг к другу и рассказывают по очереди услышанный материал.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IV. Закрепление нового материала.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1.Учитель читает строки из стихотворения Б. Пастернака «Зимняя ночь»: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Мело, мело по всей земле</w:t>
      </w:r>
      <w:r>
        <w:rPr>
          <w:color w:val="000000"/>
          <w:sz w:val="27"/>
          <w:szCs w:val="27"/>
        </w:rPr>
        <w:br/>
        <w:t>Во все пределы.</w:t>
      </w:r>
      <w:r>
        <w:rPr>
          <w:color w:val="000000"/>
          <w:sz w:val="27"/>
          <w:szCs w:val="27"/>
        </w:rPr>
        <w:br/>
        <w:t>Свеча горела на столе,</w:t>
      </w:r>
      <w:r>
        <w:rPr>
          <w:color w:val="000000"/>
          <w:sz w:val="27"/>
          <w:szCs w:val="27"/>
        </w:rPr>
        <w:br/>
        <w:t>Свеча горела.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Как летом роем мошкара</w:t>
      </w:r>
      <w:r>
        <w:rPr>
          <w:color w:val="000000"/>
          <w:sz w:val="27"/>
          <w:szCs w:val="27"/>
        </w:rPr>
        <w:br/>
        <w:t>Летит на пламя,</w:t>
      </w:r>
      <w:r>
        <w:rPr>
          <w:color w:val="000000"/>
          <w:sz w:val="27"/>
          <w:szCs w:val="27"/>
        </w:rPr>
        <w:br/>
        <w:t>Слетались хлопья со двора</w:t>
      </w:r>
      <w:r>
        <w:rPr>
          <w:color w:val="000000"/>
          <w:sz w:val="27"/>
          <w:szCs w:val="27"/>
        </w:rPr>
        <w:br/>
        <w:t>К оконной раме.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Метель лепила на стекле</w:t>
      </w:r>
      <w:r>
        <w:rPr>
          <w:color w:val="000000"/>
          <w:sz w:val="27"/>
          <w:szCs w:val="27"/>
        </w:rPr>
        <w:br/>
        <w:t>Кружки и стрелы.</w:t>
      </w:r>
      <w:r>
        <w:rPr>
          <w:color w:val="000000"/>
          <w:sz w:val="27"/>
          <w:szCs w:val="27"/>
        </w:rPr>
        <w:br/>
        <w:t>Свеча горела на столе,</w:t>
      </w:r>
      <w:r>
        <w:rPr>
          <w:color w:val="000000"/>
          <w:sz w:val="27"/>
          <w:szCs w:val="27"/>
        </w:rPr>
        <w:br/>
        <w:t>Свеча горела.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изобразительно-выразительные средства языка вы услышали в этих строчках?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(ассонанс, аллитерация – звукопись; повторы; сравнение)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бы вы определили тему этого отрывка?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Работа с текстами по вариантам (см. приложение к разработке урока).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Тексты взяты из повести Н.Гоголя «Ночь перед Рождеством».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Определить способы связи предложений в тексте;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типы речи.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Слово учителя.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Рождество – один из самых важных, красивых и весёлых праздников всех христиан. Многие русские писатели и поэты писали об этом празднике. Но, пожалуй, никто не рассказал о Рождестве лучше, чем И.С. Шмелёв в своём романе «Лето Господне».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4.Подготовленный ученик делает краткое сообщение об И.С. Шмелёве.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5.Слово учителя (зачитываются короткие отрывки из романа И.С. Шмелёва «Лето Господне»).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«Наше Рождество подходит издалека, тихо. Глубокие снега, морозы крепче. Увидишь, что мороженых свиней подвозят, - скоро и Рождество. Шесть недель постились, ели рыбу. Кто побогаче - белугу, осетрину, судачка, наважку; победней - селедку, сомовину, леща... У нас, в России, всякой рыбы много. Зато на Рождество - свинину, все.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мороз такой, что воздух мерзнет. Инеем стоит, туманно, дымно. И тянутся обозы - к Рождеству.»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«Перед Рождеством, дня за три, на рынках, на площадях, - лес елок. А какие елки! У нашей елки... как отогреется, расправит лапы, - чаща.»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6.Работа с текстом (текст у каждого ученика на столе)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«До ночи прогуляешь в ёлках. А мороз крепчает. Небо – в дыму – лиловое, в огне. На ёлках иней. Мёрзлая ворона попадётся, наступишь – хрустнет, как стекляшка. Морозная Россия, а…тепло!..»</w:t>
      </w:r>
    </w:p>
    <w:p w:rsidR="00F174C6" w:rsidRDefault="00F174C6" w:rsidP="00F174C6">
      <w:pPr>
        <w:pStyle w:val="a7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И.С. Шмелёв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Задания по вариантам: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вариант: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1.Определить тип односоставных предложений;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2.Аллитерация.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вариант: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1.Неполные предложения;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2.Ассонанс.</w:t>
      </w:r>
    </w:p>
    <w:p w:rsidR="00F174C6" w:rsidRDefault="00F174C6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обоих вариантов:</w:t>
      </w:r>
    </w:p>
    <w:p w:rsidR="00F174C6" w:rsidRDefault="00F174C6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3.Для чего используется?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7.Слово учителя (зачитываются короткие отрывки из романа И.С. Шмелёва «Лето Господне»).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 Сочельник, под Рождество, - бывало, до звезды не ели. Кутью варили, из пшеницы, с медом; взвар - из чернослива, груши, шепталы...Ставили под образа, на сено. Почему?.. А будто - дар Христу. Ну.., будто, Он на сене, в яслях. Бывало, ждешь звезды, протрешь все стекла. На стеклах лед, с мороза. Ноготком протрешь -звезды не видно? Видно! Первая звезда,а вон - другая...А звезд все больше. А какие звезды!.. Форточку откроешь - резанет, ожжет морозом. А звезды..! На черном небе так и кипит от света, дрожит, мерцает. В воздухе-то мерзлость, через нее-то звезды больше, разными огнями блещут, - голубой хрусталь, и синий, и зеленый, - в стрелках. И звон услышишь. И будто это звезды - звон-то! Морозный, гулкий, - прямо, серебро.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 всенощной. Валенки наденешь, тулупчик из барана, шапку, башлычок, - мороз и не щиплет. Выйдешь - певучий звон. И звезды. Калитку тронешь, - так и осыплет треском. Мороз!»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8.Работа с текстом (текст у каждого ученика на столе):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«Мороз! Снег синий, крепкий, попискивает тонко-тонко. По улице – сугробы, горы. В окошках розовые огоньки лампадок. А воздух…-синий, серебрится пылью, дымный, звёздный. Сады дымятся. Берёзы – белые виденья. Спят в лесу галки, огнистые дымы столбами, высоко, до звёзд. Звёздный звон, певучий, - плывёт, не молкнет; сонный, звон – чудо, звон – виденье, славит Бога в вышних, - Рождество».</w:t>
      </w:r>
    </w:p>
    <w:p w:rsidR="00F174C6" w:rsidRDefault="00F174C6" w:rsidP="00F174C6">
      <w:pPr>
        <w:pStyle w:val="a7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И.С. Шмелёв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Определить тип текста (описание).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Какие картинки зимней ночи изображены?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 соединяются они в тексте?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какую роль в тексте играют назывные предложения?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На какие две большие части можно разделить последнее предложение?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Какой знак разделяет эти части?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Учитель(новое)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этот приём называется </w:t>
      </w:r>
      <w:r>
        <w:rPr>
          <w:i/>
          <w:iCs/>
          <w:color w:val="000000"/>
          <w:sz w:val="27"/>
          <w:szCs w:val="27"/>
        </w:rPr>
        <w:t>период</w:t>
      </w:r>
      <w:r>
        <w:rPr>
          <w:color w:val="000000"/>
          <w:sz w:val="27"/>
          <w:szCs w:val="27"/>
        </w:rPr>
        <w:t>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Какова роль звукописи в этом тексте?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V. Диктант.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Рождество…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Чудится в этом слове крепкий, морозный воздух, льдистая чистота и снежность.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IV. Подведение итогов урока. Домашнее задание.</w:t>
      </w:r>
    </w:p>
    <w:p w:rsidR="00F174C6" w:rsidRDefault="00F174C6" w:rsidP="00F174C6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</w:p>
    <w:p w:rsidR="00F174C6" w:rsidRDefault="00F174C6" w:rsidP="00F174C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75B52" w:rsidRDefault="00C75B52"/>
    <w:sectPr w:rsidR="00C7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9F" w:rsidRDefault="00A0709F" w:rsidP="004376AC">
      <w:pPr>
        <w:spacing w:after="0" w:line="240" w:lineRule="auto"/>
      </w:pPr>
      <w:r>
        <w:separator/>
      </w:r>
    </w:p>
  </w:endnote>
  <w:endnote w:type="continuationSeparator" w:id="0">
    <w:p w:rsidR="00A0709F" w:rsidRDefault="00A0709F" w:rsidP="0043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9F" w:rsidRDefault="00A0709F" w:rsidP="004376AC">
      <w:pPr>
        <w:spacing w:after="0" w:line="240" w:lineRule="auto"/>
      </w:pPr>
      <w:r>
        <w:separator/>
      </w:r>
    </w:p>
  </w:footnote>
  <w:footnote w:type="continuationSeparator" w:id="0">
    <w:p w:rsidR="00A0709F" w:rsidRDefault="00A0709F" w:rsidP="0043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752"/>
    <w:multiLevelType w:val="multilevel"/>
    <w:tmpl w:val="2968D5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0524662"/>
    <w:multiLevelType w:val="multilevel"/>
    <w:tmpl w:val="A928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D50A9"/>
    <w:multiLevelType w:val="multilevel"/>
    <w:tmpl w:val="512C5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B5592"/>
    <w:multiLevelType w:val="multilevel"/>
    <w:tmpl w:val="3090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D7F55"/>
    <w:multiLevelType w:val="multilevel"/>
    <w:tmpl w:val="5C0E1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C9"/>
    <w:rsid w:val="004376AC"/>
    <w:rsid w:val="004A4D46"/>
    <w:rsid w:val="009200EA"/>
    <w:rsid w:val="00A0709F"/>
    <w:rsid w:val="00A367C9"/>
    <w:rsid w:val="00C75B52"/>
    <w:rsid w:val="00DA1C40"/>
    <w:rsid w:val="00E02608"/>
    <w:rsid w:val="00F174C6"/>
    <w:rsid w:val="00F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B6E90-0F0C-421F-A629-5EE32AC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6AC"/>
  </w:style>
  <w:style w:type="paragraph" w:styleId="a5">
    <w:name w:val="footer"/>
    <w:basedOn w:val="a"/>
    <w:link w:val="a6"/>
    <w:uiPriority w:val="99"/>
    <w:unhideWhenUsed/>
    <w:rsid w:val="0043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6AC"/>
  </w:style>
  <w:style w:type="paragraph" w:styleId="a7">
    <w:name w:val="Normal (Web)"/>
    <w:basedOn w:val="a"/>
    <w:uiPriority w:val="99"/>
    <w:semiHidden/>
    <w:unhideWhenUsed/>
    <w:rsid w:val="00F1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2017-10-20T12:52:00Z</dcterms:created>
  <dcterms:modified xsi:type="dcterms:W3CDTF">2018-01-13T06:38:00Z</dcterms:modified>
</cp:coreProperties>
</file>