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39" w:rsidRPr="00790339" w:rsidRDefault="00790339" w:rsidP="00790339">
      <w:pPr>
        <w:spacing w:after="0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  <w:r w:rsidRPr="00790339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>Муниципальное казенное дошкольное образовательное учреждение «Детский сад  № 8 «Солнышко»</w:t>
      </w:r>
    </w:p>
    <w:p w:rsidR="00790339" w:rsidRDefault="00790339" w:rsidP="00790339">
      <w:pPr>
        <w:pStyle w:val="3"/>
        <w:shd w:val="clear" w:color="auto" w:fill="FFFFFF"/>
        <w:spacing w:before="345" w:beforeAutospacing="0" w:after="345" w:afterAutospacing="0" w:line="345" w:lineRule="atLeast"/>
        <w:jc w:val="center"/>
        <w:rPr>
          <w:rFonts w:ascii="Bookman Old Style" w:hAnsi="Bookman Old Style"/>
          <w:color w:val="000000" w:themeColor="text1"/>
          <w:sz w:val="56"/>
          <w:szCs w:val="56"/>
        </w:rPr>
      </w:pPr>
    </w:p>
    <w:p w:rsidR="00790339" w:rsidRDefault="00790339" w:rsidP="00790339">
      <w:pPr>
        <w:pStyle w:val="3"/>
        <w:shd w:val="clear" w:color="auto" w:fill="FFFFFF"/>
        <w:spacing w:before="345" w:beforeAutospacing="0" w:after="345" w:afterAutospacing="0" w:line="345" w:lineRule="atLeast"/>
        <w:jc w:val="center"/>
        <w:rPr>
          <w:rFonts w:ascii="Bookman Old Style" w:hAnsi="Bookman Old Style"/>
          <w:color w:val="000000" w:themeColor="text1"/>
          <w:sz w:val="56"/>
          <w:szCs w:val="56"/>
        </w:rPr>
      </w:pPr>
    </w:p>
    <w:p w:rsidR="00790339" w:rsidRDefault="00790339" w:rsidP="00790339">
      <w:pPr>
        <w:pStyle w:val="3"/>
        <w:shd w:val="clear" w:color="auto" w:fill="FFFFFF"/>
        <w:spacing w:before="345" w:beforeAutospacing="0" w:after="345" w:afterAutospacing="0" w:line="345" w:lineRule="atLeast"/>
        <w:jc w:val="center"/>
        <w:rPr>
          <w:rFonts w:ascii="Bookman Old Style" w:hAnsi="Bookman Old Style"/>
          <w:color w:val="000000" w:themeColor="text1"/>
          <w:sz w:val="56"/>
          <w:szCs w:val="56"/>
        </w:rPr>
      </w:pPr>
    </w:p>
    <w:p w:rsidR="00790339" w:rsidRPr="00790339" w:rsidRDefault="00790339" w:rsidP="00790339">
      <w:pPr>
        <w:pStyle w:val="3"/>
        <w:shd w:val="clear" w:color="auto" w:fill="FFFFFF"/>
        <w:spacing w:before="0" w:beforeAutospacing="0" w:after="0" w:afterAutospacing="0" w:line="345" w:lineRule="atLeast"/>
        <w:jc w:val="center"/>
        <w:rPr>
          <w:rFonts w:ascii="Bookman Old Style" w:hAnsi="Bookman Old Style"/>
          <w:color w:val="000000" w:themeColor="text1"/>
          <w:sz w:val="72"/>
          <w:szCs w:val="72"/>
        </w:rPr>
      </w:pPr>
      <w:r w:rsidRPr="00790339">
        <w:rPr>
          <w:rFonts w:ascii="Bookman Old Style" w:hAnsi="Bookman Old Style"/>
          <w:color w:val="000000" w:themeColor="text1"/>
          <w:sz w:val="72"/>
          <w:szCs w:val="72"/>
        </w:rPr>
        <w:t xml:space="preserve">Конспект НОД </w:t>
      </w:r>
    </w:p>
    <w:p w:rsidR="00790339" w:rsidRPr="00790339" w:rsidRDefault="00790339" w:rsidP="00790339">
      <w:pPr>
        <w:pStyle w:val="3"/>
        <w:shd w:val="clear" w:color="auto" w:fill="FFFFFF"/>
        <w:spacing w:before="0" w:beforeAutospacing="0" w:after="0" w:afterAutospacing="0" w:line="345" w:lineRule="atLeast"/>
        <w:jc w:val="center"/>
        <w:rPr>
          <w:rFonts w:ascii="Bookman Old Style" w:hAnsi="Bookman Old Style"/>
          <w:color w:val="000000" w:themeColor="text1"/>
          <w:sz w:val="44"/>
          <w:szCs w:val="44"/>
        </w:rPr>
      </w:pPr>
      <w:r w:rsidRPr="00790339">
        <w:rPr>
          <w:rFonts w:ascii="Bookman Old Style" w:hAnsi="Bookman Old Style"/>
          <w:color w:val="000000" w:themeColor="text1"/>
          <w:sz w:val="72"/>
          <w:szCs w:val="72"/>
        </w:rPr>
        <w:t>«Воробей»</w:t>
      </w:r>
      <w:r w:rsidRPr="00790339">
        <w:rPr>
          <w:rFonts w:ascii="Bookman Old Style" w:hAnsi="Bookman Old Style"/>
          <w:color w:val="000000" w:themeColor="text1"/>
          <w:sz w:val="72"/>
          <w:szCs w:val="72"/>
        </w:rPr>
        <w:br/>
      </w:r>
      <w:r w:rsidRPr="00790339">
        <w:rPr>
          <w:rFonts w:ascii="Bookman Old Style" w:hAnsi="Bookman Old Style"/>
          <w:color w:val="000000" w:themeColor="text1"/>
          <w:sz w:val="48"/>
          <w:szCs w:val="48"/>
        </w:rPr>
        <w:t>(Формирование целостной картины мира)</w:t>
      </w:r>
      <w:r w:rsidRPr="00790339">
        <w:rPr>
          <w:rFonts w:ascii="Bookman Old Style" w:hAnsi="Bookman Old Style"/>
          <w:color w:val="000000" w:themeColor="text1"/>
          <w:sz w:val="48"/>
          <w:szCs w:val="48"/>
        </w:rPr>
        <w:br/>
      </w:r>
      <w:r w:rsidRPr="00790339">
        <w:rPr>
          <w:rFonts w:ascii="Bookman Old Style" w:hAnsi="Bookman Old Style"/>
          <w:color w:val="000000" w:themeColor="text1"/>
          <w:sz w:val="44"/>
          <w:szCs w:val="44"/>
        </w:rPr>
        <w:t>вторая младшая группа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44"/>
          <w:szCs w:val="44"/>
        </w:rPr>
      </w:pPr>
      <w:r w:rsidRPr="00790339">
        <w:rPr>
          <w:color w:val="000000" w:themeColor="text1"/>
          <w:sz w:val="44"/>
          <w:szCs w:val="44"/>
        </w:rPr>
        <w:t> 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 </w:t>
      </w: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Pr="00790339" w:rsidRDefault="00790339" w:rsidP="00790339">
      <w:pPr>
        <w:shd w:val="clear" w:color="auto" w:fill="FFFFFF"/>
        <w:spacing w:before="150"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</w:pPr>
      <w:r w:rsidRPr="00790339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  <w:t>Подготовила: воспитатель Алиева З.П.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Bookman Old Style" w:hAnsi="Bookman Old Style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lastRenderedPageBreak/>
        <w:t>Цель: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Уточнение знаний детей о зимующей птице – воробье через игровые задания, просмотр видеофрагментов, освоение техники печатания картофелем для получения изображения воробья.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Задачи: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1.Уточнить знания о внешнем виде знакомой зимующей птицы – воробье через игру «Сложи воробья»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2. Дать представление о том, что птицы держатся стаей.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3. Подвести детей к поиску решения проблемы — как помочь воробью найти друзей, свою стаю — изобразить воробьёв с помощью техники печатания картофелем.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4. Научить соотносить геометрические фигуры и части тела воробья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(голова и туловище – круг, крыло и хвост – полукруг), называть их.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5. Научить использовать технику печатания картошкой, используя части клубня в разрезе разной формы: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для головы и туловища – круг,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для крыла и хвоста – полукруг.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6. Акцентировать внимание на особенностях внешнего вида воробья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(чёрные щёчки, чёрный клюв, чёрные глаза), рисовать их тонкой кистью чёрной гуашью на готовом</w:t>
      </w:r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(напечатанном картофелем коричневой гуашью) изображении.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6. Способствовать развитию познавательного интереса к жизни птиц ближайшего окружения.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7. Способствовать воспитанию бережного, заботливого отношения к птицам.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Образовательные области: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A56FE">
        <w:rPr>
          <w:color w:val="000000" w:themeColor="text1"/>
          <w:sz w:val="28"/>
          <w:szCs w:val="28"/>
        </w:rPr>
        <w:t>основная</w:t>
      </w:r>
      <w:proofErr w:type="gramEnd"/>
      <w:r w:rsidRPr="001A56FE">
        <w:rPr>
          <w:color w:val="000000" w:themeColor="text1"/>
          <w:sz w:val="28"/>
          <w:szCs w:val="28"/>
        </w:rPr>
        <w:t xml:space="preserve"> — познавательное развитие;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интеграция — речевое развитие, художественно-эстетическое развитие, социально-коммуникативное.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Предварительная работа</w:t>
      </w:r>
      <w:r w:rsidRPr="001A56FE">
        <w:rPr>
          <w:color w:val="000000" w:themeColor="text1"/>
          <w:sz w:val="28"/>
          <w:szCs w:val="28"/>
        </w:rPr>
        <w:t>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наблюдение за зимующими пти</w:t>
      </w:r>
      <w:r>
        <w:rPr>
          <w:color w:val="000000" w:themeColor="text1"/>
          <w:sz w:val="28"/>
          <w:szCs w:val="28"/>
        </w:rPr>
        <w:t>цами, в том числе — на кормушке;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рассматривание сюжетной картины на тему: «Птицы на кормушке»</w:t>
      </w:r>
      <w:r>
        <w:rPr>
          <w:color w:val="000000" w:themeColor="text1"/>
          <w:sz w:val="28"/>
          <w:szCs w:val="28"/>
        </w:rPr>
        <w:t>;</w:t>
      </w:r>
      <w:r w:rsidRPr="001A56FE">
        <w:rPr>
          <w:color w:val="000000" w:themeColor="text1"/>
          <w:sz w:val="28"/>
          <w:szCs w:val="28"/>
        </w:rPr>
        <w:t xml:space="preserve"> слушание сказки в аудиозаписи </w:t>
      </w:r>
      <w:r>
        <w:rPr>
          <w:color w:val="000000" w:themeColor="text1"/>
          <w:sz w:val="28"/>
          <w:szCs w:val="28"/>
        </w:rPr>
        <w:t>«Крылатый мохнатый да масленый»;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разучивание подвижных игр «Воробушки и ав</w:t>
      </w:r>
      <w:r>
        <w:rPr>
          <w:color w:val="000000" w:themeColor="text1"/>
          <w:sz w:val="28"/>
          <w:szCs w:val="28"/>
        </w:rPr>
        <w:t>томобиль», «Воробушки - домой»;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рисование вороб</w:t>
      </w:r>
      <w:r>
        <w:rPr>
          <w:color w:val="000000" w:themeColor="text1"/>
          <w:sz w:val="28"/>
          <w:szCs w:val="28"/>
        </w:rPr>
        <w:t>ья в технике «</w:t>
      </w:r>
      <w:proofErr w:type="spellStart"/>
      <w:r>
        <w:rPr>
          <w:color w:val="000000" w:themeColor="text1"/>
          <w:sz w:val="28"/>
          <w:szCs w:val="28"/>
        </w:rPr>
        <w:t>пластилинография</w:t>
      </w:r>
      <w:proofErr w:type="spellEnd"/>
      <w:r>
        <w:rPr>
          <w:color w:val="000000" w:themeColor="text1"/>
          <w:sz w:val="28"/>
          <w:szCs w:val="28"/>
        </w:rPr>
        <w:t>»;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просмотр видеороликов и презентации по теме «Зимую</w:t>
      </w:r>
      <w:r>
        <w:rPr>
          <w:color w:val="000000" w:themeColor="text1"/>
          <w:sz w:val="28"/>
          <w:szCs w:val="28"/>
        </w:rPr>
        <w:t>щие птицы»;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подбор литературы для оформления уголка</w:t>
      </w:r>
      <w:r>
        <w:rPr>
          <w:color w:val="000000" w:themeColor="text1"/>
          <w:sz w:val="28"/>
          <w:szCs w:val="28"/>
        </w:rPr>
        <w:t xml:space="preserve"> чтения (с детьми и родителями);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игра малой подвижности «Птицы ищут корм»</w:t>
      </w:r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(складывание пуговиц</w:t>
      </w:r>
      <w:r>
        <w:rPr>
          <w:color w:val="000000" w:themeColor="text1"/>
          <w:sz w:val="28"/>
          <w:szCs w:val="28"/>
        </w:rPr>
        <w:t xml:space="preserve"> разной величины по коробочкам);</w:t>
      </w: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1A56FE">
        <w:rPr>
          <w:color w:val="000000" w:themeColor="text1"/>
          <w:sz w:val="28"/>
          <w:szCs w:val="28"/>
        </w:rPr>
        <w:t>азгадыв</w:t>
      </w:r>
      <w:r>
        <w:rPr>
          <w:color w:val="000000" w:themeColor="text1"/>
          <w:sz w:val="28"/>
          <w:szCs w:val="28"/>
        </w:rPr>
        <w:t>ание загадок о птицах и воробье;</w:t>
      </w:r>
      <w:r w:rsidRPr="001A56FE">
        <w:rPr>
          <w:color w:val="000000" w:themeColor="text1"/>
          <w:sz w:val="28"/>
          <w:szCs w:val="28"/>
        </w:rPr>
        <w:t xml:space="preserve"> 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A56FE">
        <w:rPr>
          <w:color w:val="000000" w:themeColor="text1"/>
          <w:sz w:val="28"/>
          <w:szCs w:val="28"/>
        </w:rPr>
        <w:t>д</w:t>
      </w:r>
      <w:proofErr w:type="spellEnd"/>
      <w:r w:rsidRPr="001A56FE">
        <w:rPr>
          <w:color w:val="000000" w:themeColor="text1"/>
          <w:sz w:val="28"/>
          <w:szCs w:val="28"/>
        </w:rPr>
        <w:t>/и «Угадай птенца».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Оборудование, материалы</w:t>
      </w:r>
      <w:r w:rsidRPr="001A56FE">
        <w:rPr>
          <w:color w:val="000000" w:themeColor="text1"/>
          <w:sz w:val="28"/>
          <w:szCs w:val="28"/>
        </w:rPr>
        <w:t>:</w:t>
      </w:r>
    </w:p>
    <w:p w:rsidR="00790339" w:rsidRPr="001A56FE" w:rsidRDefault="00790339" w:rsidP="007903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Иллюстрации и фотографии с изображением зимующих птиц (дятел, поползень, синица, воробей полевой).</w:t>
      </w:r>
    </w:p>
    <w:p w:rsidR="00790339" w:rsidRPr="001A56FE" w:rsidRDefault="00790339" w:rsidP="007903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lastRenderedPageBreak/>
        <w:t>Крупные геометрические фигуры для игры «Сл</w:t>
      </w:r>
      <w:r>
        <w:rPr>
          <w:color w:val="000000" w:themeColor="text1"/>
          <w:sz w:val="28"/>
          <w:szCs w:val="28"/>
        </w:rPr>
        <w:t>ожи воробья» на магнитной доске</w:t>
      </w:r>
      <w:r w:rsidRPr="001A56FE">
        <w:rPr>
          <w:color w:val="000000" w:themeColor="text1"/>
          <w:sz w:val="28"/>
          <w:szCs w:val="28"/>
        </w:rPr>
        <w:t>.</w:t>
      </w:r>
    </w:p>
    <w:p w:rsidR="00790339" w:rsidRPr="001A56FE" w:rsidRDefault="00790339" w:rsidP="007903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Тарелочки с готовыми деталями</w:t>
      </w:r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(из геометрических фигур) для дидактической игры «Сложи воробья из частей» на каждого ребёнка.</w:t>
      </w:r>
    </w:p>
    <w:p w:rsidR="00790339" w:rsidRPr="001A56FE" w:rsidRDefault="00790339" w:rsidP="007903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Альбомные листы по количеству детей, «печать» вырезанная из картофеля (круг, треугольник</w:t>
      </w:r>
      <w:proofErr w:type="gramStart"/>
      <w:r w:rsidRPr="001A56FE">
        <w:rPr>
          <w:color w:val="000000" w:themeColor="text1"/>
          <w:sz w:val="28"/>
          <w:szCs w:val="28"/>
        </w:rPr>
        <w:t>.</w:t>
      </w:r>
      <w:proofErr w:type="gramEnd"/>
      <w:r w:rsidRPr="001A56FE">
        <w:rPr>
          <w:color w:val="000000" w:themeColor="text1"/>
          <w:sz w:val="28"/>
          <w:szCs w:val="28"/>
        </w:rPr>
        <w:t xml:space="preserve"> </w:t>
      </w:r>
      <w:proofErr w:type="gramStart"/>
      <w:r w:rsidRPr="001A56FE">
        <w:rPr>
          <w:color w:val="000000" w:themeColor="text1"/>
          <w:sz w:val="28"/>
          <w:szCs w:val="28"/>
        </w:rPr>
        <w:t>п</w:t>
      </w:r>
      <w:proofErr w:type="gramEnd"/>
      <w:r w:rsidRPr="001A56FE">
        <w:rPr>
          <w:color w:val="000000" w:themeColor="text1"/>
          <w:sz w:val="28"/>
          <w:szCs w:val="28"/>
        </w:rPr>
        <w:t>олукруг), тарелочки с краской коричневого цвета, баночки с гуашью чёрного цвета, кисти, влажные салфетки, мольберт, магнитная доска, экран, проектор, ноутбук, видеофрагменты и слайдовые презентация.</w:t>
      </w:r>
    </w:p>
    <w:p w:rsidR="00790339" w:rsidRPr="001A56FE" w:rsidRDefault="00790339" w:rsidP="007903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Изображение воробья на палочке, ширма.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Новая информация: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Воробьи держатся стаей,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Освоение техники печатания картофелем – изображение воробьёв.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ХОД НОД: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1. Организационный момент</w:t>
      </w:r>
      <w:r w:rsidRPr="001A56FE">
        <w:rPr>
          <w:color w:val="000000" w:themeColor="text1"/>
          <w:sz w:val="28"/>
          <w:szCs w:val="28"/>
        </w:rPr>
        <w:t>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дети входят в музыкальный зал, здороваются с присутствующими, располагаются около воспитателя.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Звучит голос</w:t>
      </w:r>
      <w:r w:rsidRPr="001A56FE">
        <w:rPr>
          <w:rStyle w:val="apple-converted-space"/>
          <w:color w:val="000000" w:themeColor="text1"/>
          <w:sz w:val="28"/>
          <w:szCs w:val="28"/>
        </w:rPr>
        <w:t> </w:t>
      </w:r>
      <w:r w:rsidRPr="001A56FE">
        <w:rPr>
          <w:color w:val="000000" w:themeColor="text1"/>
          <w:sz w:val="28"/>
          <w:szCs w:val="28"/>
        </w:rPr>
        <w:t>полевого воробья (компьютер).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Воспитатель предлагает детям отгадать, чей это голос (ответы детей).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Из-за ширмы появляется воробей.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A56FE">
        <w:rPr>
          <w:color w:val="000000" w:themeColor="text1"/>
          <w:sz w:val="28"/>
          <w:szCs w:val="28"/>
        </w:rPr>
        <w:t>Воспитатель и дети рассматривают воробья, называя особенности внешнего вида</w:t>
      </w:r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(какой он: воробей коричневый, у него есть голова, туловище, клюв, ноги, глаза.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 xml:space="preserve">Какая это птица? </w:t>
      </w:r>
      <w:proofErr w:type="gramStart"/>
      <w:r>
        <w:rPr>
          <w:color w:val="000000" w:themeColor="text1"/>
          <w:sz w:val="28"/>
          <w:szCs w:val="28"/>
        </w:rPr>
        <w:t>Где находятся глазки у воробья?</w:t>
      </w:r>
      <w:r w:rsidRPr="001A56FE">
        <w:rPr>
          <w:color w:val="000000" w:themeColor="text1"/>
          <w:sz w:val="28"/>
          <w:szCs w:val="28"/>
        </w:rPr>
        <w:t>).</w:t>
      </w:r>
      <w:proofErr w:type="gramEnd"/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Воспитатель обращает внимание детей на то, что у воробья есть ещё на голове – чёрные щёчки.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Вот какой красивый воробей!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Воспитатель: </w:t>
      </w:r>
      <w:r w:rsidRPr="00790339">
        <w:rPr>
          <w:rStyle w:val="a4"/>
          <w:b w:val="0"/>
          <w:color w:val="000000" w:themeColor="text1"/>
          <w:sz w:val="28"/>
          <w:szCs w:val="28"/>
        </w:rPr>
        <w:t>А что ты тут делаешь, воробушек?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Воробей: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Полевой я воробей!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Потерял своих друзей,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Долго я один летал,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Свою стаю потерял,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Прилетел к вам в детский сад.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Ой, как много здесь ребят,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Я прошу вас, помогите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И друзей моих найдите!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2. Мотивация: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Воспитатель: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Жить на свете одному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1A56FE">
        <w:rPr>
          <w:color w:val="000000" w:themeColor="text1"/>
          <w:sz w:val="28"/>
          <w:szCs w:val="28"/>
        </w:rPr>
        <w:t>чень трудно воробью.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Надо много нам узнать,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Чтобы стаю отыскать.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Эй, девчонки и мальчишки,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 xml:space="preserve">Мы поможем </w:t>
      </w:r>
      <w:proofErr w:type="spellStart"/>
      <w:r w:rsidRPr="001A56FE">
        <w:rPr>
          <w:color w:val="000000" w:themeColor="text1"/>
          <w:sz w:val="28"/>
          <w:szCs w:val="28"/>
        </w:rPr>
        <w:t>воробьишке</w:t>
      </w:r>
      <w:proofErr w:type="spellEnd"/>
      <w:r w:rsidRPr="001A56FE">
        <w:rPr>
          <w:color w:val="000000" w:themeColor="text1"/>
          <w:sz w:val="28"/>
          <w:szCs w:val="28"/>
        </w:rPr>
        <w:t>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lastRenderedPageBreak/>
        <w:t>(ответы детей)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Воробей: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Ну, тогда я полечу,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1A56FE">
        <w:rPr>
          <w:color w:val="000000" w:themeColor="text1"/>
          <w:sz w:val="28"/>
          <w:szCs w:val="28"/>
        </w:rPr>
        <w:t>оже стаю поищу.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(воробей прячется за ширмой)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3. Новая информация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Ребята, воробей нам сказал, что он потерял свою стаю, а что такое стая?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(ответы детей)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 xml:space="preserve">Стая – это когда </w:t>
      </w:r>
      <w:proofErr w:type="gramStart"/>
      <w:r w:rsidRPr="001A56FE">
        <w:rPr>
          <w:color w:val="000000" w:themeColor="text1"/>
          <w:sz w:val="28"/>
          <w:szCs w:val="28"/>
        </w:rPr>
        <w:t>много птиц держатся</w:t>
      </w:r>
      <w:proofErr w:type="gramEnd"/>
      <w:r w:rsidRPr="001A56FE">
        <w:rPr>
          <w:color w:val="000000" w:themeColor="text1"/>
          <w:sz w:val="28"/>
          <w:szCs w:val="28"/>
        </w:rPr>
        <w:t xml:space="preserve"> вместе.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Нас с вами много в нашей группе? (ответы детей)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Мы – друзья, играем, кушаем, гуляем все вместе.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Так и птицы, они собираются вместе – ищут еду, летают, поют песенки.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Вот и наш воробей потерял своих друзей, свою</w:t>
      </w:r>
      <w:r w:rsidRPr="001A56FE">
        <w:rPr>
          <w:rStyle w:val="apple-converted-space"/>
          <w:color w:val="000000" w:themeColor="text1"/>
          <w:sz w:val="28"/>
          <w:szCs w:val="28"/>
        </w:rPr>
        <w:t> </w:t>
      </w:r>
      <w:r w:rsidRPr="00790339">
        <w:rPr>
          <w:rStyle w:val="a4"/>
          <w:b w:val="0"/>
          <w:color w:val="000000" w:themeColor="text1"/>
          <w:sz w:val="28"/>
          <w:szCs w:val="28"/>
        </w:rPr>
        <w:t>стаю</w:t>
      </w:r>
      <w:r w:rsidRPr="001A56FE">
        <w:rPr>
          <w:color w:val="000000" w:themeColor="text1"/>
          <w:sz w:val="28"/>
          <w:szCs w:val="28"/>
        </w:rPr>
        <w:t>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А о чём нас попросил воробей?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Помочь найти друзей. 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Да, он попросил нас помочь ему, найти его друзей – стаю.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Давайте посмотрим на экране стаю воробьёв.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Просмотр видеофрагмента</w:t>
      </w:r>
      <w:r w:rsidRPr="001A56FE">
        <w:rPr>
          <w:rStyle w:val="apple-converted-space"/>
          <w:color w:val="000000" w:themeColor="text1"/>
          <w:sz w:val="28"/>
          <w:szCs w:val="28"/>
        </w:rPr>
        <w:t> </w:t>
      </w:r>
      <w:r w:rsidRPr="001A56FE">
        <w:rPr>
          <w:color w:val="000000" w:themeColor="text1"/>
          <w:sz w:val="28"/>
          <w:szCs w:val="28"/>
        </w:rPr>
        <w:t>«Стая полевых воробьёв на дереве».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Что воробьи делают на дереве?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С</w:t>
      </w:r>
      <w:r w:rsidRPr="001A56FE">
        <w:rPr>
          <w:color w:val="000000" w:themeColor="text1"/>
          <w:sz w:val="28"/>
          <w:szCs w:val="28"/>
        </w:rPr>
        <w:t>идят, летают, перел</w:t>
      </w:r>
      <w:r>
        <w:rPr>
          <w:color w:val="000000" w:themeColor="text1"/>
          <w:sz w:val="28"/>
          <w:szCs w:val="28"/>
        </w:rPr>
        <w:t>етают, поют, чирикают, щебечут…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Воспитатель просит детей повторить глаголы.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Вы хотите превратиться в воробьёв (ответы детей)</w:t>
      </w:r>
    </w:p>
    <w:p w:rsidR="00790339" w:rsidRDefault="00790339" w:rsidP="0079033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Мы с вами будем не группой детей, а стайкой воробьёв, повторяйте за мной волшебные слова:</w:t>
      </w:r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 xml:space="preserve">«Вот я, вот я превращаюсь в воробья» 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(дети повторяют).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 xml:space="preserve">4. </w:t>
      </w:r>
      <w:proofErr w:type="spellStart"/>
      <w:r w:rsidRPr="001A56FE">
        <w:rPr>
          <w:rStyle w:val="a4"/>
          <w:color w:val="000000" w:themeColor="text1"/>
          <w:sz w:val="28"/>
          <w:szCs w:val="28"/>
        </w:rPr>
        <w:t>Физминутка</w:t>
      </w:r>
      <w:proofErr w:type="spellEnd"/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Звучит венгерская народная мелодия «Воробушки» (компьютер).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Дети двигаются под музыку, имитируя движения птиц: машут крыльями, прыгают, клюют.</w:t>
      </w: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Воспитатель:</w:t>
      </w:r>
      <w:r w:rsidRPr="001A56FE">
        <w:rPr>
          <w:color w:val="000000" w:themeColor="text1"/>
          <w:sz w:val="28"/>
          <w:szCs w:val="28"/>
        </w:rPr>
        <w:t xml:space="preserve"> «Мы закончили играть, станем детками опять. Дальше будем рисовать».</w:t>
      </w:r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Ребята, мы же обещали помочь воробью? Найти друзей — стаю. Давайте ему нарисуем воробьёв,</w:t>
      </w:r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вот и получится стая</w:t>
      </w:r>
      <w:r>
        <w:rPr>
          <w:color w:val="000000" w:themeColor="text1"/>
          <w:sz w:val="28"/>
          <w:szCs w:val="28"/>
        </w:rPr>
        <w:t>.</w:t>
      </w:r>
      <w:r w:rsidRPr="001A56FE">
        <w:rPr>
          <w:color w:val="000000" w:themeColor="text1"/>
          <w:sz w:val="28"/>
          <w:szCs w:val="28"/>
        </w:rPr>
        <w:t xml:space="preserve"> 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(ответы детей).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Воспитатель собирает детей возле отдельно стоящего стола для показа техники печатания</w:t>
      </w:r>
      <w:r w:rsidRPr="001A56FE">
        <w:rPr>
          <w:color w:val="000000" w:themeColor="text1"/>
          <w:sz w:val="28"/>
          <w:szCs w:val="28"/>
        </w:rPr>
        <w:t>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7</w:t>
      </w:r>
      <w:r w:rsidRPr="001A56FE">
        <w:rPr>
          <w:color w:val="000000" w:themeColor="text1"/>
          <w:sz w:val="28"/>
          <w:szCs w:val="28"/>
        </w:rPr>
        <w:t>.</w:t>
      </w:r>
      <w:r w:rsidRPr="001A56FE">
        <w:rPr>
          <w:rStyle w:val="apple-converted-space"/>
          <w:color w:val="000000" w:themeColor="text1"/>
          <w:sz w:val="28"/>
          <w:szCs w:val="28"/>
        </w:rPr>
        <w:t> </w:t>
      </w:r>
      <w:r w:rsidRPr="001A56FE">
        <w:rPr>
          <w:rStyle w:val="a4"/>
          <w:color w:val="000000" w:themeColor="text1"/>
          <w:sz w:val="28"/>
          <w:szCs w:val="28"/>
        </w:rPr>
        <w:t>Показ техники печатания картошкой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Воспитатель: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Мы будем продолжать учиться печатать картошкой. Сегодня задание сложное, но интересное. Картошка у нас не простая, а с геометрическими фигурами. Посмотрите, вот на картошке – круг (показывает детям, дети повторяют).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Для какой части тела воробья мы использовали круг?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lastRenderedPageBreak/>
        <w:t>(ответы детей) – туловище, голова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А для какой части тела мы использовали полукруг? (ответы детей – для крыла, для хвоста)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Берём картошку-круг, опускаем картошку в краску, поднимаем ее и аккуратно прикладываем картошку посередине листа. Приложили картошку – убрали. Получилось что? Туловище воробья.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Эту же картошку снова обмакиваем в краску и печатаем рядом с туловищем, справа или слева. Получилось что? Голова воробья.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Теперь круглую картошку положим в тарелочку, рядом с краской, эта картошка нам больше не понадобится.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Посмотрите, у нас есть картошка-полукруг. Полукруг нам для чего нужен?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A56FE">
        <w:rPr>
          <w:color w:val="000000" w:themeColor="text1"/>
          <w:sz w:val="28"/>
          <w:szCs w:val="28"/>
        </w:rPr>
        <w:t>(ответы детей — для крыла и для хвоста (воспитатель печатает).</w:t>
      </w:r>
      <w:proofErr w:type="gramEnd"/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А что мы забыли нарисовать?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(дети отвечают: клюв, ножки, глаз).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Воспитатель</w:t>
      </w:r>
      <w:r>
        <w:rPr>
          <w:rStyle w:val="a4"/>
          <w:color w:val="000000" w:themeColor="text1"/>
          <w:sz w:val="28"/>
          <w:szCs w:val="28"/>
        </w:rPr>
        <w:t xml:space="preserve">: </w:t>
      </w:r>
      <w:r w:rsidRPr="001A56FE">
        <w:rPr>
          <w:color w:val="000000" w:themeColor="text1"/>
          <w:sz w:val="28"/>
          <w:szCs w:val="28"/>
        </w:rPr>
        <w:t>Ножки, клюв и глаз у воробья нарисуем тонкой кисточкой чёрной краской</w:t>
      </w:r>
      <w:r>
        <w:rPr>
          <w:color w:val="000000" w:themeColor="text1"/>
          <w:sz w:val="28"/>
          <w:szCs w:val="28"/>
        </w:rPr>
        <w:t xml:space="preserve">. </w:t>
      </w:r>
      <w:r w:rsidRPr="001A56FE">
        <w:rPr>
          <w:color w:val="000000" w:themeColor="text1"/>
          <w:sz w:val="28"/>
          <w:szCs w:val="28"/>
        </w:rPr>
        <w:t>Обмакнём кисточку в чёрную краску и нарисуем клюв глаз и щёчку воробью.</w:t>
      </w:r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А что-то мы ещё забыли? Щёчку! Давайте ниже глаза нарисуем щёчку, чёрной кисточкой.</w:t>
      </w:r>
      <w:r>
        <w:rPr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Какой красивый у нас получился воробей!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8. Пальчиковая гимнастика: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Будут пальчики играть,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Будут птичку рисовать!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9. Практическая деятельность детей.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Дети идут за столы и печатают своего воробья, дорисовывают недостающие детали.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Воспитатель осуществляет индивидуальную помощь детям в процессе печатания и рисования.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По окончании работы дети вытирают руки влажными салфетками.</w:t>
      </w: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 xml:space="preserve">Теперь давайте разместим рисунки на ширме 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(размещают рисунки на ширме).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Из каких геометрических фигур мы с вами нарисовали и напечатали воробьёв?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Круг, полукруг.</w:t>
      </w:r>
    </w:p>
    <w:p w:rsid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Как назовём наших вор</w:t>
      </w:r>
      <w:r>
        <w:rPr>
          <w:color w:val="000000" w:themeColor="text1"/>
          <w:sz w:val="28"/>
          <w:szCs w:val="28"/>
        </w:rPr>
        <w:t xml:space="preserve">обушков вместе? </w:t>
      </w:r>
      <w:r w:rsidRPr="001A56FE">
        <w:rPr>
          <w:color w:val="000000" w:themeColor="text1"/>
          <w:sz w:val="28"/>
          <w:szCs w:val="28"/>
        </w:rPr>
        <w:t xml:space="preserve"> 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Стая</w:t>
      </w:r>
      <w:r w:rsidRPr="001A56FE">
        <w:rPr>
          <w:color w:val="000000" w:themeColor="text1"/>
          <w:sz w:val="28"/>
          <w:szCs w:val="28"/>
        </w:rPr>
        <w:t>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Воспитатель предлагает детям позвать воробья и показать ему стайку воробьёв: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«Вылетай, воробей, посмотри на друзей!»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(дети повторяют)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Из-за ширмы появляется воробей: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0339">
        <w:rPr>
          <w:rStyle w:val="a4"/>
          <w:b w:val="0"/>
          <w:color w:val="000000" w:themeColor="text1"/>
          <w:sz w:val="28"/>
          <w:szCs w:val="28"/>
        </w:rPr>
        <w:t>«Ой, спасибо вам, друзья, выручили воробья!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0339">
        <w:rPr>
          <w:rStyle w:val="a4"/>
          <w:b w:val="0"/>
          <w:color w:val="000000" w:themeColor="text1"/>
          <w:sz w:val="28"/>
          <w:szCs w:val="28"/>
        </w:rPr>
        <w:t>Будем стайкой мы летать, звонко песни распевать!»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Аудио фрагмент «Стая воробьёв чирикает».</w:t>
      </w:r>
    </w:p>
    <w:p w:rsidR="00790339" w:rsidRPr="00790339" w:rsidRDefault="00790339" w:rsidP="0079033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Молодцы, ребята! Помогли мы воробью, нашли ему стайку друзей, они даже дружно песенку запели!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10</w:t>
      </w:r>
      <w:r w:rsidRPr="001A56FE">
        <w:rPr>
          <w:color w:val="000000" w:themeColor="text1"/>
          <w:sz w:val="28"/>
          <w:szCs w:val="28"/>
        </w:rPr>
        <w:t>.</w:t>
      </w:r>
      <w:r w:rsidRPr="001A56FE">
        <w:rPr>
          <w:rStyle w:val="apple-converted-space"/>
          <w:color w:val="000000" w:themeColor="text1"/>
          <w:sz w:val="28"/>
          <w:szCs w:val="28"/>
        </w:rPr>
        <w:t> </w:t>
      </w:r>
      <w:r w:rsidRPr="001A56FE">
        <w:rPr>
          <w:rStyle w:val="a4"/>
          <w:color w:val="000000" w:themeColor="text1"/>
          <w:sz w:val="28"/>
          <w:szCs w:val="28"/>
        </w:rPr>
        <w:t>Пение песни «Воробей-воробушек»</w:t>
      </w:r>
      <w:r w:rsidRPr="001A56F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A56FE">
        <w:rPr>
          <w:color w:val="000000" w:themeColor="text1"/>
          <w:sz w:val="28"/>
          <w:szCs w:val="28"/>
        </w:rPr>
        <w:t>(слова Геннадия Сафонова, музыка Алексея Глаголева)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0339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1A56FE">
        <w:rPr>
          <w:color w:val="000000" w:themeColor="text1"/>
          <w:sz w:val="28"/>
          <w:szCs w:val="28"/>
        </w:rPr>
        <w:t>А вы, ребята, хотите посмотреть на экране стайку воробьёв, послушать про них песенку?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(на экране демонстрируется видеофрагмент «Стая воробьёв на кормушке» под сопровождение песни «Воробей-воробушек»).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Дети смотрят на экран (стая воробьёв на кормушке), подпевают песенку, двигаются по желанию.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rStyle w:val="a4"/>
          <w:color w:val="000000" w:themeColor="text1"/>
          <w:sz w:val="28"/>
          <w:szCs w:val="28"/>
        </w:rPr>
        <w:t>11. Рефлексия. Вопросы.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Ребята, а кому мы сегодня помогали?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А кого мы искали для воробья?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 xml:space="preserve">Как </w:t>
      </w:r>
      <w:proofErr w:type="gramStart"/>
      <w:r w:rsidRPr="001A56FE">
        <w:rPr>
          <w:color w:val="000000" w:themeColor="text1"/>
          <w:sz w:val="28"/>
          <w:szCs w:val="28"/>
        </w:rPr>
        <w:t>назвать</w:t>
      </w:r>
      <w:proofErr w:type="gramEnd"/>
      <w:r w:rsidRPr="001A56FE">
        <w:rPr>
          <w:color w:val="000000" w:themeColor="text1"/>
          <w:sz w:val="28"/>
          <w:szCs w:val="28"/>
        </w:rPr>
        <w:t xml:space="preserve"> одним словом друзей воробья?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А как мы нашли стаю для воробья?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Из каких фигур мы нарисовали воробушков?</w:t>
      </w:r>
    </w:p>
    <w:p w:rsidR="00790339" w:rsidRPr="001A56FE" w:rsidRDefault="00790339" w:rsidP="007903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A56FE">
        <w:rPr>
          <w:color w:val="000000" w:themeColor="text1"/>
          <w:sz w:val="28"/>
          <w:szCs w:val="28"/>
        </w:rPr>
        <w:t>Дети прощаются с гостями и выходят из музыкального зала.</w:t>
      </w:r>
    </w:p>
    <w:p w:rsidR="00790339" w:rsidRPr="001A56FE" w:rsidRDefault="00790339" w:rsidP="0079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6D0" w:rsidRDefault="00E35C72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p w:rsidR="00790339" w:rsidRDefault="00790339"/>
    <w:sectPr w:rsidR="00790339" w:rsidSect="004F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5EEB"/>
    <w:multiLevelType w:val="hybridMultilevel"/>
    <w:tmpl w:val="74F6A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39"/>
    <w:rsid w:val="0034041D"/>
    <w:rsid w:val="004F3619"/>
    <w:rsid w:val="00575DEF"/>
    <w:rsid w:val="00711BD8"/>
    <w:rsid w:val="00727B8B"/>
    <w:rsid w:val="00790339"/>
    <w:rsid w:val="00B8101B"/>
    <w:rsid w:val="00CA21E0"/>
    <w:rsid w:val="00E35C72"/>
    <w:rsid w:val="00ED0826"/>
    <w:rsid w:val="00FA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39"/>
  </w:style>
  <w:style w:type="paragraph" w:styleId="3">
    <w:name w:val="heading 3"/>
    <w:basedOn w:val="a"/>
    <w:link w:val="30"/>
    <w:uiPriority w:val="9"/>
    <w:qFormat/>
    <w:rsid w:val="00790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339"/>
  </w:style>
  <w:style w:type="character" w:styleId="a4">
    <w:name w:val="Strong"/>
    <w:basedOn w:val="a0"/>
    <w:uiPriority w:val="22"/>
    <w:qFormat/>
    <w:rsid w:val="00790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2018-01-03T08:51:00Z</dcterms:created>
  <dcterms:modified xsi:type="dcterms:W3CDTF">2018-01-03T09:29:00Z</dcterms:modified>
</cp:coreProperties>
</file>