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DE" w:rsidRPr="00EB03DE" w:rsidRDefault="00EB03DE" w:rsidP="00EB03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B03DE" w:rsidRPr="00EB03DE" w:rsidRDefault="00EB03DE" w:rsidP="00EB03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№6»</w:t>
      </w:r>
    </w:p>
    <w:p w:rsidR="00EB03DE" w:rsidRPr="00EB03DE" w:rsidRDefault="00EB03DE" w:rsidP="00EB03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12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AC5912" w:rsidP="00EF6519">
      <w:pPr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B03DE" w:rsidRPr="00EB03DE" w:rsidRDefault="00AC5912" w:rsidP="00AC591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>Педагогическим советом</w:t>
      </w:r>
    </w:p>
    <w:p w:rsidR="00EB03DE" w:rsidRPr="00EB03DE" w:rsidRDefault="00AC5912" w:rsidP="00AC59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spellStart"/>
      <w:proofErr w:type="gramStart"/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>________№</w:t>
      </w:r>
      <w:proofErr w:type="spellEnd"/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B03DE" w:rsidRPr="00EB03DE" w:rsidRDefault="00AC5912" w:rsidP="00AC591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 xml:space="preserve">Введено приказом </w:t>
      </w:r>
      <w:proofErr w:type="gramStart"/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EB03DE" w:rsidRPr="00EB03DE">
        <w:rPr>
          <w:rFonts w:ascii="Times New Roman" w:eastAsia="Times New Roman" w:hAnsi="Times New Roman" w:cs="Times New Roman"/>
          <w:sz w:val="24"/>
          <w:szCs w:val="24"/>
        </w:rPr>
        <w:t xml:space="preserve"> _______ №___</w:t>
      </w:r>
    </w:p>
    <w:p w:rsidR="00EB03DE" w:rsidRPr="00EB03DE" w:rsidRDefault="00AC5912" w:rsidP="00AC5912">
      <w:pPr>
        <w:tabs>
          <w:tab w:val="center" w:pos="7513"/>
          <w:tab w:val="right" w:pos="15026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EF6519">
        <w:rPr>
          <w:rFonts w:ascii="Times New Roman" w:eastAsia="Times New Roman" w:hAnsi="Times New Roman" w:cs="Times New Roman"/>
          <w:sz w:val="24"/>
          <w:szCs w:val="24"/>
        </w:rPr>
        <w:t>школы______О.Н.Абдуллаева</w:t>
      </w:r>
      <w:proofErr w:type="spellEnd"/>
    </w:p>
    <w:p w:rsidR="00EB03DE" w:rsidRPr="00EB03DE" w:rsidRDefault="00EB03DE" w:rsidP="00EB03DE">
      <w:pPr>
        <w:spacing w:after="12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3D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3DE">
        <w:rPr>
          <w:rFonts w:ascii="Times New Roman" w:eastAsia="Times New Roman" w:hAnsi="Times New Roman" w:cs="Times New Roman"/>
          <w:sz w:val="28"/>
          <w:szCs w:val="28"/>
        </w:rPr>
        <w:t>воспитательной работы в  ГПД</w:t>
      </w:r>
    </w:p>
    <w:p w:rsidR="00EB03DE" w:rsidRPr="00EB03DE" w:rsidRDefault="00AC5912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1 «В</w:t>
      </w:r>
      <w:r w:rsidR="00EB03DE" w:rsidRPr="00EB03DE">
        <w:rPr>
          <w:rFonts w:ascii="Times New Roman" w:eastAsia="Times New Roman" w:hAnsi="Times New Roman" w:cs="Times New Roman"/>
          <w:sz w:val="28"/>
          <w:szCs w:val="28"/>
        </w:rPr>
        <w:t xml:space="preserve">» класса  </w:t>
      </w:r>
    </w:p>
    <w:p w:rsidR="00EB03DE" w:rsidRPr="00EB03DE" w:rsidRDefault="00EB03DE" w:rsidP="00EB03D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3DE" w:rsidRPr="00EB03DE" w:rsidRDefault="00EB03DE" w:rsidP="00EB03D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519" w:rsidRDefault="00EB03DE" w:rsidP="00EB03D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="000502B7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Иванова Елена </w:t>
      </w:r>
      <w:proofErr w:type="spellStart"/>
      <w:r w:rsidR="000502B7">
        <w:rPr>
          <w:rFonts w:ascii="Times New Roman" w:eastAsia="Times New Roman" w:hAnsi="Times New Roman" w:cs="Times New Roman"/>
          <w:b/>
          <w:sz w:val="24"/>
          <w:szCs w:val="24"/>
        </w:rPr>
        <w:t>Юрьвна</w:t>
      </w:r>
      <w:proofErr w:type="spellEnd"/>
      <w:proofErr w:type="gramStart"/>
      <w:r w:rsidRPr="00EB03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03D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3DE" w:rsidRPr="00EB03DE" w:rsidRDefault="00EB03DE" w:rsidP="00EB03D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ГПД</w:t>
      </w:r>
    </w:p>
    <w:p w:rsidR="00EB03DE" w:rsidRPr="00EB03DE" w:rsidRDefault="00EB03DE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AC5912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EB03DE" w:rsidRPr="00EB03DE" w:rsidRDefault="00EB03DE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  <w:r w:rsidR="00AC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____________/Л.А. Ахметова/ </w:t>
      </w:r>
      <w:proofErr w:type="gramStart"/>
      <w:r w:rsidRPr="00EB03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EB03DE" w:rsidRPr="00EB03DE" w:rsidRDefault="00AC5912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EB03DE" w:rsidRPr="00EB03DE" w:rsidRDefault="00EB03DE" w:rsidP="00EB0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bCs/>
          <w:sz w:val="24"/>
          <w:szCs w:val="24"/>
        </w:rPr>
        <w:t>на совещании учителей</w:t>
      </w:r>
    </w:p>
    <w:p w:rsidR="00EB03DE" w:rsidRPr="00EB03DE" w:rsidRDefault="00EB03DE" w:rsidP="00EB03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начальных классов </w:t>
      </w:r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EB03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 ____________№____</w:t>
      </w: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05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DE" w:rsidRPr="00EB03DE" w:rsidRDefault="00EB03DE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3DE">
        <w:rPr>
          <w:rFonts w:ascii="Times New Roman" w:eastAsia="Times New Roman" w:hAnsi="Times New Roman" w:cs="Times New Roman"/>
          <w:sz w:val="24"/>
          <w:szCs w:val="24"/>
        </w:rPr>
        <w:t xml:space="preserve">г. Набережные Челны  </w:t>
      </w:r>
    </w:p>
    <w:p w:rsidR="00EB03DE" w:rsidRPr="00EB03DE" w:rsidRDefault="00EF6519" w:rsidP="00EB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EB03DE" w:rsidRDefault="00EB03DE" w:rsidP="00EB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912" w:rsidRDefault="00AC5912" w:rsidP="00EB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912" w:rsidRPr="00EB03DE" w:rsidRDefault="00AC5912" w:rsidP="00EB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37B" w:rsidRPr="00797E6C" w:rsidRDefault="0020437B" w:rsidP="00797E6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97E6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Планируемые результаты освоения программы</w:t>
      </w:r>
    </w:p>
    <w:p w:rsidR="009274B4" w:rsidRPr="00797E6C" w:rsidRDefault="009274B4" w:rsidP="00797E6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5"/>
        <w:tblW w:w="9639" w:type="dxa"/>
        <w:tblInd w:w="-176" w:type="dxa"/>
        <w:tblLayout w:type="fixed"/>
        <w:tblLook w:val="04A0"/>
      </w:tblPr>
      <w:tblGrid>
        <w:gridCol w:w="1844"/>
        <w:gridCol w:w="3059"/>
        <w:gridCol w:w="2752"/>
        <w:gridCol w:w="1984"/>
      </w:tblGrid>
      <w:tr w:rsidR="0020437B" w:rsidRPr="00797E6C" w:rsidTr="000502B7">
        <w:trPr>
          <w:trHeight w:val="582"/>
        </w:trPr>
        <w:tc>
          <w:tcPr>
            <w:tcW w:w="1844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Название раздела</w:t>
            </w:r>
          </w:p>
        </w:tc>
        <w:tc>
          <w:tcPr>
            <w:tcW w:w="3059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Предметные результаты</w:t>
            </w:r>
          </w:p>
        </w:tc>
        <w:tc>
          <w:tcPr>
            <w:tcW w:w="2752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97E6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Метапредметные</w:t>
            </w:r>
            <w:proofErr w:type="spellEnd"/>
            <w:r w:rsidRPr="00797E6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результаты</w:t>
            </w:r>
          </w:p>
        </w:tc>
        <w:tc>
          <w:tcPr>
            <w:tcW w:w="1984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Личностные результаты</w:t>
            </w:r>
          </w:p>
        </w:tc>
      </w:tr>
      <w:tr w:rsidR="0020437B" w:rsidRPr="00797E6C" w:rsidTr="000502B7">
        <w:trPr>
          <w:trHeight w:val="582"/>
        </w:trPr>
        <w:tc>
          <w:tcPr>
            <w:tcW w:w="1844" w:type="dxa"/>
          </w:tcPr>
          <w:p w:rsidR="0020437B" w:rsidRPr="00EF6519" w:rsidRDefault="0020437B" w:rsidP="00797E6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F6519">
              <w:rPr>
                <w:rFonts w:ascii="Times New Roman" w:hAnsi="Times New Roman" w:cs="Times New Roman"/>
                <w:b/>
                <w:sz w:val="24"/>
                <w:szCs w:val="24"/>
              </w:rPr>
              <w:t>«Хочу всё знать»</w:t>
            </w:r>
          </w:p>
        </w:tc>
        <w:tc>
          <w:tcPr>
            <w:tcW w:w="3059" w:type="dxa"/>
          </w:tcPr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Почтительное отношение к родителям;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старшим, доброжелательное отношение к сверстникам и младшим.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защитникам родины.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ко всему живому.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учёбе и здоровью.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результатам своего труда и труда других людей, школьному имуществу, учебникам, личным вещам.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школьников должны быть сформированы </w:t>
            </w:r>
            <w:r w:rsidRPr="00797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хорошие и плохие поступки.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дружеские взаимоотношения в коллективе, основанные на взаимопомощи и взаимной поддержке.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вежливого поведения, пользоваться волшебными словами, быть опрятным, чистым, аккуратным.</w:t>
            </w:r>
          </w:p>
          <w:p w:rsidR="0020437B" w:rsidRPr="00797E6C" w:rsidRDefault="0020437B" w:rsidP="00797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дисциплинированность, последовательность и настойчивость в выполнении учебных и учебно-трудовых задач, соблюдать порядок на рабочем месте, активно участвовать в делах класса.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2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действия: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предвосхищать результаты;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предложение воспитателя, товарищей, родителей по исправлению допущенной ошибки;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концентрация воли для преодоления интеллектуальных затруднений и физических препятствий;</w:t>
            </w:r>
            <w:r w:rsidR="0015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стабилизация эмоционального состояния для решения различных задач.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  <w:r w:rsidR="00856FCC"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затруднения;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</w:t>
            </w:r>
            <w:r w:rsidR="0015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действия: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и формулировать проблемы; осознанно и  произвольно строить сообщения в устной и  письменной форме, в том числе творческого исследовательского характера; узнавать, называть  и определять  объекты и  явления окружающей  действительности  в соответствии с  содержанием учебных предметов; запись, фиксация  информации об окружающем мире, в том числе  с помощью ИКТ,  заполнение предложенных схем с опорой на  прочитанный текст;</w:t>
            </w:r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 – следственных связей.</w:t>
            </w:r>
          </w:p>
        </w:tc>
        <w:tc>
          <w:tcPr>
            <w:tcW w:w="1984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начальными сведениями об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      </w:r>
            <w:r w:rsidR="0015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этической, социальной компетентности школьников.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20437B" w:rsidRPr="00797E6C" w:rsidTr="000502B7">
        <w:trPr>
          <w:trHeight w:val="582"/>
        </w:trPr>
        <w:tc>
          <w:tcPr>
            <w:tcW w:w="1844" w:type="dxa"/>
          </w:tcPr>
          <w:p w:rsidR="0020437B" w:rsidRPr="00EF6519" w:rsidRDefault="0020437B" w:rsidP="00797E6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F6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«Будь здоров!»</w:t>
            </w:r>
          </w:p>
        </w:tc>
        <w:tc>
          <w:tcPr>
            <w:tcW w:w="3059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2" w:type="dxa"/>
          </w:tcPr>
          <w:p w:rsidR="0020437B" w:rsidRPr="00797E6C" w:rsidRDefault="00EF6519" w:rsidP="00797E6C">
            <w:pPr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 w:rsidR="0020437B" w:rsidRPr="00797E6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spellEnd"/>
            <w:r w:rsidR="0020437B"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действия: определять и формулировать цель деятельности на занятии с помощью воспитателя; проговаривать </w:t>
            </w:r>
            <w:proofErr w:type="spellStart"/>
            <w:proofErr w:type="gramStart"/>
            <w:r w:rsidR="0020437B" w:rsidRPr="00797E6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37B" w:rsidRPr="00797E6C">
              <w:rPr>
                <w:rFonts w:ascii="Times New Roman" w:hAnsi="Times New Roman" w:cs="Times New Roman"/>
                <w:sz w:val="24"/>
                <w:szCs w:val="24"/>
              </w:rPr>
              <w:t>ледовательность</w:t>
            </w:r>
            <w:proofErr w:type="spellEnd"/>
            <w:proofErr w:type="gramEnd"/>
            <w:r w:rsidR="0020437B"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на занятии;</w:t>
            </w:r>
          </w:p>
          <w:p w:rsidR="0020437B" w:rsidRPr="00797E6C" w:rsidRDefault="0020437B" w:rsidP="00797E6C">
            <w:pPr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высказывать своё предложение (версию) на основе работы с иллюстрацией, учить работать по предложенному учителем плану; средством формирования этих </w:t>
            </w:r>
            <w:proofErr w:type="spellStart"/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служит технология проблемного диалога на этапе изучения нового материала;</w:t>
            </w:r>
          </w:p>
          <w:p w:rsidR="0020437B" w:rsidRPr="00797E6C" w:rsidRDefault="0020437B" w:rsidP="00797E6C">
            <w:pPr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учить совместно с учителем и другими учениками давать эмоциональную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деятельности класса на занятии;</w:t>
            </w:r>
          </w:p>
          <w:p w:rsidR="0020437B" w:rsidRPr="00797E6C" w:rsidRDefault="0020437B" w:rsidP="00797E6C">
            <w:pPr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формирования этих действий служит технология оценивания </w:t>
            </w:r>
            <w:proofErr w:type="spellStart"/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достижений. Познавательные </w:t>
            </w:r>
            <w:proofErr w:type="spellStart"/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сальные</w:t>
            </w:r>
            <w:proofErr w:type="spellEnd"/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действия: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 книгу, свой жизненный опыт и </w:t>
            </w:r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на занятии;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делать </w:t>
            </w:r>
            <w:proofErr w:type="spellStart"/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выво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proofErr w:type="spellStart"/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другую: составлять </w:t>
            </w:r>
            <w:proofErr w:type="spell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сказы</w:t>
            </w:r>
            <w:proofErr w:type="spell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простейших моделей (предметных рисунков, схематических рисунков, схем);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учебный материал и задания, ориентированные на линии развития средствами предмета. Коммуникативные универсальные учебные действия: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20437B" w:rsidRPr="00797E6C" w:rsidRDefault="0020437B" w:rsidP="00EF6519">
            <w:pPr>
              <w:pStyle w:val="a6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</w:tc>
        <w:tc>
          <w:tcPr>
            <w:tcW w:w="1984" w:type="dxa"/>
          </w:tcPr>
          <w:p w:rsidR="0020437B" w:rsidRPr="00797E6C" w:rsidRDefault="0020437B" w:rsidP="00797E6C">
            <w:pPr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</w:t>
            </w:r>
            <w:proofErr w:type="spell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    распределять и высказывать под руководством воспитателя самые простые и общие для всех людей правила людей при сотрудничестве (этические нормы);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20437B" w:rsidRPr="00797E6C" w:rsidTr="000502B7">
        <w:trPr>
          <w:trHeight w:val="582"/>
        </w:trPr>
        <w:tc>
          <w:tcPr>
            <w:tcW w:w="1844" w:type="dxa"/>
          </w:tcPr>
          <w:p w:rsidR="0020437B" w:rsidRPr="00EF6519" w:rsidRDefault="0020437B" w:rsidP="00797E6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F6519">
              <w:rPr>
                <w:rFonts w:ascii="Times New Roman" w:hAnsi="Times New Roman" w:cs="Times New Roman"/>
                <w:b/>
                <w:sz w:val="24"/>
                <w:szCs w:val="24"/>
              </w:rPr>
              <w:t>«Гармония»</w:t>
            </w:r>
          </w:p>
        </w:tc>
        <w:tc>
          <w:tcPr>
            <w:tcW w:w="3059" w:type="dxa"/>
          </w:tcPr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усвоение первоначальных сведений о правах и свободах человека, об обществе и роли человека в нем;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      </w:r>
            <w:proofErr w:type="gramStart"/>
            <w:r w:rsidRPr="00797E6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Иметь представление о понятиях:</w:t>
            </w:r>
            <w:r w:rsidRPr="00797E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равноправие, хороший поступок, плохой поступок, </w:t>
            </w:r>
            <w:r w:rsidRPr="00797E6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правило,</w:t>
            </w:r>
            <w:r w:rsidRPr="00797E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закон,</w:t>
            </w:r>
            <w:r w:rsidR="00AC59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социальная помощь, ребенок, государство, гражданство, инвалид, милосердие, родословная, здоровый образ жизни, право, свобода, обязанность, ответственность.</w:t>
            </w:r>
            <w:proofErr w:type="gramEnd"/>
            <w:r w:rsidR="00AC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E6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Знание </w:t>
            </w:r>
            <w:r w:rsidRPr="00797E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(на уровне обобщенных представлений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и первона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чальных понятий</w:t>
            </w:r>
            <w:r w:rsidRPr="00797E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 w:rsidRPr="00797E6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значения </w:t>
            </w:r>
            <w:r w:rsidRPr="00797E6C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ключевых слов, раскрывающих курс: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общество, гражданин России, его права и обязанно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softHyphen/>
              <w:t>сти; Родина, столица, государство, государственная символика, праздники, народы, населяющие Россию (в отдельных приме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рах); </w:t>
            </w:r>
            <w:proofErr w:type="gramEnd"/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устанавливать и выявлять причинно-следственные связи в социуме;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правовой грамотности, правилами правового и нравственного поведения.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97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мение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пользоваться картой (в определении границ России, круп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ее городов), рассказывать о родной стране, столице;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Основной закон нашей страны</w:t>
            </w:r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приводить примеры достопримечательностей родного края;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важнейших событиях в истории России; на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на исторической и современной картах России места ис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торических событий; приводить примеры исторических и куль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памятников страны.</w:t>
            </w:r>
            <w:proofErr w:type="gramEnd"/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2" w:type="dxa"/>
          </w:tcPr>
          <w:p w:rsidR="0020437B" w:rsidRPr="00797E6C" w:rsidRDefault="0020437B" w:rsidP="00797E6C">
            <w:pPr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РегРвРегулятивные</w:t>
            </w:r>
            <w:proofErr w:type="spell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действия: введение правил; разный вид деятельности; разучивание игр.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Реализуется через ориентирование учащихся на правила поведения дома, в школе, на улице, в общественном транспорте (что такое хорошо, что такое плохо), рассказ о своих интересах, увлечениях. Познавательные универсальные учебные действия: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умений ориентироваться в окружающей среде;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современных профессиях;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истории города, поселка.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Реализуется через изучение адреса своего проживания, названия улиц микрорайона школы, улиц города, поселка, изучение профессий своих родных, экскурсии по улицам, в музеи города, школы, к памятникам города, через задания на поиск лишнего, сравнение, тестирование, рисунок.</w:t>
            </w:r>
            <w:proofErr w:type="gramEnd"/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Коммуникативные универсальные учебные действия:</w:t>
            </w:r>
            <w:r w:rsidR="0079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6C" w:rsidRPr="00797E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объяснять свой выбор, строить фразы, аргументировать;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слушать и вступать в </w:t>
            </w:r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 постановке вопросов;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умение строить устный рассказ;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в парах, малых группах.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через беседы с родителями, бабушками, дедушками о семейных традициях, какие праздники отмечаются дома, рассказывают друг другу и классу; рассказывают о домашних животных, как они о них заботятся, комментируют принесенные фотографии, иллюстрации, книги о животных; рассказывают о своей улице,  по фотографиям рассказывают о памятниках, которые они видели в городе, где они находятся, о современной жизни города, сравнивают фотографии прошлого и настоящего, говорят, что изменилось, что нет; задают друг другу вопросы; объяснения рисунка. </w:t>
            </w:r>
          </w:p>
        </w:tc>
        <w:tc>
          <w:tcPr>
            <w:tcW w:w="1984" w:type="dxa"/>
          </w:tcPr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действие нравственно-эстетического оценивания (что такое хорошо, что такое плохо);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малой родине, воспитание любви к родному дому, семье, школе, городу, поселку;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отношения к окружающему миру (когда ребенок задает вопросы);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своей семье, развитие интереса к истории жизни семьи;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формирование желаний выполнять действия;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использование фантазии, воображения при выполнении задания.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hAnsi="Times New Roman" w:cs="Times New Roman"/>
                <w:sz w:val="24"/>
                <w:szCs w:val="24"/>
              </w:rPr>
              <w:t>Реализуется через знакомство детей с окружением – семья, дом, улицы, город, поселок, природа.</w:t>
            </w:r>
          </w:p>
          <w:p w:rsidR="0020437B" w:rsidRPr="00797E6C" w:rsidRDefault="0020437B" w:rsidP="00797E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20437B" w:rsidRPr="00797E6C" w:rsidTr="000502B7">
        <w:trPr>
          <w:trHeight w:val="70"/>
        </w:trPr>
        <w:tc>
          <w:tcPr>
            <w:tcW w:w="1844" w:type="dxa"/>
          </w:tcPr>
          <w:p w:rsidR="0020437B" w:rsidRPr="00EF6519" w:rsidRDefault="0020437B" w:rsidP="00797E6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F6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«Радуга творчества»</w:t>
            </w:r>
          </w:p>
        </w:tc>
        <w:tc>
          <w:tcPr>
            <w:tcW w:w="3059" w:type="dxa"/>
          </w:tcPr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c16"/>
                <w:bCs/>
                <w:color w:val="000000"/>
              </w:rPr>
              <w:t>В результате занятий по предложенной программе учащиеся получат возможность: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 xml:space="preserve">расширить знания и представления о </w:t>
            </w:r>
            <w:r w:rsidRPr="00797E6C">
              <w:rPr>
                <w:rStyle w:val="c0"/>
                <w:color w:val="000000"/>
              </w:rPr>
              <w:lastRenderedPageBreak/>
              <w:t>традиционных и современных материалах для прикладного творчества;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познакомиться с историей происхождения материала, с его современными видами и областями применения;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познакомиться с новыми технологическими приемами обработки различных материалов;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использовать ранее изученные приемы в новых комбинациях и сочетаниях;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познакомиться с новыми инструментами для обработки материалов или с новыми функциями уже известных инструментов;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создавать полезные и практичные изделия, осуществляя помощь своей семье;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оказывать посильную помощь в дизайне и оформлении класса, школы, своего жилища;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достичь оптимального для каждого уровня развития;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сформировать систему универсальных учебных действий;</w:t>
            </w:r>
          </w:p>
          <w:p w:rsidR="0020437B" w:rsidRPr="00797E6C" w:rsidRDefault="0020437B" w:rsidP="00EF6519">
            <w:pPr>
              <w:pStyle w:val="c7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797E6C">
              <w:rPr>
                <w:rStyle w:val="c0"/>
                <w:color w:val="000000"/>
              </w:rPr>
              <w:t>сформировать навыки работы с информацией.</w:t>
            </w:r>
          </w:p>
        </w:tc>
        <w:tc>
          <w:tcPr>
            <w:tcW w:w="2752" w:type="dxa"/>
          </w:tcPr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c16"/>
                <w:bCs/>
                <w:color w:val="000000"/>
              </w:rPr>
              <w:lastRenderedPageBreak/>
              <w:t xml:space="preserve">Регулятивные </w:t>
            </w:r>
            <w:proofErr w:type="spellStart"/>
            <w:proofErr w:type="gramStart"/>
            <w:r w:rsidRPr="00797E6C">
              <w:rPr>
                <w:rStyle w:val="c0c16"/>
                <w:bCs/>
                <w:color w:val="000000"/>
              </w:rPr>
              <w:t>универ</w:t>
            </w:r>
            <w:r w:rsidR="00797E6C">
              <w:rPr>
                <w:rStyle w:val="c0c16"/>
                <w:bCs/>
                <w:color w:val="000000"/>
              </w:rPr>
              <w:t>-</w:t>
            </w:r>
            <w:r w:rsidRPr="00797E6C">
              <w:rPr>
                <w:rStyle w:val="c0c16"/>
                <w:bCs/>
                <w:color w:val="000000"/>
              </w:rPr>
              <w:t>сальные</w:t>
            </w:r>
            <w:proofErr w:type="spellEnd"/>
            <w:proofErr w:type="gramEnd"/>
            <w:r w:rsidRPr="00797E6C">
              <w:rPr>
                <w:rStyle w:val="c0c16"/>
                <w:bCs/>
                <w:color w:val="000000"/>
              </w:rPr>
              <w:t xml:space="preserve"> учебные действия.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c16"/>
                <w:bCs/>
                <w:color w:val="000000"/>
              </w:rPr>
              <w:t>Обучающийся научится: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принимать и сохранять учебно-творческую задачу;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учитывать выделенные в пособиях этапы работы;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различать способ и результат действия;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 xml:space="preserve">вносить коррективы в действия на основе их </w:t>
            </w:r>
            <w:r w:rsidRPr="00797E6C">
              <w:rPr>
                <w:rStyle w:val="c0"/>
                <w:color w:val="000000"/>
              </w:rPr>
              <w:lastRenderedPageBreak/>
              <w:t>оценки и учета сделанных ошибок;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97E6C">
              <w:rPr>
                <w:rStyle w:val="c0c16"/>
                <w:bCs/>
                <w:color w:val="000000"/>
              </w:rPr>
              <w:t>Обучающийся</w:t>
            </w:r>
            <w:proofErr w:type="gramEnd"/>
            <w:r w:rsidRPr="00797E6C">
              <w:rPr>
                <w:rStyle w:val="c0c16"/>
                <w:bCs/>
                <w:color w:val="000000"/>
              </w:rPr>
              <w:t xml:space="preserve"> получит возможность научиться: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проявлять познавательную инициативу;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самостоятельно учитывать выделенные учителем ориентиры действия в незнакомом материале;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 xml:space="preserve">преобразовывать практическую задачу </w:t>
            </w:r>
            <w:proofErr w:type="gramStart"/>
            <w:r w:rsidRPr="00797E6C">
              <w:rPr>
                <w:rStyle w:val="c0"/>
                <w:color w:val="000000"/>
              </w:rPr>
              <w:t>в</w:t>
            </w:r>
            <w:proofErr w:type="gramEnd"/>
            <w:r w:rsidRPr="00797E6C">
              <w:rPr>
                <w:rStyle w:val="c0"/>
                <w:color w:val="000000"/>
              </w:rPr>
              <w:t xml:space="preserve"> познавательную;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c16"/>
                <w:bCs/>
                <w:color w:val="000000"/>
              </w:rPr>
              <w:t>Коммуникативные универсальные учебные действия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c16"/>
                <w:bCs/>
                <w:color w:val="000000"/>
              </w:rPr>
              <w:t>Учащиеся смогут: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допускать существование различных точек зрения и различных вариантов выполнения поставленной творческой задачи;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соблюдать корректность в высказываниях;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задавать вопросы по существу;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использовать речь для регуляции своего действия;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797E6C">
              <w:rPr>
                <w:rStyle w:val="c0"/>
                <w:color w:val="000000"/>
              </w:rPr>
              <w:t>контролировать действия партнера.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97E6C">
              <w:rPr>
                <w:rStyle w:val="c0c16"/>
                <w:bCs/>
                <w:color w:val="000000"/>
              </w:rPr>
              <w:t>Обучающийся</w:t>
            </w:r>
            <w:proofErr w:type="gramEnd"/>
            <w:r w:rsidRPr="00797E6C">
              <w:rPr>
                <w:rStyle w:val="c0c16"/>
                <w:bCs/>
                <w:color w:val="000000"/>
              </w:rPr>
              <w:t xml:space="preserve"> получит возможность научиться: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учитывать разные мнения и обосновывать свою позицию;</w:t>
            </w:r>
          </w:p>
          <w:p w:rsidR="0020437B" w:rsidRPr="00797E6C" w:rsidRDefault="0020437B" w:rsidP="00EF6519">
            <w:pPr>
              <w:pStyle w:val="c7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797E6C">
              <w:rPr>
                <w:rStyle w:val="c0"/>
                <w:color w:val="000000"/>
              </w:rPr>
              <w:t>с учетом целей коммуникации достаточно полно и точно передавать партнеру необходимую информацию как ориентир для построения действия;</w:t>
            </w:r>
          </w:p>
        </w:tc>
        <w:tc>
          <w:tcPr>
            <w:tcW w:w="1984" w:type="dxa"/>
          </w:tcPr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lastRenderedPageBreak/>
              <w:t>широкая мотивационная основа художественно-творческой деятельности, включающая социальные, учебно-познавательные и внешние мотивы;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 xml:space="preserve">интерес к новым видам </w:t>
            </w:r>
            <w:r w:rsidRPr="00797E6C">
              <w:rPr>
                <w:rStyle w:val="c0"/>
                <w:color w:val="000000"/>
              </w:rPr>
              <w:lastRenderedPageBreak/>
              <w:t>прикладного творчества, к новым способам самовыражения;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устойчивый познавательный интерес к новым способам исследования технологий и материалов;</w:t>
            </w:r>
          </w:p>
          <w:p w:rsidR="0020437B" w:rsidRPr="00797E6C" w:rsidRDefault="0020437B" w:rsidP="00797E6C">
            <w:pPr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97E6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адекватное</w:t>
            </w:r>
            <w:proofErr w:type="gramEnd"/>
            <w:r w:rsidRPr="00797E6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понимания причин успешности/</w:t>
            </w:r>
            <w:proofErr w:type="spellStart"/>
            <w:r w:rsidRPr="00797E6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797E6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творческой деятельности.</w:t>
            </w:r>
          </w:p>
          <w:p w:rsidR="0020437B" w:rsidRPr="00797E6C" w:rsidRDefault="0020437B" w:rsidP="00797E6C">
            <w:pPr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97E6C">
              <w:rPr>
                <w:rStyle w:val="c0c16"/>
                <w:bCs/>
                <w:color w:val="000000"/>
              </w:rPr>
              <w:t>Обучающийся</w:t>
            </w:r>
            <w:proofErr w:type="gramEnd"/>
            <w:r w:rsidRPr="00797E6C">
              <w:rPr>
                <w:rStyle w:val="c0c16"/>
                <w:bCs/>
                <w:color w:val="000000"/>
              </w:rPr>
              <w:t xml:space="preserve"> получит возможность для формирования</w:t>
            </w:r>
            <w:r w:rsidRPr="00797E6C">
              <w:rPr>
                <w:rStyle w:val="c0c16"/>
                <w:b/>
                <w:bCs/>
                <w:color w:val="000000"/>
              </w:rPr>
              <w:t>: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выраженной познавательной мотивации;</w:t>
            </w:r>
          </w:p>
          <w:p w:rsidR="0020437B" w:rsidRPr="00797E6C" w:rsidRDefault="0020437B" w:rsidP="00797E6C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97E6C">
              <w:rPr>
                <w:rStyle w:val="c0"/>
                <w:color w:val="000000"/>
              </w:rPr>
              <w:t>устойчивого интереса к новым способам познания;</w:t>
            </w:r>
          </w:p>
          <w:p w:rsidR="0020437B" w:rsidRPr="00797E6C" w:rsidRDefault="0020437B" w:rsidP="00797E6C">
            <w:pPr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797E6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адекватного понимания причин успешности/</w:t>
            </w:r>
            <w:proofErr w:type="spellStart"/>
            <w:r w:rsidRPr="00797E6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797E6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творческой деятельности</w:t>
            </w:r>
          </w:p>
          <w:p w:rsidR="0020437B" w:rsidRPr="00797E6C" w:rsidRDefault="0020437B" w:rsidP="00797E6C">
            <w:pPr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437B" w:rsidRPr="00797E6C" w:rsidRDefault="0020437B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C3AE3" w:rsidRPr="00797E6C" w:rsidTr="000502B7">
        <w:trPr>
          <w:trHeight w:val="582"/>
        </w:trPr>
        <w:tc>
          <w:tcPr>
            <w:tcW w:w="1844" w:type="dxa"/>
            <w:shd w:val="clear" w:color="auto" w:fill="FFFFFF" w:themeFill="background1"/>
          </w:tcPr>
          <w:p w:rsidR="00DC3AE3" w:rsidRPr="00EF6519" w:rsidRDefault="00DC3AE3" w:rsidP="00797E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65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«В мире книг»</w:t>
            </w:r>
          </w:p>
        </w:tc>
        <w:tc>
          <w:tcPr>
            <w:tcW w:w="3059" w:type="dxa"/>
          </w:tcPr>
          <w:p w:rsidR="00DC3AE3" w:rsidRPr="00797E6C" w:rsidRDefault="00DC3AE3" w:rsidP="00797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осознавать значимость чтения для личного развития;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формировать потребность в систематическом чтении;</w:t>
            </w:r>
          </w:p>
          <w:p w:rsidR="00DC3AE3" w:rsidRPr="00797E6C" w:rsidRDefault="00DC3AE3" w:rsidP="00797E6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разные виды чтения (ознакомительное, изучающее, выборочное, поисковое);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уметь самостоятельно выбирать интересующую литературу;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пользоваться справочными источниками для понимания и получения дополнительной информации.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52" w:type="dxa"/>
            <w:vAlign w:val="center"/>
          </w:tcPr>
          <w:p w:rsidR="00DC3AE3" w:rsidRPr="00797E6C" w:rsidRDefault="00DC3AE3" w:rsidP="006C3D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осознавать значимость чтения для личного развития;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формировать потребность в систематическом чтении;</w:t>
            </w:r>
          </w:p>
          <w:p w:rsidR="00DC3AE3" w:rsidRPr="00797E6C" w:rsidRDefault="00DC3AE3" w:rsidP="006C3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разные виды чтения (ознакомительное, изучающее, выборочное, поисковое);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уметь самостоятельно выбирать интересующую литературу;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984" w:type="dxa"/>
          </w:tcPr>
          <w:p w:rsidR="00DC3AE3" w:rsidRPr="00797E6C" w:rsidRDefault="00DC3AE3" w:rsidP="00EF6519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97E6C">
              <w:rPr>
                <w:rStyle w:val="apple-style-span"/>
                <w:rFonts w:ascii="Times New Roman" w:hAnsi="Times New Roman"/>
                <w:iCs/>
                <w:color w:val="000000"/>
                <w:sz w:val="24"/>
                <w:szCs w:val="24"/>
              </w:rPr>
              <w:t>Регулятивные умения:</w:t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уметь работать с книгой, пользуясь алгоритмом учебных действий;</w:t>
            </w:r>
            <w:r w:rsidR="00AC591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уметь самостоятельно работать с новым произведением;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уметь определять свою роль в общей работе и оценивать свои результаты.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iCs/>
                <w:color w:val="000000"/>
                <w:sz w:val="24"/>
                <w:szCs w:val="24"/>
              </w:rPr>
              <w:t>Познавательные учебные умения: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прогнозировать содержание книги до чтения, используя информацию из аппарата книги;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отбирать книги по теме, жанру и авторской принадлежности;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ориентироваться в мире книг (работа с каталогом, с открытым библиотечным фондом);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составлять краткие аннотации к прочитанным книгам;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пользоваться словарями, справочниками, энциклопедиями.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iCs/>
                <w:color w:val="000000"/>
                <w:sz w:val="24"/>
                <w:szCs w:val="24"/>
              </w:rPr>
              <w:t>Коммуникативные</w:t>
            </w:r>
            <w:r w:rsidRPr="00797E6C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  </w:t>
            </w:r>
            <w:r w:rsidRPr="00797E6C">
              <w:rPr>
                <w:rStyle w:val="apple-style-span"/>
                <w:rFonts w:ascii="Times New Roman" w:hAnsi="Times New Roman"/>
                <w:iCs/>
                <w:color w:val="000000"/>
                <w:sz w:val="24"/>
                <w:szCs w:val="24"/>
              </w:rPr>
              <w:t>учебные умения: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участвовать в беседе о прочитанной книге, выражать своё мнение аргументировать свою точку зрения;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оценивать поведение героев с точки зрения морали, формировать свою этическую позицию;</w:t>
            </w:r>
            <w:r w:rsidRPr="0079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E6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высказывать своё суждение об оформлении и структуре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книги.</w:t>
            </w:r>
          </w:p>
        </w:tc>
      </w:tr>
    </w:tbl>
    <w:p w:rsidR="00B6212E" w:rsidRPr="00797E6C" w:rsidRDefault="00B6212E" w:rsidP="0079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AE3" w:rsidRDefault="00DC3AE3" w:rsidP="0079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E3" w:rsidRDefault="00DC3AE3" w:rsidP="0079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F4" w:rsidRDefault="002616F4" w:rsidP="0079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F4" w:rsidRDefault="002616F4" w:rsidP="0079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F4" w:rsidRDefault="002616F4" w:rsidP="0079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2E" w:rsidRPr="00797E6C" w:rsidRDefault="00B6212E" w:rsidP="0079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6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B6212E" w:rsidRPr="00797E6C" w:rsidRDefault="00B6212E" w:rsidP="0079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6662"/>
        <w:gridCol w:w="1134"/>
      </w:tblGrid>
      <w:tr w:rsidR="00B6212E" w:rsidRPr="00797E6C" w:rsidTr="000502B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7E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7E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Краткое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7E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6212E" w:rsidRPr="00797E6C" w:rsidTr="000502B7"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12E" w:rsidRPr="00797E6C" w:rsidRDefault="00095A44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  <w:r w:rsidR="00B6212E" w:rsidRPr="00797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дорожные знать каждому положено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212E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Занимательная география.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Клуб </w:t>
            </w:r>
            <w:proofErr w:type="gramStart"/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9D417D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212E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профессий.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212E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этикета.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знакомых вещей.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мир.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B6212E" w:rsidRPr="00797E6C" w:rsidTr="000502B7">
        <w:tc>
          <w:tcPr>
            <w:tcW w:w="17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4D03" w:rsidRPr="00797E6C" w:rsidRDefault="00BA4D03" w:rsidP="0079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 здоровым</w:t>
            </w:r>
          </w:p>
          <w:p w:rsidR="00BA4D03" w:rsidRPr="00797E6C" w:rsidRDefault="00BA4D03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212E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9D417D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212E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Правильное питание.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Береги себя.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212E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Уроки </w:t>
            </w:r>
            <w:proofErr w:type="spellStart"/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Мойдодыра</w:t>
            </w:r>
            <w:proofErr w:type="spellEnd"/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212E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212E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гостях у Айболита.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E" w:rsidRPr="00797E6C" w:rsidRDefault="00B6212E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познаю себя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4D03" w:rsidRPr="00797E6C" w:rsidRDefault="00BA4D03" w:rsidP="0079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</w:t>
            </w:r>
            <w:r w:rsidR="00DC3A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BA4D03" w:rsidRPr="00797E6C" w:rsidRDefault="00BA4D03" w:rsidP="00797E6C">
            <w:pPr>
              <w:spacing w:after="0" w:line="240" w:lineRule="auto"/>
              <w:ind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Если добрый ты</w:t>
            </w:r>
            <w:proofErr w:type="gramStart"/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 крепкая.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вежливости.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9D417D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и школа.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и моя семья.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и моё Отечество.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4D03" w:rsidRPr="00797E6C" w:rsidRDefault="00BA4D03" w:rsidP="0079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мастерской</w:t>
            </w:r>
          </w:p>
          <w:p w:rsidR="00BA4D03" w:rsidRPr="00797E6C" w:rsidRDefault="00BA4D03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Золотая осень.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Волшебный пластилин.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Наследие русских мастеров.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Зимушка – зима.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910D38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Волшебный лоскуток.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BA4D03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Пришла весна.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Волшебный сундучок.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Солёное тесто.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9D417D" w:rsidP="00797E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4D03" w:rsidRPr="00797E6C" w:rsidRDefault="00BA4D03" w:rsidP="00DC3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вместе</w:t>
            </w:r>
          </w:p>
          <w:p w:rsidR="00BA4D03" w:rsidRPr="00797E6C" w:rsidRDefault="00BA4D03" w:rsidP="00DC3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17EF" w:rsidRPr="00797E6C" w:rsidRDefault="001517EF" w:rsidP="00797E6C">
            <w:pPr>
              <w:spacing w:after="0" w:line="240" w:lineRule="auto"/>
              <w:ind w:hanging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Детский фольклор.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гостях у сказки.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051F5B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Сказки  разных стран.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051F5B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Книжный мир.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9D417D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 крепкая.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Юмористические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ч.</w:t>
            </w:r>
          </w:p>
        </w:tc>
      </w:tr>
      <w:tr w:rsidR="001517EF" w:rsidRPr="00797E6C" w:rsidTr="000502B7"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1517EF" w:rsidP="00797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страницам периодической печати.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EF" w:rsidRPr="00797E6C" w:rsidRDefault="00BA4D03" w:rsidP="0079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517EF" w:rsidRPr="00797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</w:tbl>
    <w:p w:rsidR="00B6212E" w:rsidRPr="00797E6C" w:rsidRDefault="00B6212E" w:rsidP="0079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90"/>
      </w:tblGrid>
      <w:tr w:rsidR="00856FCC" w:rsidRPr="00797E6C" w:rsidTr="00051F5B">
        <w:tc>
          <w:tcPr>
            <w:tcW w:w="135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856FCC" w:rsidRPr="00797E6C" w:rsidTr="00051F5B">
              <w:tc>
                <w:tcPr>
                  <w:tcW w:w="978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56FC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95A44" w:rsidRDefault="00095A44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56FCC" w:rsidRPr="00797E6C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Учебная нагрузка (33</w:t>
                  </w:r>
                  <w:r w:rsidR="00856FCC"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учебные недели)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65"/>
                    <w:gridCol w:w="1753"/>
                    <w:gridCol w:w="1313"/>
                  </w:tblGrid>
                  <w:tr w:rsidR="00856FCC" w:rsidRPr="00797E6C" w:rsidTr="00051F5B">
                    <w:tc>
                      <w:tcPr>
                        <w:tcW w:w="2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Программа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Часов в неделю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Часов в год</w:t>
                        </w:r>
                      </w:p>
                    </w:tc>
                  </w:tr>
                  <w:tr w:rsidR="00856FCC" w:rsidRPr="00797E6C" w:rsidTr="00051F5B">
                    <w:tc>
                      <w:tcPr>
                        <w:tcW w:w="2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Расти здоровым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EF6519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9D41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56FCC" w:rsidRPr="00797E6C" w:rsidTr="00051F5B">
                    <w:tc>
                      <w:tcPr>
                        <w:tcW w:w="2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творческой мастерской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EF6519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9D41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56FCC" w:rsidRPr="00797E6C" w:rsidTr="00051F5B">
                    <w:tc>
                      <w:tcPr>
                        <w:tcW w:w="2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Занимательный час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EF6519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9D41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56FCC" w:rsidRPr="00797E6C" w:rsidTr="00051F5B">
                    <w:tc>
                      <w:tcPr>
                        <w:tcW w:w="2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Читаем вместе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EF6519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9D41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56FCC" w:rsidRPr="00797E6C" w:rsidTr="00051F5B">
                    <w:tc>
                      <w:tcPr>
                        <w:tcW w:w="2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Хочу все знать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EF6519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9D41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56FCC" w:rsidRPr="00797E6C" w:rsidTr="00051F5B">
                    <w:tc>
                      <w:tcPr>
                        <w:tcW w:w="2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Всего: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B4A61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bookmarkStart w:id="0" w:name="_GoBack"/>
                        <w:bookmarkEnd w:id="0"/>
                        <w:r w:rsidR="009D41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</w:tbl>
                <w:p w:rsidR="00856FC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5912" w:rsidRDefault="00AC5912" w:rsidP="0009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56FCC" w:rsidRPr="00797E6C" w:rsidRDefault="00856FCC" w:rsidP="0009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Программа направления «Хочу все знать»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задачи направления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формирование интереса к процессу познания; освоение знаний об объектах, явлениях, закономерностях окружающего мира и методах их познания; развитие кругозора, наблюдательности; осуществление экологического, эстетического, физического, нравственно-патриотического, профессионально-ориентированного воспитания младших школьников; воспитание нравственных норм межличностных отношений младших школьников.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856FCC" w:rsidRPr="00797E6C" w:rsidRDefault="009D417D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программы (33</w:t>
                  </w:r>
                  <w:r w:rsidR="00856FCC"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часа)</w:t>
                  </w:r>
                  <w:r w:rsidR="00856FCC"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tbl>
                  <w:tblPr>
                    <w:tblW w:w="96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3"/>
                    <w:gridCol w:w="2561"/>
                    <w:gridCol w:w="4385"/>
                    <w:gridCol w:w="992"/>
                    <w:gridCol w:w="850"/>
                  </w:tblGrid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51F5B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DC3AE3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Факт.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 – ученик.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74036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со школой, учителем, одноклассниками. Разъясн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ение 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учащимся, для чего ходят в школу.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Поведение в школе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74036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с правилами поведения в школе. Формирова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ние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представление о школьной дисциплине.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Дорога в школу (ПДД)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74036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Расширение  представления 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о назначении дороги, о правилах движения машин и пешеходов.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Книжный мир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74036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с библиотекой. Учить пользоваться книгами. Стимулиров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ание 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интерес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чтению, читательск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ой активности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Осенняя пора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74036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Наблюдение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за осенними изменениями в живой и неживой природе. Расширить и углубить знания об объектах природы. Воспит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ание 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детях эстетические чувства.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rPr>
                      <w:trHeight w:val="1250"/>
                    </w:trPr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Путешествие в страну дорожных знаков (ПДД)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C3AE3" w:rsidRPr="00797E6C" w:rsidRDefault="00856FCC" w:rsidP="00095A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Расширить представление детей о правилах дорожного движения, о правилах поведения пешехода. Разви</w:t>
                        </w:r>
                        <w:r w:rsidR="00F74036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тие внимания</w:t>
                        </w:r>
                        <w:r w:rsidR="00F84CD6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наблюдательность, память, мышление.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гостях у геометрических фигур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Активиз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ация знаний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о геометрических фигурах. Развивать внимание, мышление, интерес к науке геометрии, математике.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Руки человека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Подвести учащихся к пониманию роли рук человека в жизни. Воспит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ание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уважительное отношения к людям труда.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Доброе слово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ие представления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учащихся о добре и зле. Воспита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ние стремления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делать добрые дела.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 наших улицах (ПДД)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D76AE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Закрепление представления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о внешнем виде различных машин и их назначении, о существовании ПДД.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Старичок </w:t>
                        </w:r>
                        <w:proofErr w:type="spell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Лесовичок</w:t>
                        </w:r>
                        <w:proofErr w:type="spellEnd"/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Дать первоначальное представление о лесе. Вызвать интерес к лесу. Воспит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ание  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бережного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тношения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растениям. Разви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тие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эстетическ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ого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вкус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12.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Старичок </w:t>
                        </w:r>
                        <w:proofErr w:type="spell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Лесовичок</w:t>
                        </w:r>
                        <w:proofErr w:type="spellEnd"/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Вызвать интерес к лесу. Дать представление об обитателях леса Воспит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ание чуткого отношения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их жизни. Разви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тие  умения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устанавливать простейшие связи между обитателями леса.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Мы и домашние животные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Уточнить и расширить представление о кошке и собаке, как о домашних животных и друзьях человека. Разви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тие  речи, мышления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воспит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ание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интерес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животным.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Зимушка-зима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Заинтересовать детей наблюдением за зимней природой, поведением птиц. Организ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ация  кормления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птиц.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История Нового года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D76AE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с историей праздника. Формирова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ние 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интерес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народным традициям.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Снеговичок</w:t>
                        </w:r>
                        <w:proofErr w:type="spellEnd"/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Выявить и расширить представление детей о свойствах снега. Развит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ие речи, мышления, воображения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Воспит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ание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интерес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неживой природе.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Давайте жить дружно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Сплочение детского коллектива. Воспитание чуткости, доброты, отзывчивости по отношению друг к другу. Разви</w:t>
                        </w:r>
                        <w:r w:rsidR="00FD76AE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тие познавательной активности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учащихся.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Мы пассажиры (ПДД)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FD76AE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 правилами поведения в транспорте.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Экзотические животные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интерес к экзотическим животным, желание больше о них узнать. Дать сведения о зоопарках и заповедниках.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Уголок природы. Посадка лука.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детей ставить перед собой цель, развивать умение подготавливать рабочее место. Закреплять знание детей о строении луковицы, об условиях выращивания.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E63C9" w:rsidP="00DC3A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История праздника. День за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щитника Отечества. 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историей праздника. Формировать интерес к народным традициям.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Где можно играть (ПДД)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Закрепить понимание детей о безопасности при проведении подвижных игр на улице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История праздника. Женский день 8 марта. 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историей праздника. Формировать интерес к народным традициям.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F39A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26.02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24.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Весна </w:t>
                        </w:r>
                        <w:proofErr w:type="gram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-к</w:t>
                        </w:r>
                        <w:proofErr w:type="gramEnd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расна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Понаблюдать за весенними изменениями в живой и неживой природе. Расширить и углубить знания об объектах природы. Воспитывать в детях эстетические чувства.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11117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  <w:r w:rsidR="00797E6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Мой край-</w:t>
                        </w:r>
                      </w:p>
                      <w:p w:rsidR="00856FCC" w:rsidRPr="00797E6C" w:rsidRDefault="008E63C9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Татарстан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интерес к истории родного края, национальной культуре, гордость за свой родной край.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C11117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лес пускают без билета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Расширить знания детей о праве на отдых, об обязанностях. Учить </w:t>
                        </w:r>
                        <w:proofErr w:type="gram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бережно</w:t>
                        </w:r>
                        <w:proofErr w:type="gramEnd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относиться к природе.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C11117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История праздника. Пасха.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историей праздника. Формировать интерес к народным традициям.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C11117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="00D312AA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Мы учимся соблюдать правила дорожного движения (ПДД)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Закрепить у ребят правила уличного движения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C11117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D312AA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История праздника «День космонавтики»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историей праздника. Формировать интерес к героям нашей страны.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C11117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D312AA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Растения лечат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лекарственными растениями, о правилах их сбора.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C11117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30.04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95A44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Комнатные растения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095A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5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Познакомить детей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комнат</w:t>
                        </w:r>
                        <w:r w:rsidRPr="00095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ными растениями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уход за ними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C11117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07.05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12AA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  <w:r w:rsidR="00D312AA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История праздника. День Победы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историей праздника. Воспитывать чувство патриотизма, уважения к героям нашей страны.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E40391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D312AA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0502B7">
                    <w:tc>
                      <w:tcPr>
                        <w:tcW w:w="8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  <w:r w:rsidR="00D312AA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Правила движения для велосипедистов (ПДД)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учащихся с правилами движения для велосипедистов. Развивать внимание и наблюдательность.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E40391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D312AA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95A44" w:rsidRDefault="00095A44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95A44" w:rsidRDefault="00095A44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Программа направления «Занимательный час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задачи занятий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развитие коммуникативных качеств личности, познавательного интереса, самостоятельности; формирование творческого воображения, оригинальности, эмоциональности восприятия; воспитание уважительного отношения к мнению другого человека.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856FCC" w:rsidRPr="00797E6C" w:rsidRDefault="009D417D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программы (33</w:t>
                  </w:r>
                  <w:r w:rsidR="00856FCC"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часа)</w:t>
                  </w:r>
                  <w:r w:rsidR="00856FCC"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tbl>
                  <w:tblPr>
                    <w:tblW w:w="974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1"/>
                    <w:gridCol w:w="2803"/>
                    <w:gridCol w:w="4363"/>
                    <w:gridCol w:w="1024"/>
                    <w:gridCol w:w="992"/>
                  </w:tblGrid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DC3AE3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Факт.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Давайте познакомимся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Знакомство. Знакомство первоклассников с воспитателем и друг с другом.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6C3D33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Вместе весело играть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Ознакомить детей с новыми играми. 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Обучить действовать по правилам игры, слаженно, дружно.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6C3D33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  <w:r w:rsidR="00830B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Экологическая игра «Лукошко грибника»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Расширить знания детей о грибах. Научить различать ядовитые грибы.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Игра «Мы друзья природы»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Воспитывать бережное отношение к природе, заботится о пернатых.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Путешествие в осень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Представить </w:t>
                        </w:r>
                        <w:proofErr w:type="spell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многоцветие</w:t>
                        </w:r>
                        <w:proofErr w:type="spellEnd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осени. Учить чувствовать и понимать красоту природы.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КВН «Сказки водят хоровод»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интерес детей к русским народным сказкам. Развивать внимание, мыслительные процессы.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Игра-викторина «Герои сказки А.Толстого «Золотой ключик, или Приключение Буратино»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Воспитывать интерес к сказкам. Развивать мышление, артистизм, самостоятельность.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Игра «Давайте жить дружно»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Сплочение детского коллектива. Воспитание доброты, отзывчивости. Развивать познавательную активность учащихся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Игра «</w:t>
                        </w:r>
                        <w:proofErr w:type="spell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Цветик-семицветик</w:t>
                        </w:r>
                        <w:proofErr w:type="spellEnd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Способствовать осознанию детьми своих желаний и их направленности. Развивать воображение детей.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КВН «Времена года»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Обобщить и систематизировать представления о временах года. Воспитывать чувство ответственности перед своей командой.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Праздник-игра «В гостях у Берендея»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Способствовать приобщению детей к природе. Развивать творческие способности. 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Спортивный аттракцион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Совершенствовать физические и моральные качества детей. Прививать детям интерес к спорту.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Игра-викторина «Сказки А.С.Пушкина»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Воспитывать интерес к сказкам А.С.Пушкина. Развивать мышление, артистизм, самостоятельность.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стихов «Зимушка-зима!»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у детей интерес к поэзии. Воспитывать отзывчивого слушателя и зрителя.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Новогодний карнавал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творческие способности детей. Привлечь детей к участию в празднике.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Минута славы.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творческие способности детей, артистизм, индивидуальность. Приобщать детей к самовыражению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Викторина «Как мы знаем ПДД»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знания детей о правилах дорожного движения. Воспитывать внимание и наблюдательность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18.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Праздник «День Святого Валентина»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Познакомить детей с историей праздника. Учить детей сотрудничать в </w:t>
                        </w:r>
                        <w:proofErr w:type="spell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микрогруппах</w:t>
                        </w:r>
                        <w:proofErr w:type="spellEnd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проявлять творческие способности.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Малые олимпийские игры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у детей умение творчески проводить свободное время. Познакомить с различными видами игр.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95A44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5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Чем пахнут ремесла?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5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наблюдательности. Воспитание бережного отношения к труду людей.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06.02.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95A44" w:rsidRPr="00797E6C" w:rsidRDefault="00095A44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«А ну-ка, мальчики!»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Формировать представление о мужественности. </w:t>
                        </w:r>
                        <w:proofErr w:type="gramStart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Научить</w:t>
                        </w:r>
                        <w:proofErr w:type="gramEnd"/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как поступать по-мужски.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Игра «Какого цвета Родина»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Дать основные понятия о символах и эмблемах государства. Воспитывать уважительное отношение к своему государству.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«Мисс очарование»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представление о хорошей хозяйке. Учить заниматься домашним хозяйством.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Праздник детской книги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Воспитывать у детей бережное отношение к книге. Развивать интерес к книге.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Птичий КВН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представление о многообразии птиц. Воспитывать чуткое отношение к пернатым.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КВН «Космический экипаж»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представление детей о космосе, о созвездиях. Познакомить с наукой астрономией.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525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Праздник 1 апреля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Ознакомить детей с шуточными конкурсами и играми. Развивать мышление, память, сообразительность. Воспитывать чувство юмора.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Минута славы.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C3AE3" w:rsidRPr="00797E6C" w:rsidRDefault="00856FCC" w:rsidP="000534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творческие способности детей, артистизм, индивидуальность. Приобщать детей к самовыражению</w:t>
                        </w:r>
                        <w:r w:rsidR="000534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стихов «Весна в окно стучится!»</w:t>
                        </w: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у детей интерес к поэзии. Воспитывать отзывчивого слушателя и зрителя.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Викторина «Как мы знаем ПДД»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знания детей о дорожных знаках. Воспитывать внимание и наблюдательность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Малые олимпийские игры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у детей умение творчески проводить свободное время. Познакомить с различными видами игр.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инсценировки стихов посвященных Дню Победы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творческие способности детей, артистизм, индивидуальность. Приобщать детей к самовыражению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FCC" w:rsidRPr="00797E6C" w:rsidTr="00DC3AE3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095A44" w:rsidP="00DC3A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33</w:t>
                        </w:r>
                        <w:r w:rsidR="00856FCC"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Минута славы.</w:t>
                        </w:r>
                      </w:p>
                    </w:tc>
                    <w:tc>
                      <w:tcPr>
                        <w:tcW w:w="43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творческие способности детей, артистизм, индивидуальность. Приобщать детей к самовыражению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30B12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6C3D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Программа направления «Расти </w:t>
                  </w:r>
                  <w:proofErr w:type="gramStart"/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здоровым</w:t>
                  </w:r>
                  <w:proofErr w:type="gramEnd"/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задачи направления: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-формирование установки на здоровый образ жизни;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-сохранение и укрепление здоровья детей через приобщение к здоровому образу жизни;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-развитие у детей потребности в создании здоровой окружающей среды в школе и семье;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-развитие элементарных представлений о структуре и функциях тела;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-обогащение словарного запаса ребенка терминами из области анатомии и физиологии человека.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Pr="00797E6C" w:rsidRDefault="009D417D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программы (33</w:t>
                  </w:r>
                  <w:r w:rsidR="00856FCC"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часа)</w:t>
                  </w:r>
                  <w:r w:rsidR="00856FCC"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tbl>
                  <w:tblPr>
                    <w:tblW w:w="974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1"/>
                    <w:gridCol w:w="2803"/>
                    <w:gridCol w:w="4395"/>
                    <w:gridCol w:w="992"/>
                    <w:gridCol w:w="992"/>
                  </w:tblGrid>
                  <w:tr w:rsidR="00856FCC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447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DC3AE3" w:rsidP="00DC3AE3">
                        <w:pPr>
                          <w:spacing w:after="0" w:line="240" w:lineRule="auto"/>
                          <w:ind w:right="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Факт.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Режим дня школьника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режимом дня школьника. Учить детей планировать свое время.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DC3AE3">
                        <w:pPr>
                          <w:spacing w:after="0" w:line="240" w:lineRule="auto"/>
                          <w:ind w:right="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Наша мед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естра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со школьным медицинским кабинетом, его работниками; повторить необходимые школьникам правила личной гигиены.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8659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8659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 гостях у </w:t>
                        </w:r>
                        <w:proofErr w:type="spell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Мойдодыра</w:t>
                        </w:r>
                        <w:proofErr w:type="spellEnd"/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простейшим навыкам ухода за своим телом. Формировать потребность постоянно поддерживать его чистоту, иметь красивый внешний вид.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Хорошо здоровым быть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представление детей о здоровье, о здоровом и больном организме, о хорошем и плохом самочувствии.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Безопасность в доме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знания о правилах поведения в доме. Познакомить детей с основными службами помощи (скорая медицинская, пожарная, газовая, милиция)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Вредные привычки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представления детей о пользе и вреде привычек. Прививать детям ответственное отношение к своему здоровью. Закрепить знания о полезных привычках.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Путешествие в королевство «Будь здоров!»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Актуализировать знания детей о здоровом образе жизни.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Что бы зубы ни болели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Углубить знания детей о средствах гигиены полости рта. Научить чистить зубы. Способствовать формированию 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потребности ежедневно заботится о здоровье зубов.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9. 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Одевайся по сезону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представления детей о здоровье. Учить детей одеваться по погоде. Воспитывать эстетический вкус, аккуратность. Приучать детей следить за своим внешним видом.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Друзья Вода и Мыло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Обогащать детей о личной гигиене. Совершенствовать умение пользоваться предметами личной гигиены.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Маленькая ложь.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понятиями «правда» и «ложь». Совершенствовать навыки культуры и общения. Воспитывать нравственные качества – честность и справедливость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Витаминная семья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Учить детей осознанно относится к своему здоровью. Воспитывать потребность, быть здоровым. Акцентировать внимание на 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продуктах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которых содержаться полезные вещества.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Первая помощь при несчастном случае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умение ориентироваться в экстремальных ситуациях. Учить принимать правильное решение, оказывать первую медицинскую помощь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Правила безопасности на льду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Расширять знание детей о поведении детей на льду.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Что такое характер? Непослушание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представление детей о характере человека. Побуждать познание мира другого человека и к самопознанию. Способствовать осознанию детьми черт своего характера.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гостях у Айболита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медицинскими работниками разных специальностей. Воспитывать уважение к труду людей.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Береги себя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Расширять представление детей о мире и опасностях, которые нас подстерегают. Развивать умение избегать опасности, соблюдать меры предосторожности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Забота о глазах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представление детей об органах чувств. Познакомить с основными правилами сохранения зрения учить выполнять гимнастику для глаз.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Чихали мы на простуду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основными методами профилактики простудных заболеваний. Углубить знания о способах лечения. Формировать потребность следить за своим здоровьем.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20.    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Как устроен человек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Систематизировать знание детей об 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организме человека. Дать первоначальные сведения по анатомии.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07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21.     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Дорогое слово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Расширить представление о семье, о мире в семье. Формировать представление детей о значении положительного климата в семье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Если хочешь быть здоров 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-з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акаляйся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правилами закаливания. Учить детей заботиться о своем здоровье.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Собака бывает кусачей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знание детей о правилах поведение и общения с животными. Учить оказывать первую медицинскую помощь при укусах животных.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Как стать Гулливером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Расширить знание детей о росте как количественном и качественном изменении организма.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Лакомств – 1000, а здоровье оно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правилами питания. Привить детям навыки правильного питания.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Что нужно знать о лекарствах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разными видами лекарственных препаратов. Учить детей правильно использовать лекарства.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Чтобы уши слышали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Научить детей правильно ухаживать за ушами. Закрепить знания о правилах гигиены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53459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53459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53459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Копилка витаминов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53459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34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интереса к занятию спортом, ведению здорового образа жизни.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53459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53459" w:rsidRPr="00797E6C" w:rsidRDefault="00053459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Всемирный день здоровья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Прививать детям интерес к здоровью. Приобщать детей к оздоровительной деятельности.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Каким я был. Есть. Буду.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Формировать представление детей о возрастных изменениях в организме. Развивать навыки самоанализа.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Секреты в лукошке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Актуализировать знания детей о грибах. Рассказать детям о ядовитых грибах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Ядовитые растения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Расширить представление детей о растениях. Познакомить с опасными растениями.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053459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Мы едем, едем, едем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Расширять знание детей о поведении в транспорте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865985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Программа направления «В творческой мастерской»</w:t>
                  </w:r>
                </w:p>
                <w:p w:rsidR="008E63C9" w:rsidRPr="00797E6C" w:rsidRDefault="008E63C9" w:rsidP="00797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задачи направления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стимулирование потребности в продуктивной творческой деятельности через непосредственное знакомство с различными видами художественной и трудовой деятельности; формирование творческого воображения; раскрытие творческого потенциала каждого ребенка; развитие художественного вкуса воспитан</w:t>
                  </w:r>
                  <w:r w:rsidR="009D41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ников.</w:t>
                  </w:r>
                  <w:r w:rsidR="009D41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9D41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Содержание программы (33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часа)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74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9"/>
                    <w:gridCol w:w="2835"/>
                    <w:gridCol w:w="4395"/>
                    <w:gridCol w:w="992"/>
                    <w:gridCol w:w="992"/>
                  </w:tblGrid>
                  <w:tr w:rsidR="00856FCC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D44747" w:rsidP="00797E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Факт.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Мир красок. Радуга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основными цветами спектра. Формировать умение смешивать краски. Развивать у учащихся навык учебного сотрудничества.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Хоровод красок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Актуализировать знания детей о цвете и тоне. Закрепить умение смешивать краски.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Урок пластики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Обучить работе с пластилином, воспитать трудолюбие и умение.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Осенний лес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Закрепить умение рисовать деревья, передавать красоту осенней природы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Ковер из осенних листьев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техникой «набрызгивание» и «печатание»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Теремок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Познакомить с творчеством художников – иллюстраторов (А.Елисеева, Е.Рогачева, </w:t>
                        </w:r>
                        <w:proofErr w:type="spell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Е.Чарушина</w:t>
                        </w:r>
                        <w:proofErr w:type="spell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). Учить замечать характерные особенности героев.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Любимое животное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Воспитывать любовь к животным. Учить передавать в рисунке характерные особенности животных.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Мое настроение в цвете.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детей передавать свое настроение с помощью  цвета.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Природа 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-м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атушка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Научить детей изготавливать аппликацию с помощью природных материалов. Способствовать развитию фантазии и изобретательности.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Чудо - бумага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Научить детей делать складные игрушки из бумаги.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Бумажная сказка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с техникой плетения из бумаги, Развивать творческие способности, оригинальность, внимание.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Осенний ковер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Научить детей создавать композицию из сухих листьев. Развивать творческие способности, оригинальность.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Праздник красок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творческую самостоятельность. Способствовать формированию эстетического отношения к действительности и интереса к искусству.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Праздничное полотенце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детей видеть красоту народного быта. Учить создавать узор на полосе, чередовать два цвета.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15.  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Готовимся к празднику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Научить детей делать новогодние 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игрушки из цветной бумаги. Приучить детей к алгоритму трудовой деятельности.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21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16.     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Снежинка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детей размечать «на глаз». Развивать творческий потенциал ребенка.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10D38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10D38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10D38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0D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Мастерская Деда Мороза.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10D38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0D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творческих способностей.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10D38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10D38" w:rsidRPr="00797E6C" w:rsidRDefault="00910D38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Веселый барашек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Научить 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красиво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сгибать бумагу. Воспитывать аккуратность и усидчивость.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Чудо жгутик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Научить детей составлять композицию из пластилина (жгутиков). Развивать творческие способности, оригинальность.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Золотая рыбка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детей изображать рыбок. Расширять кругозор. Познакомить с многообразием аквариумных рыбок.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Бабочка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Научить гофрировать бумагу и делать из нее бабочку. Развивать творческие способности, оригинальность, внимание.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Декор посуды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Увидеть красоту народного быта. Познакомить с выполнением геометрического и растительного орнамента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Подарок маме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творческое воображение. Закрепить навыки работы с цветной бумагой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Фартучек для мамы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Увидеть красоту народного быта. Учить создавать орнамент в прямоугольной форме.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Рисунок пластилином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различным приемам обработки бумаги. Развивать творческие способности.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Пасхальное яйцо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Развивать творческие способности. Научить работать со скорлупой.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Космос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Расширять кругозор, знания детей о космосе. Учить тонировать бумагу разными способами: вливая цвет в цвет и набрызгивание.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573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Петушок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рассматривать иллюстрации, передавать образ петуха и его характер цветом.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Русская матрешка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Расширять кругозор. Познакомить с видом росписи матрешек. Развивать творческие способности.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Цветы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Познакомить детей с </w:t>
                        </w:r>
                        <w:proofErr w:type="spell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крепированной</w:t>
                        </w:r>
                        <w:proofErr w:type="spell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бумагой. Развивать умение работать с данной бумагой.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Краски весны.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Развивать творческое воображение. </w:t>
                        </w: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Закрепить навыки смешивания красок.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32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Мир без войны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Воспитывать чувство патриотизма. Развивать способность, с помощью карандаша, изображать тематические картины.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10D38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Волшебная мозаика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Учить выкладывать мозаику. Воспитывать аккуратность и усидчивость.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734FF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программа  «Читаем вместе»</w:t>
                  </w:r>
                </w:p>
                <w:p w:rsidR="00856FCC" w:rsidRPr="00797E6C" w:rsidRDefault="00856FCC" w:rsidP="00797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56FC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задачи направления</w:t>
                  </w: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вызвать интерес к литературному чтению; расширять читательский кругозор; воспитывать читательскую активность; формировать читательский вкус.</w:t>
                  </w:r>
                </w:p>
                <w:p w:rsidR="00F33D45" w:rsidRDefault="00F33D45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56FC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9D41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программы (33</w:t>
                  </w:r>
                  <w:r w:rsidR="00F33D45" w:rsidRPr="00F33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часа)</w:t>
                  </w:r>
                </w:p>
                <w:p w:rsidR="00F33D45" w:rsidRPr="00797E6C" w:rsidRDefault="00F33D45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74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9"/>
                    <w:gridCol w:w="2835"/>
                    <w:gridCol w:w="4395"/>
                    <w:gridCol w:w="992"/>
                    <w:gridCol w:w="992"/>
                  </w:tblGrid>
                  <w:tr w:rsidR="00856FCC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D447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856FC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56FCC" w:rsidRPr="00797E6C" w:rsidRDefault="00D44747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Факт.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Сказки для школьной адаптации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со сказками М.А.Панфиловой. Развивать воображение и мышление у учащихся. Помочь осознанию детьми своего нового статуса школьника.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Сказки Андерсена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Вызвать у детей интерес к чтению сказок Г.Х.Андерсена. Учить сотрудничеству в </w:t>
                        </w:r>
                        <w:proofErr w:type="spell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микрогруппе</w:t>
                        </w:r>
                        <w:proofErr w:type="spell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В. 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Драгунский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«Денискины рассказы»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Заинтересовать чтением рассказов В.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Драгунского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Научить детей анализировать поступки героев.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В. 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Драгунский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«Денискины рассказы»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Продолжать занимать детей чтением рассказов В.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Драгунского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Научить детей анализировать поступки героев.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Э. Успенский «Дядя Федор, пес и кот»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Увлечь детей чтением рассказа. Научить различать плохие и хорошие поступки. Прививать  навыки дружеского общения.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Э. Успенский «Дядя Федор, пес и кот»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Продолжить работу над текстом. Закрепить умение  различать плохие и хорошие поступки. Прививать  навыки дружеского общения.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Рассказы о природе (В. Бианки, М. Пришвин)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Вызвать интерес у детей к произведениям авторов. Учить видеть красоту природы.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«Детский мир»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Вызвать интерес у детей к произведениям К.Чуковского. Формировать читательскую активность.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9.          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«Страна детства»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произведениями Е.Пермяка. Развивать восприятие и мышление у учащихся.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FC6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10.      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Расскажу вам сказку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Чтение сказки «Девочка Снегурочка» </w:t>
                        </w:r>
                        <w:proofErr w:type="spell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Д.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Мамин-Сибиряк</w:t>
                        </w:r>
                        <w:proofErr w:type="spellEnd"/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Сформировать умение размышлять и высказывать свои мнения.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«Времена года»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Вызвать интерес к произведениям А.С.Пушкина, С.Есенина, В.Даля о природе в разные периоды года. Учить видеть красоту природы.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Сказки народов севера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национальными сказками. Формировать интерес к национальной культуре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Расскажу вам сказку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Заинтересовать чтением сказки В.Даля.</w:t>
                        </w:r>
                      </w:p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Развивать воображение у детей.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FC64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Загадки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Увлечь детей разгадыванием загадок о животных. Научить размышлять, высказывать свои мнения, анализировать. Развивать воображение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Новый год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Вызвать интерес у учащихся к чтению новогодних стихов. Выучить 1-2 стихотворения по теме.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«Веселая переменка»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Заинтересовать чтением рассказов В.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Драгунского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Научить детей анализировать поступки героев.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Русские народные сказки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Привить любовь к русским народным сказкам. Научить различать правду и вымысел. Развивать навык чтения.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Рассказы о природе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Познакомить детей с произведениями В.Бианки, М.Пришвина. Прививать любовь к природе.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«Мир вокруг нас»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Вызвать интерес к произведениям К.Ушинского. Расширять кругозор маленьких читателей.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Загадки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Увлечь детей разгадыванием загадок о природных явлениях. Научить размышлять, высказывать свои мнения, анализировать. Развивать воображение.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Защитники Отечества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Вызвать интерес детей к стихам посвященным папам и дедам. Разучить 1-2 стихотворения.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FC6410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«Веселая переменка»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Чтение рассказов Н.Сладкова. Познакомить детей с повадками животных и с особенностями их жизни.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23.02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«Мама и мы»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Познакомить детей с произведениями Н.Артюховой, В.Осеевой, </w:t>
                        </w:r>
                        <w:proofErr w:type="spell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А.Барто</w:t>
                        </w:r>
                        <w:proofErr w:type="spell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 маме. Разучить 1-2 стихотворения.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Русские народные сказки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Привить любовь к русским народным сказкам. Научить различать правду и вымысел. Развивать навык чтения.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25.      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«Мир вокруг нас»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Увлечь детей чтением рассказов М.Пришвина. Расширить кругозор учащихся.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«Страна детства»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рассказами В.</w:t>
                        </w:r>
                        <w:proofErr w:type="gram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Драгунского</w:t>
                        </w:r>
                        <w:proofErr w:type="gram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Научить детей рассуждать и анализировать текст.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23.03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Русские народные сказки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Привить любовь к русским народным сказкам. Научить различать правду и вымысел. Развивать навык чтения.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«Веселая переменка»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Увлечь детей рассказами </w:t>
                        </w:r>
                        <w:proofErr w:type="spellStart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В.Голявкина</w:t>
                        </w:r>
                        <w:proofErr w:type="spellEnd"/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Научить детей сравнивать себя и героев рассказов, уметь анализировать содержание текста.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Загадки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9400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Увлечь детей разгадыванием загадок о растениях. Научить размышлять, высказывать свои мнения, анализировать.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4002C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4002C" w:rsidRPr="00856FCC" w:rsidRDefault="0094002C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4002C" w:rsidRPr="00856FCC" w:rsidRDefault="0094002C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40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Литературная викторина по русским народным сказкам.   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4002C" w:rsidRPr="00856FCC" w:rsidRDefault="0094002C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400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интереса к чтению.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4002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27.04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94002C" w:rsidRPr="00797E6C" w:rsidRDefault="0094002C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4002C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детскими журналами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Расширить кругозор маленьких читателей.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FC64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4002C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Рассказы и стихи о Великой Отечественной войне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Познакомить детей с произведениями о ВОВ. Вызвать чувство гордости, уважения к старикам.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312AA" w:rsidRPr="00797E6C" w:rsidTr="00D44747">
                    <w:tc>
                      <w:tcPr>
                        <w:tcW w:w="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94002C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  <w:r w:rsidR="00D312AA"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     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Рассказы и стихи о Великой Отечественной войне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D312AA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F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Продолжить знакомство детей с произведениями о ВОВ. Разучивание 1-2 стихотворений о ВОВ.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856FCC" w:rsidRDefault="005D6EFB" w:rsidP="006C3D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  <w:r w:rsidR="00D312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312AA" w:rsidRPr="00797E6C" w:rsidRDefault="00D312AA" w:rsidP="00797E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7E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56FCC" w:rsidRPr="00797E6C" w:rsidRDefault="00856FCC" w:rsidP="00797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56FCC" w:rsidRPr="00797E6C" w:rsidRDefault="00856FCC" w:rsidP="00797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6FCC" w:rsidRPr="00797E6C" w:rsidRDefault="00856FCC" w:rsidP="0079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7342AB" w:rsidRPr="00797E6C" w:rsidRDefault="007342AB" w:rsidP="00797E6C">
      <w:pPr>
        <w:rPr>
          <w:rFonts w:ascii="Times New Roman" w:hAnsi="Times New Roman" w:cs="Times New Roman"/>
          <w:sz w:val="24"/>
          <w:szCs w:val="24"/>
        </w:rPr>
      </w:pPr>
    </w:p>
    <w:sectPr w:rsidR="007342AB" w:rsidRPr="00797E6C" w:rsidSect="0005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84" w:rsidRDefault="00D90084" w:rsidP="0094002C">
      <w:pPr>
        <w:spacing w:after="0" w:line="240" w:lineRule="auto"/>
      </w:pPr>
      <w:r>
        <w:separator/>
      </w:r>
    </w:p>
  </w:endnote>
  <w:endnote w:type="continuationSeparator" w:id="0">
    <w:p w:rsidR="00D90084" w:rsidRDefault="00D90084" w:rsidP="0094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84" w:rsidRDefault="00D90084" w:rsidP="0094002C">
      <w:pPr>
        <w:spacing w:after="0" w:line="240" w:lineRule="auto"/>
      </w:pPr>
      <w:r>
        <w:separator/>
      </w:r>
    </w:p>
  </w:footnote>
  <w:footnote w:type="continuationSeparator" w:id="0">
    <w:p w:rsidR="00D90084" w:rsidRDefault="00D90084" w:rsidP="0094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288"/>
    <w:multiLevelType w:val="multilevel"/>
    <w:tmpl w:val="FD4CE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F669E"/>
    <w:multiLevelType w:val="multilevel"/>
    <w:tmpl w:val="017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F26E4"/>
    <w:multiLevelType w:val="multilevel"/>
    <w:tmpl w:val="E1F4F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15E99"/>
    <w:multiLevelType w:val="multilevel"/>
    <w:tmpl w:val="BAC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12E"/>
    <w:rsid w:val="000502B7"/>
    <w:rsid w:val="00051F5B"/>
    <w:rsid w:val="00053459"/>
    <w:rsid w:val="00095A44"/>
    <w:rsid w:val="000A19CB"/>
    <w:rsid w:val="000C0EDA"/>
    <w:rsid w:val="001517EF"/>
    <w:rsid w:val="00152C73"/>
    <w:rsid w:val="0020437B"/>
    <w:rsid w:val="0023655F"/>
    <w:rsid w:val="002616F4"/>
    <w:rsid w:val="00273A32"/>
    <w:rsid w:val="00471136"/>
    <w:rsid w:val="004E0E11"/>
    <w:rsid w:val="005253A3"/>
    <w:rsid w:val="005734FF"/>
    <w:rsid w:val="005A2829"/>
    <w:rsid w:val="005A5227"/>
    <w:rsid w:val="005D6EFB"/>
    <w:rsid w:val="00644E46"/>
    <w:rsid w:val="00646ACA"/>
    <w:rsid w:val="00650E5B"/>
    <w:rsid w:val="006C3D33"/>
    <w:rsid w:val="007342AB"/>
    <w:rsid w:val="007400C5"/>
    <w:rsid w:val="00787B6F"/>
    <w:rsid w:val="00797E6C"/>
    <w:rsid w:val="007A17C9"/>
    <w:rsid w:val="00830B12"/>
    <w:rsid w:val="00836FAF"/>
    <w:rsid w:val="008478B9"/>
    <w:rsid w:val="00856FCC"/>
    <w:rsid w:val="00865985"/>
    <w:rsid w:val="008A7DAC"/>
    <w:rsid w:val="008E63C9"/>
    <w:rsid w:val="00910D38"/>
    <w:rsid w:val="00911D69"/>
    <w:rsid w:val="009274B4"/>
    <w:rsid w:val="0094002C"/>
    <w:rsid w:val="009716FF"/>
    <w:rsid w:val="009D417D"/>
    <w:rsid w:val="00A70545"/>
    <w:rsid w:val="00AA1C13"/>
    <w:rsid w:val="00AC5912"/>
    <w:rsid w:val="00B056E0"/>
    <w:rsid w:val="00B6212E"/>
    <w:rsid w:val="00BA4D03"/>
    <w:rsid w:val="00C11117"/>
    <w:rsid w:val="00CB4A61"/>
    <w:rsid w:val="00CF39A2"/>
    <w:rsid w:val="00D10EB0"/>
    <w:rsid w:val="00D312AA"/>
    <w:rsid w:val="00D44747"/>
    <w:rsid w:val="00D70BB3"/>
    <w:rsid w:val="00D90084"/>
    <w:rsid w:val="00DC3AE3"/>
    <w:rsid w:val="00E40391"/>
    <w:rsid w:val="00EB03DE"/>
    <w:rsid w:val="00EF6519"/>
    <w:rsid w:val="00F33D45"/>
    <w:rsid w:val="00F74036"/>
    <w:rsid w:val="00F84CD6"/>
    <w:rsid w:val="00FC6410"/>
    <w:rsid w:val="00FD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6212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locked/>
    <w:rsid w:val="00B6212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5">
    <w:name w:val="Table Grid"/>
    <w:basedOn w:val="a1"/>
    <w:uiPriority w:val="59"/>
    <w:rsid w:val="00B6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621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7">
    <w:name w:val="c7"/>
    <w:basedOn w:val="a"/>
    <w:uiPriority w:val="99"/>
    <w:rsid w:val="00B621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16">
    <w:name w:val="c0 c16"/>
    <w:basedOn w:val="a0"/>
    <w:uiPriority w:val="99"/>
    <w:rsid w:val="00B6212E"/>
    <w:rPr>
      <w:rFonts w:cs="Times New Roman"/>
    </w:rPr>
  </w:style>
  <w:style w:type="character" w:customStyle="1" w:styleId="c0">
    <w:name w:val="c0"/>
    <w:basedOn w:val="a0"/>
    <w:uiPriority w:val="99"/>
    <w:rsid w:val="00B6212E"/>
    <w:rPr>
      <w:rFonts w:cs="Times New Roman"/>
    </w:rPr>
  </w:style>
  <w:style w:type="character" w:customStyle="1" w:styleId="apple-converted-space">
    <w:name w:val="apple-converted-space"/>
    <w:basedOn w:val="a0"/>
    <w:rsid w:val="00644E46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644E46"/>
    <w:rPr>
      <w:rFonts w:cs="Times New Roman"/>
    </w:rPr>
  </w:style>
  <w:style w:type="paragraph" w:styleId="a7">
    <w:name w:val="Normal (Web)"/>
    <w:basedOn w:val="a"/>
    <w:uiPriority w:val="99"/>
    <w:unhideWhenUsed/>
    <w:rsid w:val="0085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56FCC"/>
    <w:rPr>
      <w:b/>
      <w:bCs/>
    </w:rPr>
  </w:style>
  <w:style w:type="character" w:styleId="a9">
    <w:name w:val="Emphasis"/>
    <w:basedOn w:val="a0"/>
    <w:uiPriority w:val="20"/>
    <w:qFormat/>
    <w:rsid w:val="00856FCC"/>
    <w:rPr>
      <w:i/>
      <w:iCs/>
    </w:rPr>
  </w:style>
  <w:style w:type="character" w:styleId="aa">
    <w:name w:val="Hyperlink"/>
    <w:basedOn w:val="a0"/>
    <w:uiPriority w:val="99"/>
    <w:semiHidden/>
    <w:unhideWhenUsed/>
    <w:rsid w:val="00856F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FC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4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002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4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00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5BD5-B2B7-41D8-AAE1-0A0A3E7C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5917</Words>
  <Characters>33729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39567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2017-09-13T17:19:00Z</cp:lastPrinted>
  <dcterms:created xsi:type="dcterms:W3CDTF">2017-02-01T18:59:00Z</dcterms:created>
  <dcterms:modified xsi:type="dcterms:W3CDTF">2017-10-17T04:46:00Z</dcterms:modified>
</cp:coreProperties>
</file>