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5AA" w:rsidRPr="003F15AA" w:rsidRDefault="003F15AA" w:rsidP="003F15AA">
      <w:pPr>
        <w:shd w:val="clear" w:color="auto" w:fill="FFFFFF"/>
        <w:spacing w:after="0" w:line="240" w:lineRule="auto"/>
        <w:jc w:val="center"/>
        <w:outlineLvl w:val="2"/>
        <w:rPr>
          <w:rFonts w:ascii="Cambria" w:eastAsia="Times New Roman" w:hAnsi="Cambria" w:cs="Times New Roman"/>
          <w:b/>
          <w:bCs/>
          <w:kern w:val="36"/>
          <w:sz w:val="32"/>
          <w:szCs w:val="32"/>
          <w:lang w:eastAsia="ru-RU"/>
        </w:rPr>
      </w:pPr>
      <w:r>
        <w:rPr>
          <w:rFonts w:ascii="Cambria" w:eastAsia="Times New Roman" w:hAnsi="Cambria" w:cs="Times New Roman"/>
          <w:b/>
          <w:bCs/>
          <w:color w:val="000000" w:themeColor="text1"/>
          <w:kern w:val="36"/>
          <w:sz w:val="28"/>
          <w:szCs w:val="28"/>
        </w:rPr>
        <w:t>Муниципальное казен</w:t>
      </w:r>
      <w:r w:rsidRPr="008F0F19">
        <w:rPr>
          <w:rFonts w:ascii="Cambria" w:eastAsia="Times New Roman" w:hAnsi="Cambria" w:cs="Times New Roman"/>
          <w:b/>
          <w:bCs/>
          <w:color w:val="000000" w:themeColor="text1"/>
          <w:kern w:val="36"/>
          <w:sz w:val="28"/>
          <w:szCs w:val="28"/>
        </w:rPr>
        <w:t xml:space="preserve">ное дошкольное образовательное учреждение </w:t>
      </w:r>
      <w:r w:rsidRPr="003F15AA">
        <w:rPr>
          <w:rFonts w:ascii="Cambria" w:hAnsi="Cambria"/>
          <w:b/>
          <w:sz w:val="28"/>
          <w:szCs w:val="28"/>
        </w:rPr>
        <w:t>«Детский сад «Чебурашка»</w:t>
      </w:r>
    </w:p>
    <w:p w:rsidR="003F15AA" w:rsidRPr="003F15AA" w:rsidRDefault="003F15AA" w:rsidP="003F15AA">
      <w:pPr>
        <w:jc w:val="center"/>
        <w:rPr>
          <w:rFonts w:ascii="Cambria" w:hAnsi="Cambria" w:cs="Times New Roman"/>
          <w:b/>
          <w:color w:val="000000" w:themeColor="text1"/>
          <w:sz w:val="28"/>
          <w:szCs w:val="28"/>
        </w:rPr>
      </w:pPr>
    </w:p>
    <w:p w:rsidR="003F15AA" w:rsidRDefault="003F15AA" w:rsidP="003F15AA">
      <w:pPr>
        <w:jc w:val="center"/>
        <w:rPr>
          <w:rFonts w:ascii="Times New Roman" w:hAnsi="Times New Roman" w:cs="Times New Roman"/>
          <w:b/>
          <w:color w:val="000000" w:themeColor="text1"/>
          <w:sz w:val="28"/>
          <w:szCs w:val="28"/>
        </w:rPr>
      </w:pPr>
    </w:p>
    <w:p w:rsidR="003F15AA" w:rsidRDefault="003F15AA" w:rsidP="003F15AA">
      <w:pPr>
        <w:jc w:val="center"/>
        <w:rPr>
          <w:rFonts w:ascii="Times New Roman" w:hAnsi="Times New Roman" w:cs="Times New Roman"/>
          <w:b/>
          <w:color w:val="000000" w:themeColor="text1"/>
          <w:sz w:val="28"/>
          <w:szCs w:val="28"/>
        </w:rPr>
      </w:pPr>
    </w:p>
    <w:p w:rsidR="003F15AA" w:rsidRDefault="003F15AA" w:rsidP="003F15AA">
      <w:pPr>
        <w:jc w:val="center"/>
        <w:rPr>
          <w:rFonts w:ascii="Times New Roman" w:hAnsi="Times New Roman" w:cs="Times New Roman"/>
          <w:b/>
          <w:color w:val="000000" w:themeColor="text1"/>
          <w:sz w:val="28"/>
          <w:szCs w:val="28"/>
        </w:rPr>
      </w:pPr>
    </w:p>
    <w:p w:rsidR="003F15AA" w:rsidRPr="008F0F19" w:rsidRDefault="003F15AA" w:rsidP="003F15AA">
      <w:pPr>
        <w:rPr>
          <w:rFonts w:ascii="Bookman Old Style" w:hAnsi="Bookman Old Style" w:cs="Times New Roman"/>
          <w:b/>
          <w:color w:val="000000" w:themeColor="text1"/>
          <w:sz w:val="72"/>
          <w:szCs w:val="72"/>
        </w:rPr>
      </w:pPr>
    </w:p>
    <w:p w:rsidR="003F15AA" w:rsidRPr="008F0F19" w:rsidRDefault="003F15AA" w:rsidP="003F15AA">
      <w:pPr>
        <w:spacing w:after="0" w:line="240" w:lineRule="auto"/>
        <w:jc w:val="center"/>
        <w:rPr>
          <w:rFonts w:ascii="Bookman Old Style" w:hAnsi="Bookman Old Style" w:cs="Times New Roman"/>
          <w:b/>
          <w:color w:val="000000" w:themeColor="text1"/>
          <w:sz w:val="72"/>
          <w:szCs w:val="72"/>
        </w:rPr>
      </w:pPr>
      <w:bookmarkStart w:id="0" w:name="_GoBack"/>
      <w:r w:rsidRPr="008F0F19">
        <w:rPr>
          <w:rFonts w:ascii="Bookman Old Style" w:hAnsi="Bookman Old Style" w:cs="Times New Roman"/>
          <w:b/>
          <w:color w:val="000000" w:themeColor="text1"/>
          <w:sz w:val="72"/>
          <w:szCs w:val="72"/>
        </w:rPr>
        <w:t xml:space="preserve">Конспект  </w:t>
      </w:r>
    </w:p>
    <w:p w:rsidR="003F15AA" w:rsidRDefault="003F15AA" w:rsidP="003F15AA">
      <w:pPr>
        <w:spacing w:after="0" w:line="240" w:lineRule="auto"/>
        <w:jc w:val="center"/>
        <w:rPr>
          <w:rFonts w:ascii="Bookman Old Style" w:hAnsi="Bookman Old Style" w:cs="Times New Roman"/>
          <w:b/>
          <w:color w:val="000000" w:themeColor="text1"/>
          <w:sz w:val="72"/>
          <w:szCs w:val="72"/>
        </w:rPr>
      </w:pPr>
      <w:r w:rsidRPr="008F0F19">
        <w:rPr>
          <w:rFonts w:ascii="Bookman Old Style" w:hAnsi="Bookman Old Style" w:cs="Times New Roman"/>
          <w:b/>
          <w:color w:val="000000" w:themeColor="text1"/>
          <w:sz w:val="72"/>
          <w:szCs w:val="72"/>
        </w:rPr>
        <w:t xml:space="preserve"> музыкальной деятельности </w:t>
      </w:r>
    </w:p>
    <w:p w:rsidR="003F15AA" w:rsidRPr="008F0F19" w:rsidRDefault="003F15AA" w:rsidP="003F15AA">
      <w:pPr>
        <w:spacing w:after="0" w:line="240" w:lineRule="auto"/>
        <w:jc w:val="center"/>
        <w:rPr>
          <w:rFonts w:ascii="Bookman Old Style" w:hAnsi="Bookman Old Style" w:cs="Times New Roman"/>
          <w:b/>
          <w:color w:val="000000" w:themeColor="text1"/>
          <w:sz w:val="72"/>
          <w:szCs w:val="72"/>
        </w:rPr>
      </w:pPr>
      <w:r w:rsidRPr="008F0F19">
        <w:rPr>
          <w:rFonts w:ascii="Bookman Old Style" w:hAnsi="Bookman Old Style" w:cs="Times New Roman"/>
          <w:b/>
          <w:color w:val="000000" w:themeColor="text1"/>
          <w:sz w:val="72"/>
          <w:szCs w:val="72"/>
        </w:rPr>
        <w:t xml:space="preserve">для средней группы </w:t>
      </w:r>
    </w:p>
    <w:p w:rsidR="003F15AA" w:rsidRPr="008F0F19" w:rsidRDefault="003F15AA" w:rsidP="003F15AA">
      <w:pPr>
        <w:jc w:val="center"/>
        <w:rPr>
          <w:rFonts w:ascii="Bookman Old Style" w:hAnsi="Bookman Old Style" w:cs="Times New Roman"/>
          <w:b/>
          <w:color w:val="000000" w:themeColor="text1"/>
          <w:sz w:val="48"/>
          <w:szCs w:val="48"/>
        </w:rPr>
      </w:pPr>
      <w:r w:rsidRPr="008F0F19">
        <w:rPr>
          <w:rFonts w:ascii="Bookman Old Style" w:hAnsi="Bookman Old Style" w:cs="Times New Roman"/>
          <w:b/>
          <w:color w:val="000000" w:themeColor="text1"/>
          <w:sz w:val="48"/>
          <w:szCs w:val="48"/>
        </w:rPr>
        <w:t>с использованием цифровых образовательных</w:t>
      </w:r>
      <w:r w:rsidRPr="008F0F19">
        <w:rPr>
          <w:rFonts w:ascii="Bookman Old Style" w:hAnsi="Bookman Old Style"/>
          <w:b/>
          <w:color w:val="000000" w:themeColor="text1"/>
          <w:sz w:val="48"/>
          <w:szCs w:val="48"/>
        </w:rPr>
        <w:t xml:space="preserve"> </w:t>
      </w:r>
      <w:r w:rsidRPr="008F0F19">
        <w:rPr>
          <w:rFonts w:ascii="Bookman Old Style" w:hAnsi="Bookman Old Style" w:cs="Times New Roman"/>
          <w:b/>
          <w:color w:val="000000" w:themeColor="text1"/>
          <w:sz w:val="48"/>
          <w:szCs w:val="48"/>
        </w:rPr>
        <w:t>ресурсов</w:t>
      </w:r>
      <w:bookmarkEnd w:id="0"/>
    </w:p>
    <w:p w:rsidR="003F15AA" w:rsidRDefault="003F15AA" w:rsidP="003F15AA">
      <w:pPr>
        <w:rPr>
          <w:rFonts w:ascii="Times New Roman" w:hAnsi="Times New Roman" w:cs="Times New Roman"/>
          <w:b/>
          <w:color w:val="000000" w:themeColor="text1"/>
          <w:sz w:val="28"/>
          <w:szCs w:val="28"/>
        </w:rPr>
      </w:pPr>
    </w:p>
    <w:p w:rsidR="003F15AA" w:rsidRDefault="003F15AA" w:rsidP="003F15AA">
      <w:pPr>
        <w:rPr>
          <w:rFonts w:ascii="Times New Roman" w:hAnsi="Times New Roman" w:cs="Times New Roman"/>
          <w:b/>
          <w:color w:val="000000" w:themeColor="text1"/>
          <w:sz w:val="28"/>
          <w:szCs w:val="28"/>
        </w:rPr>
      </w:pPr>
    </w:p>
    <w:p w:rsidR="003F15AA" w:rsidRDefault="003F15AA" w:rsidP="003F15AA">
      <w:pPr>
        <w:rPr>
          <w:rFonts w:ascii="Times New Roman" w:hAnsi="Times New Roman" w:cs="Times New Roman"/>
          <w:b/>
          <w:color w:val="000000" w:themeColor="text1"/>
          <w:sz w:val="28"/>
          <w:szCs w:val="28"/>
        </w:rPr>
      </w:pPr>
    </w:p>
    <w:p w:rsidR="003F15AA" w:rsidRPr="00596E72" w:rsidRDefault="003F15AA" w:rsidP="003F15AA">
      <w:pPr>
        <w:spacing w:after="0"/>
        <w:rPr>
          <w:rFonts w:ascii="Cambria" w:hAnsi="Cambria" w:cs="Times New Roman"/>
          <w:b/>
          <w:color w:val="000000" w:themeColor="text1"/>
          <w:sz w:val="28"/>
          <w:szCs w:val="28"/>
        </w:rPr>
      </w:pPr>
      <w:r w:rsidRPr="00596E72">
        <w:rPr>
          <w:rFonts w:ascii="Cambria" w:hAnsi="Cambria" w:cs="Times New Roman"/>
          <w:b/>
          <w:color w:val="000000" w:themeColor="text1"/>
          <w:sz w:val="28"/>
          <w:szCs w:val="28"/>
        </w:rPr>
        <w:t>Подготовила: музыкальный руководитель</w:t>
      </w:r>
    </w:p>
    <w:p w:rsidR="003F15AA" w:rsidRPr="003F15AA" w:rsidRDefault="003F15AA" w:rsidP="003F15AA">
      <w:pPr>
        <w:pStyle w:val="headline"/>
        <w:shd w:val="clear" w:color="auto" w:fill="FFFFFF"/>
        <w:spacing w:before="0" w:beforeAutospacing="0" w:after="120" w:afterAutospacing="0"/>
        <w:rPr>
          <w:rFonts w:ascii="Cambria" w:hAnsi="Cambria"/>
          <w:b/>
          <w:sz w:val="28"/>
          <w:szCs w:val="28"/>
        </w:rPr>
      </w:pPr>
      <w:r w:rsidRPr="003F15AA">
        <w:rPr>
          <w:rFonts w:ascii="Cambria" w:hAnsi="Cambria"/>
          <w:b/>
          <w:sz w:val="28"/>
          <w:szCs w:val="28"/>
        </w:rPr>
        <w:t xml:space="preserve">Юнусова </w:t>
      </w:r>
      <w:proofErr w:type="spellStart"/>
      <w:r w:rsidRPr="003F15AA">
        <w:rPr>
          <w:rFonts w:ascii="Cambria" w:hAnsi="Cambria"/>
          <w:b/>
          <w:sz w:val="28"/>
          <w:szCs w:val="28"/>
        </w:rPr>
        <w:t>Саадат</w:t>
      </w:r>
      <w:proofErr w:type="spellEnd"/>
      <w:r w:rsidRPr="003F15AA">
        <w:rPr>
          <w:rFonts w:ascii="Cambria" w:hAnsi="Cambria"/>
          <w:b/>
          <w:sz w:val="28"/>
          <w:szCs w:val="28"/>
        </w:rPr>
        <w:t xml:space="preserve"> </w:t>
      </w:r>
      <w:proofErr w:type="spellStart"/>
      <w:r w:rsidRPr="003F15AA">
        <w:rPr>
          <w:rFonts w:ascii="Cambria" w:hAnsi="Cambria"/>
          <w:b/>
          <w:sz w:val="28"/>
          <w:szCs w:val="28"/>
        </w:rPr>
        <w:t>Камильсултановна</w:t>
      </w:r>
      <w:proofErr w:type="spellEnd"/>
    </w:p>
    <w:p w:rsidR="003F15AA" w:rsidRDefault="003F15AA" w:rsidP="003F15AA">
      <w:pPr>
        <w:rPr>
          <w:rFonts w:ascii="Times New Roman" w:hAnsi="Times New Roman" w:cs="Times New Roman"/>
          <w:b/>
          <w:color w:val="000000" w:themeColor="text1"/>
          <w:sz w:val="28"/>
          <w:szCs w:val="28"/>
        </w:rPr>
      </w:pPr>
    </w:p>
    <w:p w:rsidR="003F15AA" w:rsidRDefault="003F15AA" w:rsidP="003F15AA">
      <w:pPr>
        <w:rPr>
          <w:rFonts w:ascii="Times New Roman" w:hAnsi="Times New Roman" w:cs="Times New Roman"/>
          <w:b/>
          <w:color w:val="000000" w:themeColor="text1"/>
          <w:sz w:val="28"/>
          <w:szCs w:val="28"/>
        </w:rPr>
      </w:pPr>
    </w:p>
    <w:p w:rsidR="003F15AA" w:rsidRDefault="003F15AA" w:rsidP="003F15AA">
      <w:pPr>
        <w:rPr>
          <w:rFonts w:ascii="Times New Roman" w:hAnsi="Times New Roman" w:cs="Times New Roman"/>
          <w:b/>
          <w:color w:val="000000" w:themeColor="text1"/>
          <w:sz w:val="28"/>
          <w:szCs w:val="28"/>
        </w:rPr>
      </w:pPr>
    </w:p>
    <w:p w:rsidR="003F15AA" w:rsidRDefault="003F15AA" w:rsidP="003F15AA">
      <w:pPr>
        <w:rPr>
          <w:rFonts w:ascii="Times New Roman" w:hAnsi="Times New Roman" w:cs="Times New Roman"/>
          <w:b/>
          <w:color w:val="000000" w:themeColor="text1"/>
          <w:sz w:val="28"/>
          <w:szCs w:val="28"/>
        </w:rPr>
      </w:pPr>
    </w:p>
    <w:p w:rsidR="003F15AA" w:rsidRDefault="003F15AA" w:rsidP="003F15AA">
      <w:pPr>
        <w:rPr>
          <w:rFonts w:ascii="Times New Roman" w:hAnsi="Times New Roman" w:cs="Times New Roman"/>
          <w:b/>
          <w:color w:val="000000" w:themeColor="text1"/>
          <w:sz w:val="28"/>
          <w:szCs w:val="28"/>
        </w:rPr>
      </w:pPr>
    </w:p>
    <w:p w:rsidR="003F15AA" w:rsidRPr="00012475" w:rsidRDefault="003F15AA" w:rsidP="003F15AA">
      <w:pPr>
        <w:rPr>
          <w:rFonts w:ascii="Times New Roman" w:hAnsi="Times New Roman" w:cs="Times New Roman"/>
          <w:b/>
          <w:color w:val="000000" w:themeColor="text1"/>
          <w:sz w:val="28"/>
          <w:szCs w:val="28"/>
        </w:rPr>
      </w:pPr>
      <w:r w:rsidRPr="00012475">
        <w:rPr>
          <w:rFonts w:ascii="Times New Roman" w:hAnsi="Times New Roman" w:cs="Times New Roman"/>
          <w:b/>
          <w:color w:val="000000" w:themeColor="text1"/>
          <w:sz w:val="28"/>
          <w:szCs w:val="28"/>
        </w:rPr>
        <w:lastRenderedPageBreak/>
        <w:t>Цели и задачи:  </w:t>
      </w:r>
    </w:p>
    <w:p w:rsidR="003F15AA" w:rsidRPr="00012475" w:rsidRDefault="003F15AA" w:rsidP="003F15AA">
      <w:pPr>
        <w:spacing w:after="0"/>
        <w:rPr>
          <w:rFonts w:ascii="Times New Roman" w:hAnsi="Times New Roman" w:cs="Times New Roman"/>
          <w:color w:val="000000" w:themeColor="text1"/>
          <w:sz w:val="28"/>
          <w:szCs w:val="28"/>
        </w:rPr>
      </w:pPr>
      <w:r w:rsidRPr="00012475">
        <w:rPr>
          <w:rFonts w:ascii="Times New Roman" w:hAnsi="Times New Roman" w:cs="Times New Roman"/>
          <w:color w:val="000000" w:themeColor="text1"/>
          <w:sz w:val="28"/>
          <w:szCs w:val="28"/>
        </w:rPr>
        <w:t>- формировать у детей навык ритмичного движения в соответствии с характером музыки, способствовать развитию эмоционально-образного исполнения музыкально-игровых упражнений; способствовать умению импровизировать под музыку с различными</w:t>
      </w:r>
      <w:r>
        <w:rPr>
          <w:rFonts w:ascii="Times New Roman" w:hAnsi="Times New Roman" w:cs="Times New Roman"/>
          <w:color w:val="000000" w:themeColor="text1"/>
          <w:sz w:val="28"/>
          <w:szCs w:val="28"/>
        </w:rPr>
        <w:t xml:space="preserve"> атрибутами, развивать фантазию;</w:t>
      </w:r>
    </w:p>
    <w:p w:rsidR="003F15AA" w:rsidRPr="00012475" w:rsidRDefault="003F15AA" w:rsidP="003F15AA">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г</w:t>
      </w:r>
      <w:r w:rsidRPr="00012475">
        <w:rPr>
          <w:rFonts w:ascii="Times New Roman" w:hAnsi="Times New Roman" w:cs="Times New Roman"/>
          <w:color w:val="000000" w:themeColor="text1"/>
          <w:sz w:val="28"/>
          <w:szCs w:val="28"/>
        </w:rPr>
        <w:t xml:space="preserve">отовить голосовой аппарат детей к пению, развивать артикуляцию, прививать навык певческого дыхания, формировать умение петь подвижно и согласованно; </w:t>
      </w:r>
    </w:p>
    <w:p w:rsidR="003F15AA" w:rsidRPr="00012475" w:rsidRDefault="003F15AA" w:rsidP="003F15AA">
      <w:pPr>
        <w:spacing w:after="120"/>
        <w:rPr>
          <w:rFonts w:ascii="Times New Roman" w:hAnsi="Times New Roman" w:cs="Times New Roman"/>
          <w:color w:val="000000" w:themeColor="text1"/>
          <w:sz w:val="28"/>
          <w:szCs w:val="28"/>
        </w:rPr>
      </w:pPr>
      <w:r w:rsidRPr="00012475">
        <w:rPr>
          <w:rFonts w:ascii="Times New Roman" w:hAnsi="Times New Roman" w:cs="Times New Roman"/>
          <w:color w:val="000000" w:themeColor="text1"/>
          <w:sz w:val="28"/>
          <w:szCs w:val="28"/>
        </w:rPr>
        <w:t>- продолжать знакомить детей с музыкальными инструментами, формировать умение подыгрывать простейшие мелодии на деревянных ложках, погремушках, колокольчиках, использовать в качестве шумового инструмента бумагу, развивать образное воображение.  </w:t>
      </w:r>
    </w:p>
    <w:p w:rsidR="003F15AA" w:rsidRPr="00012475" w:rsidRDefault="003F15AA" w:rsidP="003F15AA">
      <w:pPr>
        <w:rPr>
          <w:rFonts w:ascii="Times New Roman" w:hAnsi="Times New Roman" w:cs="Times New Roman"/>
          <w:color w:val="000000" w:themeColor="text1"/>
          <w:sz w:val="28"/>
          <w:szCs w:val="28"/>
        </w:rPr>
      </w:pPr>
      <w:r w:rsidRPr="00012475">
        <w:rPr>
          <w:rFonts w:ascii="Times New Roman" w:hAnsi="Times New Roman" w:cs="Times New Roman"/>
          <w:b/>
          <w:color w:val="000000" w:themeColor="text1"/>
          <w:sz w:val="28"/>
          <w:szCs w:val="28"/>
        </w:rPr>
        <w:t>Материалы и оборудование:</w:t>
      </w:r>
      <w:r w:rsidRPr="00012475">
        <w:rPr>
          <w:rFonts w:ascii="Times New Roman" w:hAnsi="Times New Roman" w:cs="Times New Roman"/>
          <w:color w:val="000000" w:themeColor="text1"/>
          <w:sz w:val="28"/>
          <w:szCs w:val="28"/>
        </w:rPr>
        <w:t xml:space="preserve"> Нетбук, видеопроект «Транспорт», «Каким бывает дождик» Е. Матвиенко, деревянные ложки, погремушки, колокольчики, листы бумаги-кальки по количеству детей, четыре больших пакета из тонкого полиэтилена синего цвета - «тучки», цветочки, капельки, листики, снежинки — вырезанные из цветной креповой бумаги. </w:t>
      </w:r>
    </w:p>
    <w:p w:rsidR="003F15AA" w:rsidRDefault="003F15AA" w:rsidP="003F15AA">
      <w:pPr>
        <w:jc w:val="center"/>
        <w:rPr>
          <w:rFonts w:ascii="Times New Roman" w:hAnsi="Times New Roman" w:cs="Times New Roman"/>
          <w:b/>
          <w:color w:val="000000" w:themeColor="text1"/>
          <w:sz w:val="28"/>
          <w:szCs w:val="28"/>
        </w:rPr>
      </w:pPr>
    </w:p>
    <w:p w:rsidR="003F15AA" w:rsidRPr="00012475" w:rsidRDefault="003F15AA" w:rsidP="003F15AA">
      <w:pPr>
        <w:jc w:val="center"/>
        <w:rPr>
          <w:rFonts w:ascii="Times New Roman" w:hAnsi="Times New Roman" w:cs="Times New Roman"/>
          <w:color w:val="000000" w:themeColor="text1"/>
          <w:sz w:val="28"/>
          <w:szCs w:val="28"/>
        </w:rPr>
      </w:pPr>
      <w:r w:rsidRPr="00012475">
        <w:rPr>
          <w:rFonts w:ascii="Times New Roman" w:hAnsi="Times New Roman" w:cs="Times New Roman"/>
          <w:b/>
          <w:color w:val="000000" w:themeColor="text1"/>
          <w:sz w:val="28"/>
          <w:szCs w:val="28"/>
        </w:rPr>
        <w:t>Ход занятия:</w:t>
      </w:r>
      <w:r w:rsidRPr="00012475">
        <w:rPr>
          <w:rFonts w:ascii="Times New Roman" w:hAnsi="Times New Roman" w:cs="Times New Roman"/>
          <w:b/>
          <w:color w:val="000000" w:themeColor="text1"/>
          <w:sz w:val="28"/>
          <w:szCs w:val="28"/>
        </w:rPr>
        <w:br/>
      </w:r>
      <w:r w:rsidRPr="00012475">
        <w:rPr>
          <w:rFonts w:ascii="Times New Roman" w:hAnsi="Times New Roman" w:cs="Times New Roman"/>
          <w:color w:val="000000" w:themeColor="text1"/>
          <w:sz w:val="28"/>
          <w:szCs w:val="28"/>
        </w:rPr>
        <w:br/>
        <w:t>Дети входят в зал, располагаются в зале по кругу.</w:t>
      </w:r>
    </w:p>
    <w:p w:rsidR="003F15AA" w:rsidRPr="00012475" w:rsidRDefault="003F15AA" w:rsidP="003F15AA">
      <w:pPr>
        <w:rPr>
          <w:rFonts w:ascii="Times New Roman" w:hAnsi="Times New Roman" w:cs="Times New Roman"/>
          <w:color w:val="000000" w:themeColor="text1"/>
          <w:sz w:val="28"/>
          <w:szCs w:val="28"/>
        </w:rPr>
      </w:pPr>
      <w:r w:rsidRPr="008F0F19">
        <w:rPr>
          <w:rFonts w:ascii="Times New Roman" w:hAnsi="Times New Roman" w:cs="Times New Roman"/>
          <w:b/>
          <w:color w:val="000000" w:themeColor="text1"/>
          <w:sz w:val="28"/>
          <w:szCs w:val="28"/>
        </w:rPr>
        <w:t>Музыкальный руководитель:</w:t>
      </w:r>
      <w:r w:rsidRPr="00012475">
        <w:rPr>
          <w:rFonts w:ascii="Times New Roman" w:hAnsi="Times New Roman" w:cs="Times New Roman"/>
          <w:color w:val="000000" w:themeColor="text1"/>
          <w:sz w:val="28"/>
          <w:szCs w:val="28"/>
        </w:rPr>
        <w:t xml:space="preserve"> Здравствуйте, ребята.  </w:t>
      </w:r>
    </w:p>
    <w:p w:rsidR="003F15AA" w:rsidRPr="00012475" w:rsidRDefault="003F15AA" w:rsidP="003F15AA">
      <w:pPr>
        <w:rPr>
          <w:rFonts w:ascii="Times New Roman" w:hAnsi="Times New Roman" w:cs="Times New Roman"/>
          <w:color w:val="000000" w:themeColor="text1"/>
          <w:sz w:val="28"/>
          <w:szCs w:val="28"/>
        </w:rPr>
      </w:pPr>
      <w:r w:rsidRPr="008F0F19">
        <w:rPr>
          <w:rFonts w:ascii="Times New Roman" w:hAnsi="Times New Roman" w:cs="Times New Roman"/>
          <w:b/>
          <w:color w:val="000000" w:themeColor="text1"/>
          <w:sz w:val="28"/>
          <w:szCs w:val="28"/>
        </w:rPr>
        <w:t xml:space="preserve">Дети: </w:t>
      </w:r>
      <w:r w:rsidRPr="00012475">
        <w:rPr>
          <w:rFonts w:ascii="Times New Roman" w:hAnsi="Times New Roman" w:cs="Times New Roman"/>
          <w:color w:val="000000" w:themeColor="text1"/>
          <w:sz w:val="28"/>
          <w:szCs w:val="28"/>
        </w:rPr>
        <w:t>Здравствуйте!  </w:t>
      </w:r>
    </w:p>
    <w:p w:rsidR="003F15AA" w:rsidRPr="00012475" w:rsidRDefault="003F15AA" w:rsidP="003F15AA">
      <w:pPr>
        <w:rPr>
          <w:rFonts w:ascii="Times New Roman" w:hAnsi="Times New Roman" w:cs="Times New Roman"/>
          <w:color w:val="000000" w:themeColor="text1"/>
          <w:sz w:val="28"/>
          <w:szCs w:val="28"/>
        </w:rPr>
      </w:pPr>
      <w:r w:rsidRPr="008F0F19">
        <w:rPr>
          <w:rFonts w:ascii="Times New Roman" w:hAnsi="Times New Roman" w:cs="Times New Roman"/>
          <w:b/>
          <w:color w:val="000000" w:themeColor="text1"/>
          <w:sz w:val="28"/>
          <w:szCs w:val="28"/>
        </w:rPr>
        <w:t xml:space="preserve">Музыкальный руководитель: </w:t>
      </w:r>
      <w:r w:rsidRPr="00012475">
        <w:rPr>
          <w:rFonts w:ascii="Times New Roman" w:hAnsi="Times New Roman" w:cs="Times New Roman"/>
          <w:color w:val="000000" w:themeColor="text1"/>
          <w:sz w:val="28"/>
          <w:szCs w:val="28"/>
        </w:rPr>
        <w:t xml:space="preserve">Ребята, сейчас мы с вами отправимся в осенний лес, беритесь за руки, </w:t>
      </w:r>
      <w:r>
        <w:rPr>
          <w:rFonts w:ascii="Times New Roman" w:hAnsi="Times New Roman" w:cs="Times New Roman"/>
          <w:color w:val="000000" w:themeColor="text1"/>
          <w:sz w:val="28"/>
          <w:szCs w:val="28"/>
        </w:rPr>
        <w:t>повернитесь друг за другом, что</w:t>
      </w:r>
      <w:r w:rsidRPr="00012475">
        <w:rPr>
          <w:rFonts w:ascii="Times New Roman" w:hAnsi="Times New Roman" w:cs="Times New Roman"/>
          <w:color w:val="000000" w:themeColor="text1"/>
          <w:sz w:val="28"/>
          <w:szCs w:val="28"/>
        </w:rPr>
        <w:t>бы не потеряться на лесной тропинке.</w:t>
      </w:r>
    </w:p>
    <w:p w:rsidR="003F15AA" w:rsidRPr="00012475" w:rsidRDefault="003F15AA" w:rsidP="003F15AA">
      <w:pPr>
        <w:rPr>
          <w:rFonts w:ascii="Times New Roman" w:hAnsi="Times New Roman" w:cs="Times New Roman"/>
          <w:color w:val="000000" w:themeColor="text1"/>
          <w:sz w:val="28"/>
          <w:szCs w:val="28"/>
        </w:rPr>
      </w:pPr>
      <w:r w:rsidRPr="00012475">
        <w:rPr>
          <w:rFonts w:ascii="Times New Roman" w:hAnsi="Times New Roman" w:cs="Times New Roman"/>
          <w:color w:val="000000" w:themeColor="text1"/>
          <w:sz w:val="28"/>
          <w:szCs w:val="28"/>
        </w:rPr>
        <w:t xml:space="preserve"> Проводится музыкально-ритмическое упражнение «На лесной тропинке» (слова, музыка и композиция движений И. Г. Смирнова, </w:t>
      </w:r>
      <w:proofErr w:type="gramStart"/>
      <w:r w:rsidRPr="00012475">
        <w:rPr>
          <w:rFonts w:ascii="Times New Roman" w:hAnsi="Times New Roman" w:cs="Times New Roman"/>
          <w:color w:val="000000" w:themeColor="text1"/>
          <w:sz w:val="28"/>
          <w:szCs w:val="28"/>
        </w:rPr>
        <w:t>« Колокольчик</w:t>
      </w:r>
      <w:proofErr w:type="gramEnd"/>
      <w:r w:rsidRPr="00012475">
        <w:rPr>
          <w:rFonts w:ascii="Times New Roman" w:hAnsi="Times New Roman" w:cs="Times New Roman"/>
          <w:color w:val="000000" w:themeColor="text1"/>
          <w:sz w:val="28"/>
          <w:szCs w:val="28"/>
        </w:rPr>
        <w:t xml:space="preserve">» №52 2012). </w:t>
      </w:r>
    </w:p>
    <w:p w:rsidR="003F15AA" w:rsidRPr="00012475" w:rsidRDefault="003F15AA" w:rsidP="003F15AA">
      <w:pPr>
        <w:jc w:val="center"/>
        <w:rPr>
          <w:rFonts w:ascii="Times New Roman" w:hAnsi="Times New Roman" w:cs="Times New Roman"/>
          <w:color w:val="000000" w:themeColor="text1"/>
          <w:sz w:val="28"/>
          <w:szCs w:val="28"/>
        </w:rPr>
      </w:pPr>
      <w:r w:rsidRPr="00012475">
        <w:rPr>
          <w:rFonts w:ascii="Times New Roman" w:hAnsi="Times New Roman" w:cs="Times New Roman"/>
          <w:color w:val="000000" w:themeColor="text1"/>
          <w:sz w:val="28"/>
          <w:szCs w:val="28"/>
        </w:rPr>
        <w:t>Воспитатель с детьми идёт по кругу под музыку и выполняет упражнение по ходу текста, на первый куплет дети двигаются лёгким шагом, тянут носочек, на второй прыгают, как зайки, на третий шагают вперевалочку, как мишки, на четвёртый плавно двигаются, как лисички.</w:t>
      </w:r>
    </w:p>
    <w:p w:rsidR="003F15AA" w:rsidRPr="00012475" w:rsidRDefault="003F15AA" w:rsidP="003F15AA">
      <w:pPr>
        <w:rPr>
          <w:rFonts w:ascii="Times New Roman" w:hAnsi="Times New Roman" w:cs="Times New Roman"/>
          <w:color w:val="000000" w:themeColor="text1"/>
          <w:sz w:val="28"/>
          <w:szCs w:val="28"/>
        </w:rPr>
      </w:pPr>
      <w:r w:rsidRPr="008F0F19">
        <w:rPr>
          <w:rFonts w:ascii="Times New Roman" w:hAnsi="Times New Roman" w:cs="Times New Roman"/>
          <w:b/>
          <w:color w:val="000000" w:themeColor="text1"/>
          <w:sz w:val="28"/>
          <w:szCs w:val="28"/>
        </w:rPr>
        <w:lastRenderedPageBreak/>
        <w:t>Музыкальный руководитель:</w:t>
      </w:r>
      <w:r w:rsidRPr="00012475">
        <w:rPr>
          <w:rFonts w:ascii="Times New Roman" w:hAnsi="Times New Roman" w:cs="Times New Roman"/>
          <w:color w:val="000000" w:themeColor="text1"/>
          <w:sz w:val="28"/>
          <w:szCs w:val="28"/>
        </w:rPr>
        <w:t xml:space="preserve"> Ребята, как здорово мы прогулялись в лесу, и зайку встретили, и мишку, и лису, а теперь нам пора возвращаться в детский сад, проходите и садитесь на стульчики. </w:t>
      </w:r>
    </w:p>
    <w:p w:rsidR="003F15AA" w:rsidRPr="00012475" w:rsidRDefault="003F15AA" w:rsidP="003F15AA">
      <w:pPr>
        <w:jc w:val="center"/>
        <w:rPr>
          <w:rFonts w:ascii="Times New Roman" w:hAnsi="Times New Roman" w:cs="Times New Roman"/>
          <w:color w:val="000000" w:themeColor="text1"/>
          <w:sz w:val="28"/>
          <w:szCs w:val="28"/>
        </w:rPr>
      </w:pPr>
      <w:r w:rsidRPr="00012475">
        <w:rPr>
          <w:rFonts w:ascii="Times New Roman" w:hAnsi="Times New Roman" w:cs="Times New Roman"/>
          <w:color w:val="000000" w:themeColor="text1"/>
          <w:sz w:val="28"/>
          <w:szCs w:val="28"/>
        </w:rPr>
        <w:t>За воспитателем дети проходят и садятся на стульчики.</w:t>
      </w:r>
    </w:p>
    <w:p w:rsidR="003F15AA" w:rsidRPr="00012475" w:rsidRDefault="003F15AA" w:rsidP="003F15AA">
      <w:pPr>
        <w:rPr>
          <w:rFonts w:ascii="Times New Roman" w:hAnsi="Times New Roman" w:cs="Times New Roman"/>
          <w:color w:val="000000" w:themeColor="text1"/>
          <w:sz w:val="28"/>
          <w:szCs w:val="28"/>
        </w:rPr>
      </w:pPr>
      <w:r w:rsidRPr="008F0F19">
        <w:rPr>
          <w:rFonts w:ascii="Times New Roman" w:hAnsi="Times New Roman" w:cs="Times New Roman"/>
          <w:b/>
          <w:color w:val="000000" w:themeColor="text1"/>
          <w:sz w:val="28"/>
          <w:szCs w:val="28"/>
        </w:rPr>
        <w:t>Музыкальный руководитель:</w:t>
      </w:r>
      <w:r w:rsidRPr="00012475">
        <w:rPr>
          <w:rFonts w:ascii="Times New Roman" w:hAnsi="Times New Roman" w:cs="Times New Roman"/>
          <w:color w:val="000000" w:themeColor="text1"/>
          <w:sz w:val="28"/>
          <w:szCs w:val="28"/>
        </w:rPr>
        <w:t xml:space="preserve"> Ребята, сейчас осень. А осенью часто идёт (пауза) что? </w:t>
      </w:r>
    </w:p>
    <w:p w:rsidR="003F15AA" w:rsidRPr="00012475" w:rsidRDefault="003F15AA" w:rsidP="003F15AA">
      <w:pPr>
        <w:rPr>
          <w:rFonts w:ascii="Times New Roman" w:hAnsi="Times New Roman" w:cs="Times New Roman"/>
          <w:color w:val="000000" w:themeColor="text1"/>
          <w:sz w:val="28"/>
          <w:szCs w:val="28"/>
        </w:rPr>
      </w:pPr>
      <w:r w:rsidRPr="008F0F19">
        <w:rPr>
          <w:rFonts w:ascii="Times New Roman" w:hAnsi="Times New Roman" w:cs="Times New Roman"/>
          <w:b/>
          <w:color w:val="000000" w:themeColor="text1"/>
          <w:sz w:val="28"/>
          <w:szCs w:val="28"/>
        </w:rPr>
        <w:t>Дети:</w:t>
      </w:r>
      <w:r w:rsidRPr="00012475">
        <w:rPr>
          <w:rFonts w:ascii="Times New Roman" w:hAnsi="Times New Roman" w:cs="Times New Roman"/>
          <w:color w:val="000000" w:themeColor="text1"/>
          <w:sz w:val="28"/>
          <w:szCs w:val="28"/>
        </w:rPr>
        <w:t xml:space="preserve"> Дождик! </w:t>
      </w:r>
    </w:p>
    <w:p w:rsidR="003F15AA" w:rsidRPr="00012475" w:rsidRDefault="003F15AA" w:rsidP="003F15AA">
      <w:pPr>
        <w:rPr>
          <w:rFonts w:ascii="Times New Roman" w:hAnsi="Times New Roman" w:cs="Times New Roman"/>
          <w:color w:val="000000" w:themeColor="text1"/>
          <w:sz w:val="28"/>
          <w:szCs w:val="28"/>
        </w:rPr>
      </w:pPr>
      <w:r w:rsidRPr="008F0F19">
        <w:rPr>
          <w:rFonts w:ascii="Times New Roman" w:hAnsi="Times New Roman" w:cs="Times New Roman"/>
          <w:b/>
          <w:color w:val="000000" w:themeColor="text1"/>
          <w:sz w:val="28"/>
          <w:szCs w:val="28"/>
        </w:rPr>
        <w:t xml:space="preserve">Музыкальный руководитель: </w:t>
      </w:r>
      <w:r w:rsidRPr="00012475">
        <w:rPr>
          <w:rFonts w:ascii="Times New Roman" w:hAnsi="Times New Roman" w:cs="Times New Roman"/>
          <w:color w:val="000000" w:themeColor="text1"/>
          <w:sz w:val="28"/>
          <w:szCs w:val="28"/>
        </w:rPr>
        <w:t xml:space="preserve">Правильно, дождик! А мы с вами тоже знаем песенку про дождик! Только чтобы нам её спеть нужно разбудить голосок! Давайте это сделаем. А поможет нам в этом волшебное окошко. </w:t>
      </w:r>
    </w:p>
    <w:p w:rsidR="003F15AA" w:rsidRDefault="003F15AA" w:rsidP="003F15AA">
      <w:pPr>
        <w:spacing w:after="240"/>
        <w:jc w:val="center"/>
        <w:rPr>
          <w:rFonts w:ascii="Times New Roman" w:hAnsi="Times New Roman" w:cs="Times New Roman"/>
          <w:color w:val="000000" w:themeColor="text1"/>
          <w:sz w:val="28"/>
          <w:szCs w:val="28"/>
        </w:rPr>
      </w:pPr>
      <w:r w:rsidRPr="00012475">
        <w:rPr>
          <w:rFonts w:ascii="Times New Roman" w:hAnsi="Times New Roman" w:cs="Times New Roman"/>
          <w:color w:val="000000" w:themeColor="text1"/>
          <w:sz w:val="28"/>
          <w:szCs w:val="28"/>
        </w:rPr>
        <w:t>Музыкальный руководитель предлагает детям посмотреть на экран и озвучить виды транспорта, которые там появляются.</w:t>
      </w:r>
    </w:p>
    <w:p w:rsidR="003F15AA" w:rsidRPr="00012475" w:rsidRDefault="003F15AA" w:rsidP="003F15AA">
      <w:pPr>
        <w:spacing w:after="240"/>
        <w:rPr>
          <w:rFonts w:ascii="Times New Roman" w:hAnsi="Times New Roman" w:cs="Times New Roman"/>
          <w:color w:val="000000" w:themeColor="text1"/>
          <w:sz w:val="28"/>
          <w:szCs w:val="28"/>
        </w:rPr>
      </w:pPr>
      <w:r w:rsidRPr="008F0F19">
        <w:rPr>
          <w:rFonts w:ascii="Times New Roman" w:hAnsi="Times New Roman" w:cs="Times New Roman"/>
          <w:b/>
          <w:color w:val="000000" w:themeColor="text1"/>
          <w:sz w:val="28"/>
          <w:szCs w:val="28"/>
        </w:rPr>
        <w:t xml:space="preserve">Музыкальный руководитель: </w:t>
      </w:r>
      <w:r w:rsidRPr="00012475">
        <w:rPr>
          <w:rFonts w:ascii="Times New Roman" w:hAnsi="Times New Roman" w:cs="Times New Roman"/>
          <w:color w:val="000000" w:themeColor="text1"/>
          <w:sz w:val="28"/>
          <w:szCs w:val="28"/>
        </w:rPr>
        <w:t xml:space="preserve">Ребята, вот трактор, как он работает? Правильно: </w:t>
      </w:r>
      <w:proofErr w:type="spellStart"/>
      <w:r w:rsidRPr="00012475">
        <w:rPr>
          <w:rFonts w:ascii="Times New Roman" w:hAnsi="Times New Roman" w:cs="Times New Roman"/>
          <w:color w:val="000000" w:themeColor="text1"/>
          <w:sz w:val="28"/>
          <w:szCs w:val="28"/>
        </w:rPr>
        <w:t>тр-тр-тр</w:t>
      </w:r>
      <w:proofErr w:type="spellEnd"/>
      <w:r w:rsidRPr="00012475">
        <w:rPr>
          <w:rFonts w:ascii="Times New Roman" w:hAnsi="Times New Roman" w:cs="Times New Roman"/>
          <w:color w:val="000000" w:themeColor="text1"/>
          <w:sz w:val="28"/>
          <w:szCs w:val="28"/>
        </w:rPr>
        <w:t xml:space="preserve"> (дети повторяют за взрослым), а это самолёт, как он летит? Правильно: у-у-у (дети озвучивают трактор, самолёт, грузовик, легковой автомобиль, вертолёт, мотоцикл). </w:t>
      </w:r>
    </w:p>
    <w:p w:rsidR="003F15AA" w:rsidRPr="00012475" w:rsidRDefault="003F15AA" w:rsidP="003F15AA">
      <w:pPr>
        <w:rPr>
          <w:rFonts w:ascii="Times New Roman" w:hAnsi="Times New Roman" w:cs="Times New Roman"/>
          <w:color w:val="000000" w:themeColor="text1"/>
          <w:sz w:val="28"/>
          <w:szCs w:val="28"/>
        </w:rPr>
      </w:pPr>
      <w:r w:rsidRPr="008F0F19">
        <w:rPr>
          <w:rFonts w:ascii="Times New Roman" w:hAnsi="Times New Roman" w:cs="Times New Roman"/>
          <w:b/>
          <w:color w:val="000000" w:themeColor="text1"/>
          <w:sz w:val="28"/>
          <w:szCs w:val="28"/>
        </w:rPr>
        <w:t>Музыкальный руководитель:</w:t>
      </w:r>
      <w:r w:rsidRPr="00012475">
        <w:rPr>
          <w:rFonts w:ascii="Times New Roman" w:hAnsi="Times New Roman" w:cs="Times New Roman"/>
          <w:color w:val="000000" w:themeColor="text1"/>
          <w:sz w:val="28"/>
          <w:szCs w:val="28"/>
        </w:rPr>
        <w:t xml:space="preserve"> Вот теперь голосок </w:t>
      </w:r>
      <w:proofErr w:type="gramStart"/>
      <w:r w:rsidRPr="00012475">
        <w:rPr>
          <w:rFonts w:ascii="Times New Roman" w:hAnsi="Times New Roman" w:cs="Times New Roman"/>
          <w:color w:val="000000" w:themeColor="text1"/>
          <w:sz w:val="28"/>
          <w:szCs w:val="28"/>
        </w:rPr>
        <w:t>проснулся</w:t>
      </w:r>
      <w:proofErr w:type="gramEnd"/>
      <w:r w:rsidRPr="00012475">
        <w:rPr>
          <w:rFonts w:ascii="Times New Roman" w:hAnsi="Times New Roman" w:cs="Times New Roman"/>
          <w:color w:val="000000" w:themeColor="text1"/>
          <w:sz w:val="28"/>
          <w:szCs w:val="28"/>
        </w:rPr>
        <w:t xml:space="preserve"> и мы сможем спеть песню. </w:t>
      </w:r>
    </w:p>
    <w:p w:rsidR="003F15AA" w:rsidRPr="00012475" w:rsidRDefault="003F15AA" w:rsidP="003F15AA">
      <w:pPr>
        <w:rPr>
          <w:rFonts w:ascii="Times New Roman" w:hAnsi="Times New Roman" w:cs="Times New Roman"/>
          <w:color w:val="000000" w:themeColor="text1"/>
          <w:sz w:val="28"/>
          <w:szCs w:val="28"/>
        </w:rPr>
      </w:pPr>
      <w:r w:rsidRPr="008F0F19">
        <w:rPr>
          <w:rFonts w:ascii="Times New Roman" w:hAnsi="Times New Roman" w:cs="Times New Roman"/>
          <w:b/>
          <w:i/>
          <w:color w:val="000000" w:themeColor="text1"/>
          <w:sz w:val="28"/>
          <w:szCs w:val="28"/>
        </w:rPr>
        <w:t>Дети исполняют песню «Дождик»</w:t>
      </w:r>
      <w:r w:rsidRPr="00012475">
        <w:rPr>
          <w:rFonts w:ascii="Times New Roman" w:hAnsi="Times New Roman" w:cs="Times New Roman"/>
          <w:color w:val="000000" w:themeColor="text1"/>
          <w:sz w:val="28"/>
          <w:szCs w:val="28"/>
        </w:rPr>
        <w:t xml:space="preserve"> (слова и музыка Ольховик И. Н. «Колокольчик» № 56, 2013)</w:t>
      </w:r>
    </w:p>
    <w:p w:rsidR="003F15AA" w:rsidRPr="00012475" w:rsidRDefault="003F15AA" w:rsidP="003F15AA">
      <w:pPr>
        <w:rPr>
          <w:rFonts w:ascii="Times New Roman" w:hAnsi="Times New Roman" w:cs="Times New Roman"/>
          <w:color w:val="000000" w:themeColor="text1"/>
          <w:sz w:val="28"/>
          <w:szCs w:val="28"/>
        </w:rPr>
      </w:pPr>
      <w:r w:rsidRPr="008F0F19">
        <w:rPr>
          <w:rFonts w:ascii="Times New Roman" w:hAnsi="Times New Roman" w:cs="Times New Roman"/>
          <w:b/>
          <w:color w:val="000000" w:themeColor="text1"/>
          <w:sz w:val="28"/>
          <w:szCs w:val="28"/>
        </w:rPr>
        <w:t>Музыкальный руководитель:</w:t>
      </w:r>
      <w:r w:rsidRPr="00012475">
        <w:rPr>
          <w:rFonts w:ascii="Times New Roman" w:hAnsi="Times New Roman" w:cs="Times New Roman"/>
          <w:color w:val="000000" w:themeColor="text1"/>
          <w:sz w:val="28"/>
          <w:szCs w:val="28"/>
        </w:rPr>
        <w:t xml:space="preserve"> Ребята! А вы знаете, каким бывает дождик? Дети предлагают свои ответы. </w:t>
      </w:r>
    </w:p>
    <w:p w:rsidR="003F15AA" w:rsidRDefault="003F15AA" w:rsidP="003F15AA">
      <w:pPr>
        <w:rPr>
          <w:rFonts w:ascii="Times New Roman" w:hAnsi="Times New Roman" w:cs="Times New Roman"/>
          <w:color w:val="000000" w:themeColor="text1"/>
          <w:sz w:val="28"/>
          <w:szCs w:val="28"/>
        </w:rPr>
      </w:pPr>
      <w:r w:rsidRPr="008F0F19">
        <w:rPr>
          <w:rFonts w:ascii="Times New Roman" w:hAnsi="Times New Roman" w:cs="Times New Roman"/>
          <w:b/>
          <w:color w:val="000000" w:themeColor="text1"/>
          <w:sz w:val="28"/>
          <w:szCs w:val="28"/>
        </w:rPr>
        <w:t>Музыкальный руководитель:</w:t>
      </w:r>
      <w:r w:rsidRPr="00012475">
        <w:rPr>
          <w:rFonts w:ascii="Times New Roman" w:hAnsi="Times New Roman" w:cs="Times New Roman"/>
          <w:color w:val="000000" w:themeColor="text1"/>
          <w:sz w:val="28"/>
          <w:szCs w:val="28"/>
        </w:rPr>
        <w:t xml:space="preserve"> Ребята, </w:t>
      </w:r>
      <w:r>
        <w:rPr>
          <w:rFonts w:ascii="Times New Roman" w:hAnsi="Times New Roman" w:cs="Times New Roman"/>
          <w:color w:val="000000" w:themeColor="text1"/>
          <w:sz w:val="28"/>
          <w:szCs w:val="28"/>
        </w:rPr>
        <w:t xml:space="preserve">дождик </w:t>
      </w:r>
      <w:r w:rsidRPr="00012475">
        <w:rPr>
          <w:rFonts w:ascii="Times New Roman" w:hAnsi="Times New Roman" w:cs="Times New Roman"/>
          <w:color w:val="000000" w:themeColor="text1"/>
          <w:sz w:val="28"/>
          <w:szCs w:val="28"/>
        </w:rPr>
        <w:t xml:space="preserve">может быть осенним, потому что идёт осенью, а летом — летний, весной — весенний, а </w:t>
      </w:r>
      <w:proofErr w:type="spellStart"/>
      <w:proofErr w:type="gramStart"/>
      <w:r w:rsidRPr="00012475">
        <w:rPr>
          <w:rFonts w:ascii="Times New Roman" w:hAnsi="Times New Roman" w:cs="Times New Roman"/>
          <w:color w:val="000000" w:themeColor="text1"/>
          <w:sz w:val="28"/>
          <w:szCs w:val="28"/>
        </w:rPr>
        <w:t>зимой..</w:t>
      </w:r>
      <w:proofErr w:type="gramEnd"/>
      <w:r w:rsidRPr="00012475">
        <w:rPr>
          <w:rFonts w:ascii="Times New Roman" w:hAnsi="Times New Roman" w:cs="Times New Roman"/>
          <w:color w:val="000000" w:themeColor="text1"/>
          <w:sz w:val="28"/>
          <w:szCs w:val="28"/>
        </w:rPr>
        <w:t>ой</w:t>
      </w:r>
      <w:proofErr w:type="spellEnd"/>
      <w:r w:rsidRPr="00012475">
        <w:rPr>
          <w:rFonts w:ascii="Times New Roman" w:hAnsi="Times New Roman" w:cs="Times New Roman"/>
          <w:color w:val="000000" w:themeColor="text1"/>
          <w:sz w:val="28"/>
          <w:szCs w:val="28"/>
        </w:rPr>
        <w:t xml:space="preserve">, он превращается в снег, он замерзает. И звучит он по - этому по-разному! Давайте попробуем изобразить с вами разные дождики! Весенний будет звенеть, как колокольчик, осенний звенеть, как погремушка, летний стучать, как ложки, а зимний — шуршать, как бумага </w:t>
      </w:r>
    </w:p>
    <w:p w:rsidR="003F15AA" w:rsidRPr="00012475" w:rsidRDefault="003F15AA" w:rsidP="003F15AA">
      <w:pPr>
        <w:jc w:val="center"/>
        <w:rPr>
          <w:rFonts w:ascii="Times New Roman" w:hAnsi="Times New Roman" w:cs="Times New Roman"/>
          <w:color w:val="000000" w:themeColor="text1"/>
          <w:sz w:val="28"/>
          <w:szCs w:val="28"/>
        </w:rPr>
      </w:pPr>
      <w:r w:rsidRPr="00012475">
        <w:rPr>
          <w:rFonts w:ascii="Times New Roman" w:hAnsi="Times New Roman" w:cs="Times New Roman"/>
          <w:color w:val="000000" w:themeColor="text1"/>
          <w:sz w:val="28"/>
          <w:szCs w:val="28"/>
        </w:rPr>
        <w:t>(музыкальный руководитель демонстрирует инструменты)</w:t>
      </w:r>
    </w:p>
    <w:p w:rsidR="003F15AA" w:rsidRPr="00012475" w:rsidRDefault="003F15AA" w:rsidP="003F15AA">
      <w:pPr>
        <w:jc w:val="center"/>
        <w:rPr>
          <w:rFonts w:ascii="Times New Roman" w:hAnsi="Times New Roman" w:cs="Times New Roman"/>
          <w:color w:val="000000" w:themeColor="text1"/>
          <w:sz w:val="28"/>
          <w:szCs w:val="28"/>
        </w:rPr>
      </w:pPr>
      <w:r w:rsidRPr="00012475">
        <w:rPr>
          <w:rFonts w:ascii="Times New Roman" w:hAnsi="Times New Roman" w:cs="Times New Roman"/>
          <w:color w:val="000000" w:themeColor="text1"/>
          <w:sz w:val="28"/>
          <w:szCs w:val="28"/>
        </w:rPr>
        <w:t>Музыкальный руководитель и воспитатель раздают четырём подгруппам детей колокольчики, погремушки, ложки, бумагу-кальку.</w:t>
      </w:r>
    </w:p>
    <w:p w:rsidR="003F15AA" w:rsidRPr="00012475" w:rsidRDefault="003F15AA" w:rsidP="003F15AA">
      <w:pPr>
        <w:rPr>
          <w:rFonts w:ascii="Times New Roman" w:hAnsi="Times New Roman" w:cs="Times New Roman"/>
          <w:color w:val="000000" w:themeColor="text1"/>
          <w:sz w:val="28"/>
          <w:szCs w:val="28"/>
        </w:rPr>
      </w:pPr>
      <w:r w:rsidRPr="008F0F19">
        <w:rPr>
          <w:rFonts w:ascii="Times New Roman" w:hAnsi="Times New Roman" w:cs="Times New Roman"/>
          <w:b/>
          <w:color w:val="000000" w:themeColor="text1"/>
          <w:sz w:val="28"/>
          <w:szCs w:val="28"/>
        </w:rPr>
        <w:lastRenderedPageBreak/>
        <w:t>Музыкальный руководитель:</w:t>
      </w:r>
      <w:r w:rsidRPr="00012475">
        <w:rPr>
          <w:rFonts w:ascii="Times New Roman" w:hAnsi="Times New Roman" w:cs="Times New Roman"/>
          <w:color w:val="000000" w:themeColor="text1"/>
          <w:sz w:val="28"/>
          <w:szCs w:val="28"/>
        </w:rPr>
        <w:t xml:space="preserve"> Помогать нам будет волшебное окошко, если увидите весенние сосульки, то зазвенят что, ребята? </w:t>
      </w:r>
    </w:p>
    <w:p w:rsidR="003F15AA" w:rsidRPr="00012475" w:rsidRDefault="003F15AA" w:rsidP="003F15AA">
      <w:pPr>
        <w:rPr>
          <w:rFonts w:ascii="Times New Roman" w:hAnsi="Times New Roman" w:cs="Times New Roman"/>
          <w:color w:val="000000" w:themeColor="text1"/>
          <w:sz w:val="28"/>
          <w:szCs w:val="28"/>
        </w:rPr>
      </w:pPr>
      <w:r w:rsidRPr="008F0F19">
        <w:rPr>
          <w:rFonts w:ascii="Times New Roman" w:hAnsi="Times New Roman" w:cs="Times New Roman"/>
          <w:b/>
          <w:color w:val="000000" w:themeColor="text1"/>
          <w:sz w:val="28"/>
          <w:szCs w:val="28"/>
        </w:rPr>
        <w:t xml:space="preserve">Дети: </w:t>
      </w:r>
      <w:r w:rsidRPr="00012475">
        <w:rPr>
          <w:rFonts w:ascii="Times New Roman" w:hAnsi="Times New Roman" w:cs="Times New Roman"/>
          <w:color w:val="000000" w:themeColor="text1"/>
          <w:sz w:val="28"/>
          <w:szCs w:val="28"/>
        </w:rPr>
        <w:t xml:space="preserve">Колокольчики. </w:t>
      </w:r>
    </w:p>
    <w:p w:rsidR="003F15AA" w:rsidRPr="00012475" w:rsidRDefault="003F15AA" w:rsidP="003F15AA">
      <w:pPr>
        <w:rPr>
          <w:rFonts w:ascii="Times New Roman" w:hAnsi="Times New Roman" w:cs="Times New Roman"/>
          <w:color w:val="000000" w:themeColor="text1"/>
          <w:sz w:val="28"/>
          <w:szCs w:val="28"/>
        </w:rPr>
      </w:pPr>
      <w:r w:rsidRPr="008F0F19">
        <w:rPr>
          <w:rFonts w:ascii="Times New Roman" w:hAnsi="Times New Roman" w:cs="Times New Roman"/>
          <w:b/>
          <w:color w:val="000000" w:themeColor="text1"/>
          <w:sz w:val="28"/>
          <w:szCs w:val="28"/>
        </w:rPr>
        <w:t>Музыкальный руководитель:</w:t>
      </w:r>
      <w:r w:rsidRPr="0001247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 </w:t>
      </w:r>
      <w:r w:rsidRPr="00012475">
        <w:rPr>
          <w:rFonts w:ascii="Times New Roman" w:hAnsi="Times New Roman" w:cs="Times New Roman"/>
          <w:color w:val="000000" w:themeColor="text1"/>
          <w:sz w:val="28"/>
          <w:szCs w:val="28"/>
        </w:rPr>
        <w:t>если увидите желтые</w:t>
      </w:r>
      <w:r>
        <w:rPr>
          <w:rFonts w:ascii="Times New Roman" w:hAnsi="Times New Roman" w:cs="Times New Roman"/>
          <w:color w:val="000000" w:themeColor="text1"/>
          <w:sz w:val="28"/>
          <w:szCs w:val="28"/>
        </w:rPr>
        <w:t xml:space="preserve"> листики, то тихонько зазвенят, </w:t>
      </w:r>
      <w:r w:rsidRPr="00012475">
        <w:rPr>
          <w:rFonts w:ascii="Times New Roman" w:hAnsi="Times New Roman" w:cs="Times New Roman"/>
          <w:color w:val="000000" w:themeColor="text1"/>
          <w:sz w:val="28"/>
          <w:szCs w:val="28"/>
        </w:rPr>
        <w:t xml:space="preserve">что ребята? </w:t>
      </w:r>
    </w:p>
    <w:p w:rsidR="003F15AA" w:rsidRPr="00012475" w:rsidRDefault="003F15AA" w:rsidP="003F15AA">
      <w:pPr>
        <w:rPr>
          <w:rFonts w:ascii="Times New Roman" w:hAnsi="Times New Roman" w:cs="Times New Roman"/>
          <w:color w:val="000000" w:themeColor="text1"/>
          <w:sz w:val="28"/>
          <w:szCs w:val="28"/>
        </w:rPr>
      </w:pPr>
      <w:r w:rsidRPr="008F0F19">
        <w:rPr>
          <w:rFonts w:ascii="Times New Roman" w:hAnsi="Times New Roman" w:cs="Times New Roman"/>
          <w:b/>
          <w:color w:val="000000" w:themeColor="text1"/>
          <w:sz w:val="28"/>
          <w:szCs w:val="28"/>
        </w:rPr>
        <w:t>Дети:</w:t>
      </w:r>
      <w:r>
        <w:rPr>
          <w:rFonts w:ascii="Times New Roman" w:hAnsi="Times New Roman" w:cs="Times New Roman"/>
          <w:color w:val="000000" w:themeColor="text1"/>
          <w:sz w:val="28"/>
          <w:szCs w:val="28"/>
        </w:rPr>
        <w:t xml:space="preserve"> П</w:t>
      </w:r>
      <w:r w:rsidRPr="00012475">
        <w:rPr>
          <w:rFonts w:ascii="Times New Roman" w:hAnsi="Times New Roman" w:cs="Times New Roman"/>
          <w:color w:val="000000" w:themeColor="text1"/>
          <w:sz w:val="28"/>
          <w:szCs w:val="28"/>
        </w:rPr>
        <w:t>огремушки.</w:t>
      </w:r>
    </w:p>
    <w:p w:rsidR="003F15AA" w:rsidRPr="00012475" w:rsidRDefault="003F15AA" w:rsidP="003F15AA">
      <w:pPr>
        <w:rPr>
          <w:rFonts w:ascii="Times New Roman" w:hAnsi="Times New Roman" w:cs="Times New Roman"/>
          <w:color w:val="000000" w:themeColor="text1"/>
          <w:sz w:val="28"/>
          <w:szCs w:val="28"/>
        </w:rPr>
      </w:pPr>
      <w:r w:rsidRPr="008F0F19">
        <w:rPr>
          <w:rFonts w:ascii="Times New Roman" w:hAnsi="Times New Roman" w:cs="Times New Roman"/>
          <w:b/>
          <w:color w:val="000000" w:themeColor="text1"/>
          <w:sz w:val="28"/>
          <w:szCs w:val="28"/>
        </w:rPr>
        <w:t>Музыкальный руководитель:</w:t>
      </w:r>
      <w:r w:rsidRPr="00012475">
        <w:rPr>
          <w:rFonts w:ascii="Times New Roman" w:hAnsi="Times New Roman" w:cs="Times New Roman"/>
          <w:color w:val="000000" w:themeColor="text1"/>
          <w:sz w:val="28"/>
          <w:szCs w:val="28"/>
        </w:rPr>
        <w:t xml:space="preserve"> Молодцы! Это будет осенний дождик А увидите проливной дождь в летнем зелёном лесу, чем будете стучать? </w:t>
      </w:r>
    </w:p>
    <w:p w:rsidR="003F15AA" w:rsidRPr="00012475" w:rsidRDefault="003F15AA" w:rsidP="003F15AA">
      <w:pPr>
        <w:rPr>
          <w:rFonts w:ascii="Times New Roman" w:hAnsi="Times New Roman" w:cs="Times New Roman"/>
          <w:color w:val="000000" w:themeColor="text1"/>
          <w:sz w:val="28"/>
          <w:szCs w:val="28"/>
        </w:rPr>
      </w:pPr>
      <w:r w:rsidRPr="008F0F19">
        <w:rPr>
          <w:rFonts w:ascii="Times New Roman" w:hAnsi="Times New Roman" w:cs="Times New Roman"/>
          <w:b/>
          <w:color w:val="000000" w:themeColor="text1"/>
          <w:sz w:val="28"/>
          <w:szCs w:val="28"/>
        </w:rPr>
        <w:t>Дети:</w:t>
      </w:r>
      <w:r w:rsidRPr="00012475">
        <w:rPr>
          <w:rFonts w:ascii="Times New Roman" w:hAnsi="Times New Roman" w:cs="Times New Roman"/>
          <w:color w:val="000000" w:themeColor="text1"/>
          <w:sz w:val="28"/>
          <w:szCs w:val="28"/>
        </w:rPr>
        <w:t xml:space="preserve"> Ложками! </w:t>
      </w:r>
    </w:p>
    <w:p w:rsidR="003F15AA" w:rsidRPr="00012475" w:rsidRDefault="003F15AA" w:rsidP="003F15AA">
      <w:pPr>
        <w:rPr>
          <w:rFonts w:ascii="Times New Roman" w:hAnsi="Times New Roman" w:cs="Times New Roman"/>
          <w:color w:val="000000" w:themeColor="text1"/>
          <w:sz w:val="28"/>
          <w:szCs w:val="28"/>
        </w:rPr>
      </w:pPr>
      <w:r w:rsidRPr="008F0F19">
        <w:rPr>
          <w:rFonts w:ascii="Times New Roman" w:hAnsi="Times New Roman" w:cs="Times New Roman"/>
          <w:b/>
          <w:color w:val="000000" w:themeColor="text1"/>
          <w:sz w:val="28"/>
          <w:szCs w:val="28"/>
        </w:rPr>
        <w:t>Музыкальный руководитель:</w:t>
      </w:r>
      <w:r w:rsidRPr="00012475">
        <w:rPr>
          <w:rFonts w:ascii="Times New Roman" w:hAnsi="Times New Roman" w:cs="Times New Roman"/>
          <w:color w:val="000000" w:themeColor="text1"/>
          <w:sz w:val="28"/>
          <w:szCs w:val="28"/>
        </w:rPr>
        <w:t xml:space="preserve"> Правильно, а когда окошко покажет снег, чем будете шуршать? </w:t>
      </w:r>
    </w:p>
    <w:p w:rsidR="003F15AA" w:rsidRPr="00012475" w:rsidRDefault="003F15AA" w:rsidP="003F15AA">
      <w:pPr>
        <w:rPr>
          <w:rFonts w:ascii="Times New Roman" w:hAnsi="Times New Roman" w:cs="Times New Roman"/>
          <w:color w:val="000000" w:themeColor="text1"/>
          <w:sz w:val="28"/>
          <w:szCs w:val="28"/>
        </w:rPr>
      </w:pPr>
      <w:r w:rsidRPr="008F0F19">
        <w:rPr>
          <w:rFonts w:ascii="Times New Roman" w:hAnsi="Times New Roman" w:cs="Times New Roman"/>
          <w:b/>
          <w:color w:val="000000" w:themeColor="text1"/>
          <w:sz w:val="28"/>
          <w:szCs w:val="28"/>
        </w:rPr>
        <w:t>Дети:</w:t>
      </w:r>
      <w:r w:rsidRPr="00012475">
        <w:rPr>
          <w:rFonts w:ascii="Times New Roman" w:hAnsi="Times New Roman" w:cs="Times New Roman"/>
          <w:color w:val="000000" w:themeColor="text1"/>
          <w:sz w:val="28"/>
          <w:szCs w:val="28"/>
        </w:rPr>
        <w:t xml:space="preserve"> Бумагой! </w:t>
      </w:r>
    </w:p>
    <w:p w:rsidR="003F15AA" w:rsidRPr="00012475" w:rsidRDefault="003F15AA" w:rsidP="003F15AA">
      <w:pPr>
        <w:rPr>
          <w:rFonts w:ascii="Times New Roman" w:hAnsi="Times New Roman" w:cs="Times New Roman"/>
          <w:color w:val="000000" w:themeColor="text1"/>
          <w:sz w:val="28"/>
          <w:szCs w:val="28"/>
        </w:rPr>
      </w:pPr>
      <w:r w:rsidRPr="008F0F19">
        <w:rPr>
          <w:rFonts w:ascii="Times New Roman" w:hAnsi="Times New Roman" w:cs="Times New Roman"/>
          <w:b/>
          <w:color w:val="000000" w:themeColor="text1"/>
          <w:sz w:val="28"/>
          <w:szCs w:val="28"/>
        </w:rPr>
        <w:t xml:space="preserve">Музыкальный руководитель: </w:t>
      </w:r>
      <w:r w:rsidRPr="00012475">
        <w:rPr>
          <w:rFonts w:ascii="Times New Roman" w:hAnsi="Times New Roman" w:cs="Times New Roman"/>
          <w:color w:val="000000" w:themeColor="text1"/>
          <w:sz w:val="28"/>
          <w:szCs w:val="28"/>
        </w:rPr>
        <w:t xml:space="preserve">Хорошо! Тогда начнём. </w:t>
      </w:r>
    </w:p>
    <w:p w:rsidR="003F15AA" w:rsidRDefault="003F15AA" w:rsidP="003F15AA">
      <w:pPr>
        <w:spacing w:after="240"/>
        <w:jc w:val="center"/>
        <w:rPr>
          <w:rFonts w:ascii="Times New Roman" w:hAnsi="Times New Roman" w:cs="Times New Roman"/>
          <w:color w:val="000000" w:themeColor="text1"/>
          <w:sz w:val="28"/>
          <w:szCs w:val="28"/>
        </w:rPr>
      </w:pPr>
      <w:r w:rsidRPr="00012475">
        <w:rPr>
          <w:rFonts w:ascii="Times New Roman" w:hAnsi="Times New Roman" w:cs="Times New Roman"/>
          <w:color w:val="000000" w:themeColor="text1"/>
          <w:sz w:val="28"/>
          <w:szCs w:val="28"/>
        </w:rPr>
        <w:t>Музыкальный руководитель запускает видеопроект, напевая песню о дождиках, в соответствии со словами и картинкой на экране дети подыгрывают соответствующими музыкальными инструментами.</w:t>
      </w:r>
    </w:p>
    <w:p w:rsidR="003F15AA" w:rsidRDefault="003F15AA" w:rsidP="003F15AA">
      <w:pPr>
        <w:spacing w:after="240"/>
        <w:rPr>
          <w:rFonts w:ascii="Times New Roman" w:hAnsi="Times New Roman" w:cs="Times New Roman"/>
          <w:color w:val="000000" w:themeColor="text1"/>
          <w:sz w:val="28"/>
          <w:szCs w:val="28"/>
        </w:rPr>
      </w:pPr>
      <w:r w:rsidRPr="008F0F19">
        <w:rPr>
          <w:rFonts w:ascii="Times New Roman" w:hAnsi="Times New Roman" w:cs="Times New Roman"/>
          <w:b/>
          <w:color w:val="000000" w:themeColor="text1"/>
          <w:sz w:val="28"/>
          <w:szCs w:val="28"/>
        </w:rPr>
        <w:t>Музыкальный руководитель:</w:t>
      </w:r>
      <w:r w:rsidRPr="00012475">
        <w:rPr>
          <w:rFonts w:ascii="Times New Roman" w:hAnsi="Times New Roman" w:cs="Times New Roman"/>
          <w:color w:val="000000" w:themeColor="text1"/>
          <w:sz w:val="28"/>
          <w:szCs w:val="28"/>
        </w:rPr>
        <w:t xml:space="preserve"> Вот оказывается, какие дождики бывают и звучат они по-разному! Ребята, ск</w:t>
      </w:r>
      <w:r>
        <w:rPr>
          <w:rFonts w:ascii="Times New Roman" w:hAnsi="Times New Roman" w:cs="Times New Roman"/>
          <w:color w:val="000000" w:themeColor="text1"/>
          <w:sz w:val="28"/>
          <w:szCs w:val="28"/>
        </w:rPr>
        <w:t xml:space="preserve">ладывайте в корзину инструменты. </w:t>
      </w:r>
    </w:p>
    <w:p w:rsidR="003F15AA" w:rsidRPr="00012475" w:rsidRDefault="003F15AA" w:rsidP="003F15AA">
      <w:pPr>
        <w:spacing w:after="240"/>
        <w:jc w:val="center"/>
        <w:rPr>
          <w:rFonts w:ascii="Times New Roman" w:hAnsi="Times New Roman" w:cs="Times New Roman"/>
          <w:color w:val="000000" w:themeColor="text1"/>
          <w:sz w:val="28"/>
          <w:szCs w:val="28"/>
        </w:rPr>
      </w:pPr>
      <w:r w:rsidRPr="00012475">
        <w:rPr>
          <w:rFonts w:ascii="Times New Roman" w:hAnsi="Times New Roman" w:cs="Times New Roman"/>
          <w:color w:val="000000" w:themeColor="text1"/>
          <w:sz w:val="28"/>
          <w:szCs w:val="28"/>
        </w:rPr>
        <w:t>(воспитатель помогает собирать инструменты)</w:t>
      </w:r>
    </w:p>
    <w:p w:rsidR="003F15AA" w:rsidRDefault="003F15AA" w:rsidP="003F15AA">
      <w:pPr>
        <w:spacing w:after="240"/>
        <w:jc w:val="both"/>
        <w:rPr>
          <w:rFonts w:ascii="Times New Roman" w:hAnsi="Times New Roman" w:cs="Times New Roman"/>
          <w:color w:val="000000" w:themeColor="text1"/>
          <w:sz w:val="28"/>
          <w:szCs w:val="28"/>
        </w:rPr>
      </w:pPr>
      <w:r w:rsidRPr="008F0F19">
        <w:rPr>
          <w:rFonts w:ascii="Times New Roman" w:hAnsi="Times New Roman" w:cs="Times New Roman"/>
          <w:b/>
          <w:color w:val="000000" w:themeColor="text1"/>
          <w:sz w:val="28"/>
          <w:szCs w:val="28"/>
        </w:rPr>
        <w:t>Музыкальный руководитель:</w:t>
      </w:r>
      <w:r w:rsidRPr="00012475">
        <w:rPr>
          <w:rFonts w:ascii="Times New Roman" w:hAnsi="Times New Roman" w:cs="Times New Roman"/>
          <w:color w:val="000000" w:themeColor="text1"/>
          <w:sz w:val="28"/>
          <w:szCs w:val="28"/>
        </w:rPr>
        <w:t xml:space="preserve"> Ребята, а у меня есть волшебные тучки, из которых могут сыпаться осенние листики, весенние капельки, весенние цветочки и </w:t>
      </w:r>
      <w:r>
        <w:rPr>
          <w:rFonts w:ascii="Times New Roman" w:hAnsi="Times New Roman" w:cs="Times New Roman"/>
          <w:color w:val="000000" w:themeColor="text1"/>
          <w:sz w:val="28"/>
          <w:szCs w:val="28"/>
        </w:rPr>
        <w:t xml:space="preserve">зимние </w:t>
      </w:r>
      <w:r w:rsidRPr="00012475">
        <w:rPr>
          <w:rFonts w:ascii="Times New Roman" w:hAnsi="Times New Roman" w:cs="Times New Roman"/>
          <w:color w:val="000000" w:themeColor="text1"/>
          <w:sz w:val="28"/>
          <w:szCs w:val="28"/>
        </w:rPr>
        <w:t xml:space="preserve">снежинки. Выходите, скорее, давайте покружимся, как цветочки, попрыгаем как капельки, потанцуем как снежинки и полетим, как цветочки. </w:t>
      </w:r>
    </w:p>
    <w:p w:rsidR="003F15AA" w:rsidRPr="00012475" w:rsidRDefault="003F15AA" w:rsidP="003F15AA">
      <w:pPr>
        <w:spacing w:after="240"/>
        <w:ind w:firstLine="708"/>
        <w:jc w:val="both"/>
        <w:rPr>
          <w:rFonts w:ascii="Times New Roman" w:hAnsi="Times New Roman" w:cs="Times New Roman"/>
          <w:color w:val="000000" w:themeColor="text1"/>
          <w:sz w:val="28"/>
          <w:szCs w:val="28"/>
        </w:rPr>
      </w:pPr>
      <w:r w:rsidRPr="00012475">
        <w:rPr>
          <w:rFonts w:ascii="Times New Roman" w:hAnsi="Times New Roman" w:cs="Times New Roman"/>
          <w:color w:val="000000" w:themeColor="text1"/>
          <w:sz w:val="28"/>
          <w:szCs w:val="28"/>
        </w:rPr>
        <w:t xml:space="preserve">Музыкальный руководитель высыпает из тучек на детей цветочки, листочки, капельки, снежинки, под негромкую музыку исполняется импровизированный танец. </w:t>
      </w:r>
    </w:p>
    <w:p w:rsidR="007E47BD" w:rsidRPr="003F15AA" w:rsidRDefault="003F15AA" w:rsidP="003F15AA">
      <w:pPr>
        <w:jc w:val="both"/>
        <w:rPr>
          <w:rFonts w:ascii="Times New Roman" w:hAnsi="Times New Roman" w:cs="Times New Roman"/>
          <w:color w:val="000000" w:themeColor="text1"/>
          <w:sz w:val="28"/>
          <w:szCs w:val="28"/>
        </w:rPr>
      </w:pPr>
      <w:r w:rsidRPr="008F0F19">
        <w:rPr>
          <w:rFonts w:ascii="Times New Roman" w:hAnsi="Times New Roman" w:cs="Times New Roman"/>
          <w:b/>
          <w:color w:val="000000" w:themeColor="text1"/>
          <w:sz w:val="28"/>
          <w:szCs w:val="28"/>
        </w:rPr>
        <w:t>Музыкальный руководитель:</w:t>
      </w:r>
      <w:r w:rsidRPr="00012475">
        <w:rPr>
          <w:rFonts w:ascii="Times New Roman" w:hAnsi="Times New Roman" w:cs="Times New Roman"/>
          <w:color w:val="000000" w:themeColor="text1"/>
          <w:sz w:val="28"/>
          <w:szCs w:val="28"/>
        </w:rPr>
        <w:t xml:space="preserve"> Ребята, сегодня вы побывали в лесу, разбудили свои голоса, спели песню «Дождик», озвучили дождики и покружились как лёгкие капельки, цветочки, листики и снежинки. Мы обязат</w:t>
      </w:r>
      <w:r>
        <w:rPr>
          <w:rFonts w:ascii="Times New Roman" w:hAnsi="Times New Roman" w:cs="Times New Roman"/>
          <w:color w:val="000000" w:themeColor="text1"/>
          <w:sz w:val="28"/>
          <w:szCs w:val="28"/>
        </w:rPr>
        <w:t>ельно ещё увидимся. До свидания</w:t>
      </w:r>
    </w:p>
    <w:sectPr w:rsidR="007E47BD" w:rsidRPr="003F15AA" w:rsidSect="005F5F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5AA"/>
    <w:rsid w:val="003F15AA"/>
    <w:rsid w:val="007E4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4B3DD"/>
  <w15:chartTrackingRefBased/>
  <w15:docId w15:val="{0093F6DB-8079-4877-B6DF-DE4328D5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5A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3F15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2017-12-29T12:40:00Z</dcterms:created>
  <dcterms:modified xsi:type="dcterms:W3CDTF">2017-12-29T12:45:00Z</dcterms:modified>
</cp:coreProperties>
</file>