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C4" w:rsidRPr="00BC688C" w:rsidRDefault="00E86EC4" w:rsidP="00E86EC4">
      <w:pPr>
        <w:keepNext/>
        <w:spacing w:before="2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НОД </w:t>
      </w:r>
    </w:p>
    <w:p w:rsidR="00E86EC4" w:rsidRPr="00BC688C" w:rsidRDefault="00E86EC4" w:rsidP="00E86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8C">
        <w:rPr>
          <w:rFonts w:ascii="Times New Roman" w:hAnsi="Times New Roman" w:cs="Times New Roman"/>
          <w:b/>
          <w:sz w:val="28"/>
          <w:szCs w:val="28"/>
        </w:rPr>
        <w:t>«Природные мотивы Дагестана в народных промыслах»</w:t>
      </w:r>
    </w:p>
    <w:p w:rsidR="00E86EC4" w:rsidRPr="00BC688C" w:rsidRDefault="00E86EC4" w:rsidP="00E86EC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BC6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подготовительнaя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6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группa</w:t>
      </w:r>
      <w:proofErr w:type="spellEnd"/>
      <w:r w:rsidRPr="00BC6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bookmarkStart w:id="0" w:name="_GoBack"/>
      <w:bookmarkEnd w:id="0"/>
    </w:p>
    <w:p w:rsidR="00351570" w:rsidRPr="00351570" w:rsidRDefault="00351570" w:rsidP="00351570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  <w:proofErr w:type="spellStart"/>
      <w:r w:rsidRPr="00351570">
        <w:rPr>
          <w:b/>
          <w:sz w:val="28"/>
          <w:szCs w:val="28"/>
        </w:rPr>
        <w:t>Гаджимагомедова</w:t>
      </w:r>
      <w:proofErr w:type="spellEnd"/>
      <w:r w:rsidRPr="00351570">
        <w:rPr>
          <w:b/>
          <w:sz w:val="28"/>
          <w:szCs w:val="28"/>
        </w:rPr>
        <w:t xml:space="preserve"> </w:t>
      </w:r>
      <w:proofErr w:type="spellStart"/>
      <w:r w:rsidRPr="00351570">
        <w:rPr>
          <w:b/>
          <w:sz w:val="28"/>
          <w:szCs w:val="28"/>
        </w:rPr>
        <w:t>Айшат</w:t>
      </w:r>
      <w:proofErr w:type="spellEnd"/>
      <w:r w:rsidRPr="00351570">
        <w:rPr>
          <w:b/>
          <w:sz w:val="28"/>
          <w:szCs w:val="28"/>
        </w:rPr>
        <w:t xml:space="preserve"> </w:t>
      </w:r>
      <w:proofErr w:type="spellStart"/>
      <w:r w:rsidRPr="00351570">
        <w:rPr>
          <w:b/>
          <w:sz w:val="28"/>
          <w:szCs w:val="28"/>
        </w:rPr>
        <w:t>Хизриевна</w:t>
      </w:r>
      <w:proofErr w:type="spellEnd"/>
      <w:r>
        <w:rPr>
          <w:b/>
          <w:sz w:val="28"/>
          <w:szCs w:val="28"/>
        </w:rPr>
        <w:t>,</w:t>
      </w:r>
      <w:r w:rsidRPr="00351570">
        <w:rPr>
          <w:b/>
          <w:sz w:val="28"/>
          <w:szCs w:val="28"/>
        </w:rPr>
        <w:t xml:space="preserve">  </w:t>
      </w:r>
    </w:p>
    <w:p w:rsidR="00351570" w:rsidRPr="00351570" w:rsidRDefault="00351570" w:rsidP="00351570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351570">
        <w:rPr>
          <w:b/>
          <w:sz w:val="28"/>
          <w:szCs w:val="28"/>
        </w:rPr>
        <w:t>Старший воспитатель     МКДОУ «Детский сад «Чебурашка»</w:t>
      </w:r>
    </w:p>
    <w:p w:rsidR="00351570" w:rsidRPr="00351570" w:rsidRDefault="00351570" w:rsidP="00351570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proofErr w:type="spellStart"/>
      <w:proofErr w:type="gramStart"/>
      <w:r w:rsidRPr="00351570">
        <w:rPr>
          <w:b/>
          <w:sz w:val="28"/>
          <w:szCs w:val="28"/>
        </w:rPr>
        <w:t>с.Ленинаул</w:t>
      </w:r>
      <w:proofErr w:type="spellEnd"/>
      <w:r w:rsidRPr="00351570">
        <w:rPr>
          <w:b/>
          <w:sz w:val="28"/>
          <w:szCs w:val="28"/>
        </w:rPr>
        <w:t xml:space="preserve">  </w:t>
      </w:r>
      <w:proofErr w:type="spellStart"/>
      <w:r w:rsidRPr="00351570">
        <w:rPr>
          <w:b/>
          <w:sz w:val="28"/>
          <w:szCs w:val="28"/>
        </w:rPr>
        <w:t>Казбековский</w:t>
      </w:r>
      <w:proofErr w:type="spellEnd"/>
      <w:proofErr w:type="gramEnd"/>
      <w:r>
        <w:rPr>
          <w:b/>
          <w:sz w:val="28"/>
          <w:szCs w:val="28"/>
        </w:rPr>
        <w:t xml:space="preserve"> район РД</w:t>
      </w:r>
    </w:p>
    <w:p w:rsidR="00351570" w:rsidRDefault="00351570" w:rsidP="00E86EC4">
      <w:pPr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EC4" w:rsidRPr="00E86EC4" w:rsidRDefault="00E86EC4" w:rsidP="00E86EC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формировать</w:t>
      </w:r>
      <w:proofErr w:type="gramEnd"/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старшего дошкольного возраста чувство ответственности и гордости за свой  народ, уважения и восхищения к другому народу и единства народов посредством  приобщения к культуре и искусству народов России.</w:t>
      </w:r>
    </w:p>
    <w:p w:rsidR="00E86EC4" w:rsidRPr="00BC688C" w:rsidRDefault="00E86EC4" w:rsidP="00E86EC4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изделия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балхарских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мастеров, гончарный круг, глина, </w:t>
      </w:r>
      <w:r w:rsidRPr="00BC688C">
        <w:rPr>
          <w:rFonts w:ascii="Times New Roman" w:hAnsi="Times New Roman" w:cs="Times New Roman"/>
          <w:color w:val="000000"/>
          <w:sz w:val="28"/>
          <w:szCs w:val="28"/>
        </w:rPr>
        <w:t xml:space="preserve">макет </w:t>
      </w:r>
      <w:proofErr w:type="spellStart"/>
      <w:r w:rsidRPr="00BC688C">
        <w:rPr>
          <w:rFonts w:ascii="Times New Roman" w:hAnsi="Times New Roman" w:cs="Times New Roman"/>
          <w:color w:val="000000"/>
          <w:sz w:val="28"/>
          <w:szCs w:val="28"/>
        </w:rPr>
        <w:t>балхарского</w:t>
      </w:r>
      <w:proofErr w:type="spellEnd"/>
      <w:r w:rsidRPr="00BC688C">
        <w:rPr>
          <w:rFonts w:ascii="Times New Roman" w:hAnsi="Times New Roman" w:cs="Times New Roman"/>
          <w:color w:val="000000"/>
          <w:sz w:val="28"/>
          <w:szCs w:val="28"/>
        </w:rPr>
        <w:t xml:space="preserve"> кувшина,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краски, кисточки, мини-ткацкий станок, дагестанский ковер, наголовники с изображением дымковских узоров.</w:t>
      </w:r>
    </w:p>
    <w:p w:rsidR="00E86EC4" w:rsidRPr="00BC688C" w:rsidRDefault="00E86EC4" w:rsidP="00E86EC4">
      <w:pPr>
        <w:spacing w:after="12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B41BD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Музыкальный ряд: </w:t>
      </w:r>
      <w:r w:rsidRPr="00B4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сл. Р. Гамзатова, муз. А. </w:t>
      </w:r>
      <w:proofErr w:type="spellStart"/>
      <w:r w:rsidRPr="00B41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Османовой</w:t>
      </w:r>
      <w:proofErr w:type="spellEnd"/>
      <w:r w:rsidRPr="00B4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«Горные орлы»;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сл. народные, муз. С. Фаталиева «Узоры»; </w:t>
      </w:r>
      <w:r w:rsidRPr="00B4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А. </w:t>
      </w:r>
      <w:proofErr w:type="spellStart"/>
      <w:r w:rsidRPr="00B41B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Аскерханова</w:t>
      </w:r>
      <w:proofErr w:type="spellEnd"/>
      <w:r w:rsidRPr="00B4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С. </w:t>
      </w:r>
      <w:proofErr w:type="gramStart"/>
      <w:r w:rsidRPr="00B41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Керимова  «</w:t>
      </w:r>
      <w:proofErr w:type="gramEnd"/>
      <w:r w:rsidRPr="00B41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Дагестан»,  муз. народная, сл. С. Керимова «Самур»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сл. и муз. русские народные «Пойду-ль я, выйду-ль я»; </w:t>
      </w:r>
      <w:r w:rsidRPr="00C47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муз. </w:t>
      </w:r>
      <w:r w:rsidRPr="00C4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r w:rsidRPr="00C471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«Приезжайте в Дагестан»</w:t>
      </w:r>
      <w:r w:rsidRPr="00B41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зал входят 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 с ведущей - Бабушкой Фатимой</w:t>
      </w:r>
      <w:r w:rsidRPr="002E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E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дагестанских национальных костюмах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 </w:t>
      </w:r>
      <w:r w:rsidRPr="00B4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«Горные орлы</w:t>
      </w:r>
      <w:proofErr w:type="gramStart"/>
      <w:r w:rsidRPr="00B4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Становятся</w:t>
      </w:r>
      <w:proofErr w:type="spellEnd"/>
      <w:proofErr w:type="gramEnd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полукруг. (Здороваются с гостями. Дети исполняют песню </w:t>
      </w:r>
      <w:r w:rsidRPr="00B4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«Дагестан»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1-ая подружка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наш Дагестан весна идет, 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ликует и поет,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Зацветут сады, зажурчат ручьи,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греет с высоты.</w:t>
      </w:r>
    </w:p>
    <w:p w:rsidR="00E86EC4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(Слышится песня </w:t>
      </w:r>
      <w:r w:rsidRPr="00B4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«Узоры»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4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86EC4" w:rsidRPr="00211F93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Брат</w:t>
      </w:r>
      <w:r w:rsidRPr="00C47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узоры для ковра,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нашла, скажи, сестра, 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 твоем кайма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Сшита золотом она?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 </w:t>
      </w:r>
      <w:proofErr w:type="spellStart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лугу полно цветов,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Погляжу – узор готов 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(напевает: ля-ля-ля, ля-ля-ля)</w:t>
      </w: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Брат </w:t>
      </w:r>
      <w:proofErr w:type="spellStart"/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ковре твоем следы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Горных туров, птиц, реки.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 </w:t>
      </w:r>
      <w:proofErr w:type="spellStart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 промчался по горе, след остался на ковре.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 </w:t>
      </w:r>
      <w:proofErr w:type="spellStart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я совсем забыла, мне же дедушке воду надо было отнести. А ты, братец, посиди, дождись меня. 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(Берет кувшин и уходит. Подходит к реке.)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 </w:t>
      </w:r>
      <w:proofErr w:type="spellStart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Доброе утро, река Самур! 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(Поет песню </w:t>
      </w:r>
      <w:r w:rsidRPr="00B4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«Самур»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 </w:t>
      </w:r>
      <w:proofErr w:type="spellStart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подходят дети (девочки в дагестанских национальных костюмах.)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Подружки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(хором):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Доброе утро,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 </w:t>
      </w:r>
      <w:proofErr w:type="spellStart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утро, подружки! Куда вы собрались?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Подружки </w:t>
      </w:r>
      <w:proofErr w:type="spellStart"/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(хором):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роднику за водой.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(Девочки вместе с </w:t>
      </w:r>
      <w:proofErr w:type="spellStart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исполняют танец с кувшинами. (Кувшины – изделия </w:t>
      </w:r>
      <w:proofErr w:type="spellStart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балхарских</w:t>
      </w:r>
      <w:proofErr w:type="spellEnd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мастеров гончарных дел.)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proofErr w:type="gramStart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завершению  танца</w:t>
      </w:r>
      <w:proofErr w:type="gramEnd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слышится звук разбитого кувшина. Это разбился кувшин </w:t>
      </w:r>
      <w:proofErr w:type="spellStart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 </w:t>
      </w:r>
      <w:proofErr w:type="spellStart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Ой-ой-ой! Что же делать? Как же я отнесу дедушке воды?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-ая подружка </w:t>
      </w:r>
      <w:proofErr w:type="spellStart"/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переживай,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в мастерскую бабушки Фатимы.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нам поможет.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(Девочки идут в мастерскую бабушки Фатимы.)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Подружки </w:t>
      </w:r>
      <w:proofErr w:type="spellStart"/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(хором):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бабушка Фатима!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Фатима</w:t>
      </w: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девочки!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-ая подружка </w:t>
      </w:r>
      <w:proofErr w:type="spellStart"/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нашей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разбился кувшин, и ей не в чем отнести воду дедушке. Помогите нам, пожалуйста!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Фатима</w:t>
      </w: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Конечно же помогу. У нас в Дагестане есть аул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богатством которого является глина. Глина на берегу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балхарского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 – жирная, как масло и вязкая, как воск. Посмотрите, вот она… 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(Бабушка Фатима показывает детям кусок </w:t>
      </w:r>
      <w:proofErr w:type="gramStart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красной  глины</w:t>
      </w:r>
      <w:proofErr w:type="gramEnd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привезли с самого аула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из такой глины жители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Балхара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 посуду, забавные </w:t>
      </w:r>
      <w:r w:rsidRPr="00BC688C">
        <w:rPr>
          <w:rFonts w:ascii="Times New Roman" w:hAnsi="Times New Roman" w:cs="Times New Roman"/>
          <w:sz w:val="28"/>
          <w:szCs w:val="28"/>
        </w:rPr>
        <w:t>игрушки: домашних животных, зверей. (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Бабушка Фатима вместе с детьми рассматривают изделия </w:t>
      </w:r>
      <w:proofErr w:type="spellStart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балхарских</w:t>
      </w:r>
      <w:proofErr w:type="spellEnd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мастеров.)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Фатима</w:t>
      </w: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изготовления изделия из глины обжигают в печи для того, чтобы они стали прочными.</w:t>
      </w:r>
    </w:p>
    <w:p w:rsidR="00E86EC4" w:rsidRPr="00BC688C" w:rsidRDefault="00E86EC4" w:rsidP="00E86EC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Фатима</w:t>
      </w: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E86EC4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 знает о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балхарских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изделиях?</w:t>
      </w:r>
    </w:p>
    <w:p w:rsidR="00E86EC4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-ая подружка </w:t>
      </w:r>
      <w:proofErr w:type="spellStart"/>
      <w:proofErr w:type="gramStart"/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прекрасные кувшины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Делают из обычной глины,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как прекрасный стих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из слов простых.  (</w:t>
      </w:r>
      <w:proofErr w:type="spellStart"/>
      <w:r w:rsidRPr="002E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Р.Гамзатов</w:t>
      </w:r>
      <w:proofErr w:type="spellEnd"/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-ая подружка </w:t>
      </w:r>
      <w:proofErr w:type="spellStart"/>
      <w:proofErr w:type="gramStart"/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Цюкер</w:t>
      </w:r>
      <w:proofErr w:type="spellEnd"/>
      <w:r w:rsidRPr="006C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Балхарские</w:t>
      </w:r>
      <w:proofErr w:type="spellEnd"/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девушки лепят кувшины,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Украсив узором затейливым их,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желтая глина, 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белая глина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Мелькают в проворных руках мастериц.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Фатима</w:t>
      </w: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А чтобы кувшины были красивыми, их расписывают. Расписывают их тоже глиной, только белой.</w:t>
      </w:r>
      <w:r w:rsidRPr="00BC688C">
        <w:rPr>
          <w:rFonts w:ascii="Times New Roman" w:hAnsi="Times New Roman" w:cs="Times New Roman"/>
          <w:sz w:val="28"/>
          <w:szCs w:val="28"/>
        </w:rPr>
        <w:t xml:space="preserve"> (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Бабушка Фатима показывает детям орнамент на глиняном кувшине.)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Волнистые линии – это быстрые горные реки Дагестана,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пикообразные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узоры – это горы Дагестана, а завитые узоры – это растительность нашего края.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мы вместе распишем один из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балхарских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кувшинов. 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дагестанскую народную музыку осуществляется совместная практическая деятельность по росписи макета кувшина.)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(Бабушка Фатима из-за макета достает </w:t>
      </w:r>
      <w:proofErr w:type="spellStart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балхарский</w:t>
      </w:r>
      <w:proofErr w:type="spellEnd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кувшин и обращается к </w:t>
      </w:r>
      <w:proofErr w:type="spellStart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Фатима</w:t>
      </w: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Этот расписной кувшин я дарю тебе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Цюкер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(Входит </w:t>
      </w:r>
      <w:proofErr w:type="spellStart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Балхарский</w:t>
      </w:r>
      <w:proofErr w:type="spellEnd"/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кувшин.)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Балхарский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кувшин: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Ассаламалейкум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дети! Я -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балхарский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кувшин. 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узоры </w:t>
      </w: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природные мотивы Дагестана: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Оглянись – ты видишь горы,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дали сверкает море-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Дагестан!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даргинцы есть, и лакцы, и кумыки есть,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 лезгины, и аварцы есть.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живут одной семьей,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мы свой край родной!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Балхарский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кувшин: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Природные мотивы Дагестана присутствуют и в изделиях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кубачинских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мастеров: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Тайну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кубачинского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ищите в нитках серебра,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тайну этого изделия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сердце </w:t>
      </w:r>
      <w:proofErr w:type="spellStart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кубачинцы</w:t>
      </w:r>
      <w:proofErr w:type="spellEnd"/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-мастера.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Балхарский</w:t>
      </w:r>
      <w:proofErr w:type="spellEnd"/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кувшин:</w:t>
      </w:r>
    </w:p>
    <w:p w:rsidR="00E86EC4" w:rsidRPr="00BC688C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меня есть глиняные друзья из села Дымково. Они пришли сегодня к нам в гости. 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(Входят Дымковская игрушка с Дымковскими узорами, в руках которых дымковские игрушки.)</w:t>
      </w:r>
    </w:p>
    <w:p w:rsidR="00E86EC4" w:rsidRPr="00E86EC4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Дымковская игрушка: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дети! Я пришла к вам в гости из села Дымково. С высокого берега реки Вятки, на котором стоит город Вятка, видно заречное село Дымково. Зимой, когда топят печи, летом, когда туман, все село – будто в дыму, в дымке. Отсюда и название. Здесь в далекую старину и зародилась эта игрушка, которую и назвали дымковской, или ласково – дымкой. 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Дымковский узор. 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знаменито Дымково?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Игрушкою своей!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нет цвета дымного,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серости серей.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что-то есть от радуги,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капельки росы.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что-то есть от радости, </w:t>
      </w:r>
    </w:p>
    <w:p w:rsidR="00E86EC4" w:rsidRPr="002E40DE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Гремящей, как басы!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Дымковский узор.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Привезли мы глину с дальнего бугра,</w:t>
      </w:r>
      <w:r w:rsidRPr="002E40D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Ну-ка, за работу, чудо мастера!</w:t>
      </w:r>
      <w:r w:rsidRPr="002E40D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 слеплю лошадку, я её приглажу</w:t>
      </w:r>
      <w:r w:rsidRPr="002E40D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сидельце с бахромой на спине прилажу.</w:t>
      </w:r>
      <w:r w:rsidRPr="002E40D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Слепим, высушим – и в печь!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Дымковский узор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потом распишем,</w:t>
      </w:r>
      <w:r w:rsidRPr="002E40D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Будем мы игрушки «печь»,</w:t>
      </w:r>
      <w:r w:rsidRPr="002E40D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Печка жаром пышет.</w:t>
      </w:r>
      <w:r w:rsidRPr="002E40D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в печи – не калачи, а в печи – не куличи,</w:t>
      </w:r>
      <w:r w:rsidRPr="002E40D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пышки, не ватрушки,</w:t>
      </w:r>
      <w:r w:rsidRPr="002E40D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в печи – игрушки!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Дымковский узор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идет из труб столбом,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 дымке все кругом.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 дали.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село большое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Дымково назвали.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 Дымковский узор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Кружочки, клеточки, полоски -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Простой, казалось бы, узор,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отвести не в силах взор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барыни иль водоноски.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6-й Дымковский узор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горные отроги,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крыши деревень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Краснорогий</w:t>
      </w:r>
      <w:proofErr w:type="spellEnd"/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желторогий</w:t>
      </w:r>
      <w:proofErr w:type="spellEnd"/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глиняный олень.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Дымковская игрушка. </w:t>
      </w: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мои узоры! А теперь мы вместе исполним танец.</w:t>
      </w:r>
    </w:p>
    <w:p w:rsidR="00E86EC4" w:rsidRPr="00BC688C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Pr="002E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Дымковская игрушка вместе с Дымковскими узорами ис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полняют русский народный танец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фонограмму песни </w:t>
      </w:r>
      <w:r w:rsidRPr="00B4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B4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Пойдуль</w:t>
      </w:r>
      <w:proofErr w:type="spellEnd"/>
      <w:r w:rsidRPr="00B4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я, </w:t>
      </w:r>
      <w:proofErr w:type="spellStart"/>
      <w:r w:rsidRPr="00B4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выйдуль</w:t>
      </w:r>
      <w:proofErr w:type="spellEnd"/>
      <w:r w:rsidRPr="00B41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я»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86EC4" w:rsidRPr="00E86EC4" w:rsidRDefault="00E86EC4" w:rsidP="00E86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Фатима</w:t>
      </w:r>
      <w:r w:rsidRPr="00BC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68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между народами – самое дорогое и великое богатство Дагестана!</w:t>
      </w:r>
    </w:p>
    <w:p w:rsidR="00E86EC4" w:rsidRPr="00D56FCB" w:rsidRDefault="00E86EC4" w:rsidP="00E86E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6F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исполняют песню «Приезжайте в Дагестан»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Приезжайте в Дагестан летом и зимой.</w:t>
      </w: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Приезжайте в Дагестан, дружною гурьбой</w:t>
      </w:r>
    </w:p>
    <w:p w:rsidR="00E86EC4" w:rsidRPr="00BC688C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</w:t>
      </w:r>
      <w:r w:rsidRPr="002E4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Приезжайте в Дагестан,</w:t>
      </w: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нам из разных стран.</w:t>
      </w: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Примем вас всей душой,</w:t>
      </w: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салам большой.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 солнцем и луной, жить желаем дружно.</w:t>
      </w: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отлично послужить, родине нам нужно.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Припев.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– одна семья, братьев и сестер.</w:t>
      </w:r>
      <w:r w:rsidRPr="002E4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огромную страну, видно с наших гор.</w:t>
      </w:r>
    </w:p>
    <w:p w:rsidR="00E86EC4" w:rsidRPr="002E40DE" w:rsidRDefault="00E86EC4" w:rsidP="00E86EC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40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</w:t>
      </w:r>
      <w:r w:rsidRPr="00BC6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86EC4" w:rsidRPr="00F32E8C" w:rsidRDefault="00E86EC4" w:rsidP="00E86E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Проводится просмотр детских </w:t>
      </w:r>
      <w:proofErr w:type="spellStart"/>
      <w:r w:rsidRPr="00887D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рaбот</w:t>
      </w:r>
      <w:proofErr w:type="spellEnd"/>
      <w:r w:rsidRPr="00887D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поделок по теме «Природные мотивы Дагестана в народных промыслах».</w:t>
      </w:r>
    </w:p>
    <w:p w:rsidR="00E86EC4" w:rsidRPr="00F32E8C" w:rsidRDefault="00E86EC4" w:rsidP="00E86E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EC4" w:rsidRPr="00F32E8C" w:rsidRDefault="00E86EC4" w:rsidP="00E86E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EC4" w:rsidRDefault="00E86EC4" w:rsidP="00E86EC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EC4" w:rsidRDefault="00E86EC4" w:rsidP="00E86EC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0CC" w:rsidRDefault="008450CC"/>
    <w:sectPr w:rsidR="0084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69E"/>
    <w:multiLevelType w:val="hybridMultilevel"/>
    <w:tmpl w:val="4048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20CCD"/>
    <w:multiLevelType w:val="hybridMultilevel"/>
    <w:tmpl w:val="9ECA4AA2"/>
    <w:lvl w:ilvl="0" w:tplc="640A32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45467D"/>
    <w:multiLevelType w:val="hybridMultilevel"/>
    <w:tmpl w:val="EA8203E4"/>
    <w:lvl w:ilvl="0" w:tplc="640A32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4"/>
    <w:rsid w:val="00351570"/>
    <w:rsid w:val="008450CC"/>
    <w:rsid w:val="00E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9296"/>
  <w15:chartTrackingRefBased/>
  <w15:docId w15:val="{FD47F45E-A98A-4F9D-9774-4E4803D0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C4"/>
    <w:pPr>
      <w:ind w:left="720"/>
      <w:contextualSpacing/>
    </w:pPr>
  </w:style>
  <w:style w:type="character" w:customStyle="1" w:styleId="apple-converted-space">
    <w:name w:val="apple-converted-space"/>
    <w:basedOn w:val="a0"/>
    <w:rsid w:val="00E86EC4"/>
  </w:style>
  <w:style w:type="character" w:styleId="a4">
    <w:name w:val="Strong"/>
    <w:basedOn w:val="a0"/>
    <w:uiPriority w:val="22"/>
    <w:qFormat/>
    <w:rsid w:val="00E86EC4"/>
    <w:rPr>
      <w:b/>
      <w:bCs/>
    </w:rPr>
  </w:style>
  <w:style w:type="paragraph" w:customStyle="1" w:styleId="headline">
    <w:name w:val="headline"/>
    <w:basedOn w:val="a"/>
    <w:rsid w:val="0035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2017-12-26T10:48:00Z</dcterms:created>
  <dcterms:modified xsi:type="dcterms:W3CDTF">2017-12-26T11:59:00Z</dcterms:modified>
</cp:coreProperties>
</file>