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0A" w:rsidRPr="00AE1C0A" w:rsidRDefault="00AE1C0A" w:rsidP="00AE1C0A">
      <w:pPr>
        <w:jc w:val="center"/>
        <w:rPr>
          <w:rFonts w:ascii="Times New Roman" w:hAnsi="Times New Roman" w:cs="Times New Roman"/>
          <w:b/>
          <w:sz w:val="28"/>
        </w:rPr>
      </w:pPr>
      <w:r w:rsidRPr="00AE1C0A">
        <w:rPr>
          <w:rFonts w:ascii="Times New Roman" w:hAnsi="Times New Roman" w:cs="Times New Roman"/>
          <w:b/>
          <w:sz w:val="28"/>
        </w:rPr>
        <w:t>Консультация для воспитателей</w:t>
      </w:r>
    </w:p>
    <w:p w:rsidR="00AE1C0A" w:rsidRPr="00AE1C0A" w:rsidRDefault="00AE1C0A" w:rsidP="00AE1C0A">
      <w:pPr>
        <w:jc w:val="center"/>
        <w:rPr>
          <w:rFonts w:ascii="Times New Roman" w:hAnsi="Times New Roman" w:cs="Times New Roman"/>
          <w:b/>
          <w:sz w:val="28"/>
        </w:rPr>
      </w:pPr>
      <w:r w:rsidRPr="00AE1C0A">
        <w:rPr>
          <w:rFonts w:ascii="Times New Roman" w:hAnsi="Times New Roman" w:cs="Times New Roman"/>
          <w:b/>
          <w:sz w:val="28"/>
        </w:rPr>
        <w:t>«Организация и планирование прогулок в зимний период</w:t>
      </w:r>
      <w:r w:rsidR="00264486">
        <w:rPr>
          <w:rFonts w:ascii="Times New Roman" w:hAnsi="Times New Roman" w:cs="Times New Roman"/>
          <w:b/>
          <w:sz w:val="28"/>
        </w:rPr>
        <w:t xml:space="preserve"> в младшем дошкольном возрасте</w:t>
      </w:r>
      <w:r w:rsidRPr="00AE1C0A">
        <w:rPr>
          <w:rFonts w:ascii="Times New Roman" w:hAnsi="Times New Roman" w:cs="Times New Roman"/>
          <w:b/>
          <w:sz w:val="28"/>
        </w:rPr>
        <w:t>»</w:t>
      </w:r>
    </w:p>
    <w:p w:rsidR="00AE1C0A" w:rsidRDefault="00AE1C0A" w:rsidP="00AE1C0A">
      <w:pPr>
        <w:spacing w:after="0"/>
        <w:jc w:val="both"/>
        <w:rPr>
          <w:rFonts w:ascii="Times New Roman" w:hAnsi="Times New Roman" w:cs="Times New Roman"/>
          <w:sz w:val="28"/>
        </w:rPr>
      </w:pPr>
      <w:r>
        <w:rPr>
          <w:rFonts w:ascii="Times New Roman" w:hAnsi="Times New Roman" w:cs="Times New Roman"/>
          <w:sz w:val="28"/>
        </w:rPr>
        <w:t xml:space="preserve">           </w:t>
      </w:r>
      <w:r w:rsidRPr="00AE1C0A">
        <w:rPr>
          <w:rFonts w:ascii="Times New Roman" w:hAnsi="Times New Roman" w:cs="Times New Roman"/>
          <w:sz w:val="28"/>
        </w:rPr>
        <w:t xml:space="preserve">Процесс воспитания детей непрерывен. Большие потенциальные возможности для всестороннего гармонического развития личности ребенка заложены в процессе </w:t>
      </w:r>
      <w:proofErr w:type="spellStart"/>
      <w:r w:rsidRPr="00AE1C0A">
        <w:rPr>
          <w:rFonts w:ascii="Times New Roman" w:hAnsi="Times New Roman" w:cs="Times New Roman"/>
          <w:sz w:val="28"/>
        </w:rPr>
        <w:t>воспитательно</w:t>
      </w:r>
      <w:proofErr w:type="spellEnd"/>
      <w:r w:rsidRPr="00AE1C0A">
        <w:rPr>
          <w:rFonts w:ascii="Times New Roman" w:hAnsi="Times New Roman" w:cs="Times New Roman"/>
          <w:sz w:val="28"/>
        </w:rPr>
        <w:t xml:space="preserve"> – образовательной работы с детьми в условиях прогулки. В течение года прогулки проводятся ежедневно. В зимний период прогулка проводится 2 раза в день общей продолжительностью до 4 часов, при соответствующем санитарным нормам температурном режиме и силе ветра. При несоответствующих погодных условиях прогулка может быть сокращена, либо отменена вообще. </w:t>
      </w:r>
    </w:p>
    <w:p w:rsidR="000D4E5C" w:rsidRDefault="00AE1C0A" w:rsidP="00AE1C0A">
      <w:pPr>
        <w:spacing w:after="0"/>
        <w:jc w:val="both"/>
        <w:rPr>
          <w:rFonts w:ascii="Times New Roman" w:hAnsi="Times New Roman" w:cs="Times New Roman"/>
          <w:sz w:val="28"/>
        </w:rPr>
      </w:pPr>
      <w:r>
        <w:rPr>
          <w:rFonts w:ascii="Times New Roman" w:hAnsi="Times New Roman" w:cs="Times New Roman"/>
          <w:sz w:val="28"/>
        </w:rPr>
        <w:t xml:space="preserve">       </w:t>
      </w:r>
      <w:proofErr w:type="gramStart"/>
      <w:r w:rsidRPr="00AE1C0A">
        <w:rPr>
          <w:rFonts w:ascii="Times New Roman" w:hAnsi="Times New Roman" w:cs="Times New Roman"/>
          <w:sz w:val="28"/>
        </w:rPr>
        <w:t>Зимой прогулки с младшими дошкольниками разрешается проводить при температуре воздуха не ниже —15° и скорости ветра не более 15 м/с. С детьми 5-7 лет — не ниже –20° и скорости ветра не более 15 м/с. При температуре воздуха ниже –15 ° и скорости ветра более 7 м/с продолжительность прогулки сокращается.</w:t>
      </w:r>
      <w:proofErr w:type="gramEnd"/>
      <w:r w:rsidRPr="00AE1C0A">
        <w:rPr>
          <w:rFonts w:ascii="Times New Roman" w:hAnsi="Times New Roman" w:cs="Times New Roman"/>
          <w:sz w:val="28"/>
        </w:rPr>
        <w:t xml:space="preserve"> В целях охраны жизни и здоровья детей, воспитатель должен перед прогулкой осмотреть участок. В холодное время года помощник помогает воспитателю заменять у детей промокшие варежки, пораньше заводить в помещение тех, кто замерз и т.д. Планируя целевую прогулку за пределы детского сада, воспитатель и помощник воспитателя должны хорошо знать маршрут и учитывать длительность пребывания детей на улице. Структура прогулки выглядит следующим образом:</w:t>
      </w:r>
    </w:p>
    <w:p w:rsidR="00AE1C0A" w:rsidRPr="00AE1C0A" w:rsidRDefault="00AE1C0A" w:rsidP="00AE1C0A">
      <w:pPr>
        <w:spacing w:after="0"/>
        <w:jc w:val="both"/>
        <w:rPr>
          <w:rFonts w:ascii="Times New Roman" w:hAnsi="Times New Roman" w:cs="Times New Roman"/>
          <w:sz w:val="28"/>
        </w:rPr>
      </w:pPr>
      <w:r w:rsidRPr="00AE1C0A">
        <w:rPr>
          <w:rFonts w:ascii="Times New Roman" w:hAnsi="Times New Roman" w:cs="Times New Roman"/>
          <w:sz w:val="28"/>
        </w:rPr>
        <w:t xml:space="preserve">1. Наблюдение; </w:t>
      </w:r>
    </w:p>
    <w:p w:rsidR="00AE1C0A" w:rsidRPr="00AE1C0A" w:rsidRDefault="00AE1C0A" w:rsidP="00AE1C0A">
      <w:pPr>
        <w:spacing w:after="0"/>
        <w:jc w:val="both"/>
        <w:rPr>
          <w:rFonts w:ascii="Times New Roman" w:hAnsi="Times New Roman" w:cs="Times New Roman"/>
          <w:sz w:val="28"/>
        </w:rPr>
      </w:pPr>
      <w:r w:rsidRPr="00AE1C0A">
        <w:rPr>
          <w:rFonts w:ascii="Times New Roman" w:hAnsi="Times New Roman" w:cs="Times New Roman"/>
          <w:sz w:val="28"/>
        </w:rPr>
        <w:t xml:space="preserve">2. Трудовая деятельность; </w:t>
      </w:r>
    </w:p>
    <w:p w:rsidR="00AE1C0A" w:rsidRPr="00AE1C0A" w:rsidRDefault="00AE1C0A" w:rsidP="00AE1C0A">
      <w:pPr>
        <w:spacing w:after="0"/>
        <w:jc w:val="both"/>
        <w:rPr>
          <w:rFonts w:ascii="Times New Roman" w:hAnsi="Times New Roman" w:cs="Times New Roman"/>
          <w:sz w:val="28"/>
        </w:rPr>
      </w:pPr>
      <w:r w:rsidRPr="00AE1C0A">
        <w:rPr>
          <w:rFonts w:ascii="Times New Roman" w:hAnsi="Times New Roman" w:cs="Times New Roman"/>
          <w:sz w:val="28"/>
        </w:rPr>
        <w:t xml:space="preserve">3. Подвижные игры </w:t>
      </w:r>
    </w:p>
    <w:p w:rsidR="00AE1C0A" w:rsidRPr="00AE1C0A" w:rsidRDefault="00AE1C0A" w:rsidP="00AE1C0A">
      <w:pPr>
        <w:spacing w:after="0"/>
        <w:jc w:val="both"/>
        <w:rPr>
          <w:rFonts w:ascii="Times New Roman" w:hAnsi="Times New Roman" w:cs="Times New Roman"/>
          <w:sz w:val="28"/>
        </w:rPr>
      </w:pPr>
      <w:r w:rsidRPr="00AE1C0A">
        <w:rPr>
          <w:rFonts w:ascii="Times New Roman" w:hAnsi="Times New Roman" w:cs="Times New Roman"/>
          <w:sz w:val="28"/>
        </w:rPr>
        <w:t xml:space="preserve">4. Индивидуальная работа; </w:t>
      </w:r>
    </w:p>
    <w:p w:rsidR="00AE1C0A" w:rsidRPr="00AE1C0A" w:rsidRDefault="00AE1C0A" w:rsidP="00AE1C0A">
      <w:pPr>
        <w:spacing w:after="0"/>
        <w:jc w:val="both"/>
        <w:rPr>
          <w:rFonts w:ascii="Times New Roman" w:hAnsi="Times New Roman" w:cs="Times New Roman"/>
          <w:sz w:val="28"/>
        </w:rPr>
      </w:pPr>
      <w:r w:rsidRPr="00AE1C0A">
        <w:rPr>
          <w:rFonts w:ascii="Times New Roman" w:hAnsi="Times New Roman" w:cs="Times New Roman"/>
          <w:sz w:val="28"/>
        </w:rPr>
        <w:t xml:space="preserve">5. Самостоятельная деятельность детей (игровая и двигательная) </w:t>
      </w:r>
    </w:p>
    <w:p w:rsidR="00AE1C0A" w:rsidRPr="00AE1C0A" w:rsidRDefault="00AE1C0A" w:rsidP="00AE1C0A">
      <w:pPr>
        <w:spacing w:after="0"/>
        <w:jc w:val="both"/>
        <w:rPr>
          <w:rFonts w:ascii="Times New Roman" w:hAnsi="Times New Roman" w:cs="Times New Roman"/>
          <w:sz w:val="28"/>
        </w:rPr>
      </w:pPr>
      <w:r w:rsidRPr="00AE1C0A">
        <w:rPr>
          <w:rFonts w:ascii="Times New Roman" w:hAnsi="Times New Roman" w:cs="Times New Roman"/>
          <w:sz w:val="28"/>
        </w:rPr>
        <w:t xml:space="preserve">6. Спортивные упражнения; </w:t>
      </w:r>
    </w:p>
    <w:p w:rsidR="00AE1C0A" w:rsidRDefault="00AE1C0A" w:rsidP="00AE1C0A">
      <w:pPr>
        <w:spacing w:after="0"/>
        <w:jc w:val="both"/>
        <w:rPr>
          <w:rFonts w:ascii="Times New Roman" w:hAnsi="Times New Roman" w:cs="Times New Roman"/>
          <w:sz w:val="28"/>
        </w:rPr>
      </w:pPr>
      <w:r w:rsidRPr="00AE1C0A">
        <w:rPr>
          <w:rFonts w:ascii="Times New Roman" w:hAnsi="Times New Roman" w:cs="Times New Roman"/>
          <w:sz w:val="28"/>
        </w:rPr>
        <w:t xml:space="preserve">       Каждый из обязательных компонентов прогулки занимает по времени от 7 до 15 минут и осуществляется на фоне самостоятельной деятельности детей. Последовательность их проведения варьируется в зависимости от: предшествующей деятельности детей (например, после физкультурного занятия целесообразнее в начале прогулки провести наблюдение, после занятий по математике и развитию речи — подвижные игры)</w:t>
      </w:r>
      <w:proofErr w:type="gramStart"/>
      <w:r w:rsidRPr="00AE1C0A">
        <w:rPr>
          <w:rFonts w:ascii="Times New Roman" w:hAnsi="Times New Roman" w:cs="Times New Roman"/>
          <w:sz w:val="28"/>
        </w:rPr>
        <w:t>.</w:t>
      </w:r>
      <w:proofErr w:type="gramEnd"/>
      <w:r w:rsidRPr="00AE1C0A">
        <w:rPr>
          <w:rFonts w:ascii="Times New Roman" w:hAnsi="Times New Roman" w:cs="Times New Roman"/>
          <w:sz w:val="28"/>
        </w:rPr>
        <w:t xml:space="preserve"> </w:t>
      </w:r>
      <w:proofErr w:type="gramStart"/>
      <w:r w:rsidRPr="00AE1C0A">
        <w:rPr>
          <w:rFonts w:ascii="Times New Roman" w:hAnsi="Times New Roman" w:cs="Times New Roman"/>
          <w:sz w:val="28"/>
        </w:rPr>
        <w:t>о</w:t>
      </w:r>
      <w:proofErr w:type="gramEnd"/>
      <w:r w:rsidRPr="00AE1C0A">
        <w:rPr>
          <w:rFonts w:ascii="Times New Roman" w:hAnsi="Times New Roman" w:cs="Times New Roman"/>
          <w:sz w:val="28"/>
        </w:rPr>
        <w:t xml:space="preserve">т времени года (в холодный период времени предусматривается проведение игр с большой подвижностью детей). от индивидуально-возрастных особенностей детей (в младшем возрасте целесообразнее начать прогулку с наблюдения, в </w:t>
      </w:r>
      <w:r w:rsidRPr="00AE1C0A">
        <w:rPr>
          <w:rFonts w:ascii="Times New Roman" w:hAnsi="Times New Roman" w:cs="Times New Roman"/>
          <w:sz w:val="28"/>
        </w:rPr>
        <w:lastRenderedPageBreak/>
        <w:t>старшем – с игры и т.д.) от познавательных интересов детей. В течение всего года обязательно проводится и вечерняя прогулка, на</w:t>
      </w:r>
      <w:r>
        <w:rPr>
          <w:rFonts w:ascii="Times New Roman" w:hAnsi="Times New Roman" w:cs="Times New Roman"/>
          <w:sz w:val="28"/>
        </w:rPr>
        <w:t xml:space="preserve"> </w:t>
      </w:r>
      <w:r w:rsidRPr="00AE1C0A">
        <w:rPr>
          <w:rFonts w:ascii="Times New Roman" w:hAnsi="Times New Roman" w:cs="Times New Roman"/>
          <w:sz w:val="28"/>
        </w:rPr>
        <w:t xml:space="preserve">вечерней прогулке снимаются два структурных компонента: наблюдение и трудовые действия. Обязательно ставятся и вносятся в план цели таких структурных компонентов прогулки как: наблюдение (за живой и неживой природой), трудовая деятельность, подвижная игра. </w:t>
      </w:r>
    </w:p>
    <w:p w:rsidR="00AE1C0A" w:rsidRDefault="00AE1C0A" w:rsidP="00AE1C0A">
      <w:pPr>
        <w:spacing w:after="0"/>
        <w:jc w:val="both"/>
        <w:rPr>
          <w:rFonts w:ascii="Times New Roman" w:hAnsi="Times New Roman" w:cs="Times New Roman"/>
          <w:sz w:val="28"/>
        </w:rPr>
      </w:pPr>
      <w:r>
        <w:rPr>
          <w:rFonts w:ascii="Times New Roman" w:hAnsi="Times New Roman" w:cs="Times New Roman"/>
          <w:sz w:val="28"/>
        </w:rPr>
        <w:t xml:space="preserve">           </w:t>
      </w:r>
      <w:proofErr w:type="gramStart"/>
      <w:r w:rsidRPr="00AE1C0A">
        <w:rPr>
          <w:rFonts w:ascii="Times New Roman" w:hAnsi="Times New Roman" w:cs="Times New Roman"/>
          <w:sz w:val="28"/>
        </w:rPr>
        <w:t>Наблюдения (рекомендуется указывать в планах объект или тему наблюдения, цель проведения наблюдения): наблюдения за живыми объектами (за птицами, деревьями лиственными и хвойными, кустарниками и т.д.); наблюдения за неживыми объектами (за солнцем, облаками, погодой, ветром, снегом, глубиной снежного покрова, длительностью дня, метелью, позёмкой, снегопадом и т.д.);</w:t>
      </w:r>
      <w:proofErr w:type="gramEnd"/>
      <w:r w:rsidRPr="00AE1C0A">
        <w:rPr>
          <w:rFonts w:ascii="Times New Roman" w:hAnsi="Times New Roman" w:cs="Times New Roman"/>
          <w:sz w:val="28"/>
        </w:rPr>
        <w:t xml:space="preserve"> наблюдения за явлениями окружающей действительности (за трудом взрослых, за прохожими, за транспортом и т.д.).</w:t>
      </w:r>
    </w:p>
    <w:p w:rsidR="00AE1C0A" w:rsidRDefault="00AE1C0A" w:rsidP="00AE1C0A">
      <w:pPr>
        <w:spacing w:after="0"/>
        <w:jc w:val="both"/>
        <w:rPr>
          <w:rFonts w:ascii="Times New Roman" w:hAnsi="Times New Roman" w:cs="Times New Roman"/>
          <w:sz w:val="28"/>
        </w:rPr>
      </w:pPr>
      <w:r>
        <w:rPr>
          <w:rFonts w:ascii="Times New Roman" w:hAnsi="Times New Roman" w:cs="Times New Roman"/>
          <w:sz w:val="28"/>
        </w:rPr>
        <w:t xml:space="preserve">      </w:t>
      </w:r>
      <w:r w:rsidRPr="00AE1C0A">
        <w:rPr>
          <w:rFonts w:ascii="Times New Roman" w:hAnsi="Times New Roman" w:cs="Times New Roman"/>
          <w:sz w:val="28"/>
        </w:rPr>
        <w:t xml:space="preserve"> Трудовая деятельность. Планируется труд на участке, необходимо указывать форму труда дошкольников – индивидуальные или групповые поручения, или коллективный труд (совместный, общий). </w:t>
      </w:r>
    </w:p>
    <w:p w:rsidR="00AE1C0A" w:rsidRDefault="00AE1C0A" w:rsidP="00AE1C0A">
      <w:pPr>
        <w:spacing w:after="0"/>
        <w:jc w:val="both"/>
        <w:rPr>
          <w:rFonts w:ascii="Times New Roman" w:hAnsi="Times New Roman" w:cs="Times New Roman"/>
          <w:sz w:val="28"/>
        </w:rPr>
      </w:pPr>
      <w:r>
        <w:rPr>
          <w:rFonts w:ascii="Times New Roman" w:hAnsi="Times New Roman" w:cs="Times New Roman"/>
          <w:sz w:val="28"/>
        </w:rPr>
        <w:t xml:space="preserve">       </w:t>
      </w:r>
      <w:r w:rsidRPr="00AE1C0A">
        <w:rPr>
          <w:rFonts w:ascii="Times New Roman" w:hAnsi="Times New Roman" w:cs="Times New Roman"/>
          <w:sz w:val="28"/>
        </w:rPr>
        <w:t xml:space="preserve">Подвижные игры. Рекомендуется проводить две - три игры в течение прогулки. Подбирая игры для дневной прогулки, необходимо учитывать предыдущую деятельность детей. После спокойных занятий (рисования, лепка) рекомендуются игры </w:t>
      </w:r>
      <w:proofErr w:type="gramStart"/>
      <w:r w:rsidRPr="00AE1C0A">
        <w:rPr>
          <w:rFonts w:ascii="Times New Roman" w:hAnsi="Times New Roman" w:cs="Times New Roman"/>
          <w:sz w:val="28"/>
        </w:rPr>
        <w:t>более подвижного</w:t>
      </w:r>
      <w:proofErr w:type="gramEnd"/>
      <w:r w:rsidRPr="00AE1C0A">
        <w:rPr>
          <w:rFonts w:ascii="Times New Roman" w:hAnsi="Times New Roman" w:cs="Times New Roman"/>
          <w:sz w:val="28"/>
        </w:rPr>
        <w:t xml:space="preserve"> характера. Проводить их нужно со всей группой в начале прогулки. После физкультурных и музыкальных занятий рекомендуются игры средней подвижности. Проводить их нужно в середине или конце прогулки. Т.о. план должен включать игры малоподвижные; игры средней активности; игры с высокой двигательной активностью. Следует отражать в планах разучивание новой игры и игры на закрепление двигательных навыков и развитие физических качеств. В течение года проводится примерно 10 – 15 новых игр (в течение месяца может разучиваться одна игра, а на неделю планируется одна игра, но уже знакомая детям). Кроме этого могут быть организованы игры: игры-эстафеты сюжетные подвижные игры </w:t>
      </w:r>
      <w:proofErr w:type="spellStart"/>
      <w:proofErr w:type="gramStart"/>
      <w:r w:rsidRPr="00AE1C0A">
        <w:rPr>
          <w:rFonts w:ascii="Times New Roman" w:hAnsi="Times New Roman" w:cs="Times New Roman"/>
          <w:sz w:val="28"/>
        </w:rPr>
        <w:t>игры</w:t>
      </w:r>
      <w:proofErr w:type="spellEnd"/>
      <w:proofErr w:type="gramEnd"/>
      <w:r w:rsidRPr="00AE1C0A">
        <w:rPr>
          <w:rFonts w:ascii="Times New Roman" w:hAnsi="Times New Roman" w:cs="Times New Roman"/>
          <w:sz w:val="28"/>
        </w:rPr>
        <w:t xml:space="preserve"> с элементами спорта народные игры хороводные спортивные упражнения («Катание на санках», «Скольжение», «Ходьба на лыжах»). Выбор игры зависит от времени года, погоды, температуры воздуха от предшествующего проводимого занятия, от состояния детей, их желаний, от времени проведения прогулок (вечерняя, утренняя). Инструктор по ФК разрабатывает перспективное планирование подвижных игр для всех возрастных групп; с начинающими воспитателями проводит консультации по планированию и методике проведения подвижных игр на прогулке. Необходимо иметь картотеку считалок и подвижных игр для детей 3-7 лет.</w:t>
      </w:r>
    </w:p>
    <w:p w:rsidR="00AE1C0A" w:rsidRDefault="00AE1C0A" w:rsidP="00AE1C0A">
      <w:pPr>
        <w:spacing w:after="0"/>
        <w:jc w:val="both"/>
        <w:rPr>
          <w:rFonts w:ascii="Times New Roman" w:hAnsi="Times New Roman" w:cs="Times New Roman"/>
          <w:sz w:val="28"/>
        </w:rPr>
      </w:pPr>
    </w:p>
    <w:p w:rsidR="00AE1C0A" w:rsidRPr="00AE1C0A" w:rsidRDefault="00AE1C0A" w:rsidP="00AE1C0A">
      <w:pPr>
        <w:spacing w:after="0"/>
        <w:jc w:val="center"/>
        <w:rPr>
          <w:rFonts w:ascii="Times New Roman" w:hAnsi="Times New Roman" w:cs="Times New Roman"/>
          <w:b/>
          <w:sz w:val="28"/>
        </w:rPr>
      </w:pPr>
      <w:r w:rsidRPr="00AE1C0A">
        <w:rPr>
          <w:rFonts w:ascii="Times New Roman" w:hAnsi="Times New Roman" w:cs="Times New Roman"/>
          <w:b/>
          <w:sz w:val="28"/>
        </w:rPr>
        <w:t>Подвижные игры для младших дошкольников</w:t>
      </w:r>
    </w:p>
    <w:p w:rsidR="00AE1C0A" w:rsidRDefault="00AE1C0A" w:rsidP="00AE1C0A">
      <w:pPr>
        <w:spacing w:after="0"/>
        <w:jc w:val="center"/>
        <w:rPr>
          <w:rFonts w:ascii="Times New Roman" w:hAnsi="Times New Roman" w:cs="Times New Roman"/>
          <w:b/>
          <w:sz w:val="28"/>
        </w:rPr>
      </w:pPr>
      <w:r w:rsidRPr="00AE1C0A">
        <w:rPr>
          <w:rFonts w:ascii="Times New Roman" w:hAnsi="Times New Roman" w:cs="Times New Roman"/>
          <w:b/>
          <w:sz w:val="28"/>
        </w:rPr>
        <w:t>Игры и забавы с санками</w:t>
      </w:r>
      <w:r>
        <w:rPr>
          <w:rFonts w:ascii="Times New Roman" w:hAnsi="Times New Roman" w:cs="Times New Roman"/>
          <w:b/>
          <w:sz w:val="28"/>
        </w:rPr>
        <w:t>.</w:t>
      </w:r>
    </w:p>
    <w:p w:rsidR="00AE1C0A" w:rsidRDefault="00AE1C0A" w:rsidP="00AE1C0A">
      <w:pPr>
        <w:spacing w:after="0"/>
        <w:jc w:val="both"/>
        <w:rPr>
          <w:rFonts w:ascii="Times New Roman" w:hAnsi="Times New Roman" w:cs="Times New Roman"/>
          <w:b/>
          <w:sz w:val="28"/>
        </w:rPr>
      </w:pPr>
      <w:r>
        <w:rPr>
          <w:rFonts w:ascii="Times New Roman" w:hAnsi="Times New Roman" w:cs="Times New Roman"/>
          <w:b/>
          <w:sz w:val="28"/>
        </w:rPr>
        <w:t xml:space="preserve">   </w:t>
      </w:r>
    </w:p>
    <w:p w:rsidR="00AE1C0A" w:rsidRPr="00AE1C0A" w:rsidRDefault="00AE1C0A" w:rsidP="00AE1C0A">
      <w:pPr>
        <w:spacing w:after="0"/>
        <w:jc w:val="both"/>
        <w:rPr>
          <w:rFonts w:ascii="Times New Roman" w:hAnsi="Times New Roman" w:cs="Times New Roman"/>
          <w:sz w:val="36"/>
        </w:rPr>
      </w:pPr>
      <w:r>
        <w:rPr>
          <w:rFonts w:ascii="Times New Roman" w:hAnsi="Times New Roman" w:cs="Times New Roman"/>
          <w:b/>
          <w:sz w:val="28"/>
        </w:rPr>
        <w:t xml:space="preserve">          </w:t>
      </w:r>
      <w:r w:rsidRPr="00AE1C0A">
        <w:rPr>
          <w:rFonts w:ascii="Times New Roman" w:hAnsi="Times New Roman" w:cs="Times New Roman"/>
          <w:b/>
          <w:sz w:val="28"/>
        </w:rPr>
        <w:t>Снежинки и ветер</w:t>
      </w:r>
      <w:r>
        <w:rPr>
          <w:rFonts w:ascii="Times New Roman" w:hAnsi="Times New Roman" w:cs="Times New Roman"/>
          <w:sz w:val="28"/>
        </w:rPr>
        <w:t>.</w:t>
      </w:r>
      <w:r w:rsidRPr="00AE1C0A">
        <w:rPr>
          <w:rFonts w:ascii="Times New Roman" w:hAnsi="Times New Roman" w:cs="Times New Roman"/>
          <w:sz w:val="28"/>
        </w:rPr>
        <w:t xml:space="preserve"> </w:t>
      </w:r>
      <w:proofErr w:type="gramStart"/>
      <w:r w:rsidRPr="00AE1C0A">
        <w:rPr>
          <w:rFonts w:ascii="Times New Roman" w:hAnsi="Times New Roman" w:cs="Times New Roman"/>
          <w:sz w:val="28"/>
        </w:rPr>
        <w:t>В</w:t>
      </w:r>
      <w:proofErr w:type="gramEnd"/>
      <w:r w:rsidRPr="00AE1C0A">
        <w:rPr>
          <w:rFonts w:ascii="Times New Roman" w:hAnsi="Times New Roman" w:cs="Times New Roman"/>
          <w:sz w:val="28"/>
        </w:rPr>
        <w:t xml:space="preserve"> этой игре дети будут снежинками. Они собираются в кружок и берутся за руки. По сигналу взрослого «Ветер задул сильный, сильный. Разлетайтесь, снежинки!» дети разбегаются в разные стороны, расставляют руки в стороны, покачиваются, кружатся. По сигналу «Ветер стих! Возвращайтесь, снежинки, в кружок!» — собираются в кружок и берутся за руки.</w:t>
      </w:r>
    </w:p>
    <w:p w:rsidR="00AE1C0A" w:rsidRDefault="00AE1C0A" w:rsidP="00AE1C0A">
      <w:pPr>
        <w:spacing w:after="0"/>
        <w:jc w:val="both"/>
        <w:rPr>
          <w:rFonts w:ascii="Times New Roman" w:hAnsi="Times New Roman" w:cs="Times New Roman"/>
          <w:sz w:val="28"/>
        </w:rPr>
      </w:pPr>
      <w:r>
        <w:rPr>
          <w:rFonts w:ascii="Times New Roman" w:hAnsi="Times New Roman" w:cs="Times New Roman"/>
          <w:b/>
          <w:sz w:val="28"/>
        </w:rPr>
        <w:t xml:space="preserve">            </w:t>
      </w:r>
      <w:r w:rsidRPr="00AE1C0A">
        <w:rPr>
          <w:rFonts w:ascii="Times New Roman" w:hAnsi="Times New Roman" w:cs="Times New Roman"/>
          <w:b/>
          <w:sz w:val="28"/>
        </w:rPr>
        <w:t>Санный круг</w:t>
      </w:r>
      <w:r>
        <w:rPr>
          <w:rFonts w:ascii="Times New Roman" w:hAnsi="Times New Roman" w:cs="Times New Roman"/>
          <w:sz w:val="28"/>
        </w:rPr>
        <w:t>.</w:t>
      </w:r>
      <w:r w:rsidRPr="00AE1C0A">
        <w:rPr>
          <w:rFonts w:ascii="Times New Roman" w:hAnsi="Times New Roman" w:cs="Times New Roman"/>
          <w:sz w:val="28"/>
        </w:rPr>
        <w:t xml:space="preserve"> </w:t>
      </w:r>
      <w:proofErr w:type="gramStart"/>
      <w:r w:rsidRPr="00AE1C0A">
        <w:rPr>
          <w:rFonts w:ascii="Times New Roman" w:hAnsi="Times New Roman" w:cs="Times New Roman"/>
          <w:sz w:val="28"/>
        </w:rPr>
        <w:t>В</w:t>
      </w:r>
      <w:proofErr w:type="gramEnd"/>
      <w:r w:rsidRPr="00AE1C0A">
        <w:rPr>
          <w:rFonts w:ascii="Times New Roman" w:hAnsi="Times New Roman" w:cs="Times New Roman"/>
          <w:sz w:val="28"/>
        </w:rPr>
        <w:t xml:space="preserve"> этой игре участвуют несколько человек. Санки расставляются по большому кругу на расстоянии не менее 2—3 м друг от друга. Каждый играющий становится около своих санок внутри круга. Взрослый </w:t>
      </w:r>
      <w:proofErr w:type="spellStart"/>
      <w:r w:rsidRPr="00AE1C0A">
        <w:rPr>
          <w:rFonts w:ascii="Times New Roman" w:hAnsi="Times New Roman" w:cs="Times New Roman"/>
          <w:sz w:val="28"/>
        </w:rPr>
        <w:t>предл</w:t>
      </w:r>
      <w:proofErr w:type="gramStart"/>
      <w:r w:rsidRPr="00AE1C0A">
        <w:rPr>
          <w:rFonts w:ascii="Times New Roman" w:hAnsi="Times New Roman" w:cs="Times New Roman"/>
          <w:sz w:val="28"/>
        </w:rPr>
        <w:t>а</w:t>
      </w:r>
      <w:proofErr w:type="spellEnd"/>
      <w:r w:rsidRPr="00AE1C0A">
        <w:rPr>
          <w:rFonts w:ascii="Times New Roman" w:hAnsi="Times New Roman" w:cs="Times New Roman"/>
          <w:sz w:val="28"/>
        </w:rPr>
        <w:t>-</w:t>
      </w:r>
      <w:proofErr w:type="gramEnd"/>
      <w:r w:rsidRPr="00AE1C0A">
        <w:rPr>
          <w:rFonts w:ascii="Times New Roman" w:hAnsi="Times New Roman" w:cs="Times New Roman"/>
          <w:sz w:val="28"/>
        </w:rPr>
        <w:t xml:space="preserve"> </w:t>
      </w:r>
      <w:proofErr w:type="spellStart"/>
      <w:r w:rsidRPr="00AE1C0A">
        <w:rPr>
          <w:rFonts w:ascii="Times New Roman" w:hAnsi="Times New Roman" w:cs="Times New Roman"/>
          <w:sz w:val="28"/>
        </w:rPr>
        <w:t>гает</w:t>
      </w:r>
      <w:proofErr w:type="spellEnd"/>
      <w:r w:rsidRPr="00AE1C0A">
        <w:rPr>
          <w:rFonts w:ascii="Times New Roman" w:hAnsi="Times New Roman" w:cs="Times New Roman"/>
          <w:sz w:val="28"/>
        </w:rPr>
        <w:t xml:space="preserve"> детям выступить в роли «шоферов». «Шоферы едут» на своих «автомобилях» по дороге (кругу). Около санок «автомобили» останавливаются, «шоферы» выходят и присаживаются на них отдохнуть. Потом они снова садятся «в машины» и едут до следующей остановки. Если рейс длинный (большой круг), «автомобили» двигаются до сигнала взрослого «Остановка!». Движение возобновляется только по указанию взрослого. </w:t>
      </w:r>
      <w:r>
        <w:rPr>
          <w:rFonts w:ascii="Times New Roman" w:hAnsi="Times New Roman" w:cs="Times New Roman"/>
          <w:sz w:val="28"/>
        </w:rPr>
        <w:t xml:space="preserve">                </w:t>
      </w:r>
    </w:p>
    <w:p w:rsidR="00AE1C0A" w:rsidRDefault="00AE1C0A" w:rsidP="00AE1C0A">
      <w:pPr>
        <w:spacing w:after="0"/>
        <w:jc w:val="both"/>
        <w:rPr>
          <w:rFonts w:ascii="Times New Roman" w:hAnsi="Times New Roman" w:cs="Times New Roman"/>
          <w:sz w:val="28"/>
        </w:rPr>
      </w:pPr>
      <w:r>
        <w:rPr>
          <w:rFonts w:ascii="Times New Roman" w:hAnsi="Times New Roman" w:cs="Times New Roman"/>
          <w:sz w:val="28"/>
        </w:rPr>
        <w:t xml:space="preserve">       </w:t>
      </w:r>
      <w:r w:rsidRPr="00AE1C0A">
        <w:rPr>
          <w:rFonts w:ascii="Times New Roman" w:hAnsi="Times New Roman" w:cs="Times New Roman"/>
          <w:b/>
          <w:sz w:val="28"/>
        </w:rPr>
        <w:t>Санная путаница</w:t>
      </w:r>
      <w:r w:rsidRPr="00AE1C0A">
        <w:rPr>
          <w:rFonts w:ascii="Times New Roman" w:hAnsi="Times New Roman" w:cs="Times New Roman"/>
          <w:sz w:val="28"/>
        </w:rPr>
        <w:t xml:space="preserve"> Играющие колонной вслед за взрослым бегут то к одним, то к другим расставленным по краям площадки санкам. Добежав до них, колонна обегает санки и только потом направляется </w:t>
      </w:r>
      <w:proofErr w:type="gramStart"/>
      <w:r w:rsidRPr="00AE1C0A">
        <w:rPr>
          <w:rFonts w:ascii="Times New Roman" w:hAnsi="Times New Roman" w:cs="Times New Roman"/>
          <w:sz w:val="28"/>
        </w:rPr>
        <w:t>к</w:t>
      </w:r>
      <w:proofErr w:type="gramEnd"/>
      <w:r w:rsidRPr="00AE1C0A">
        <w:rPr>
          <w:rFonts w:ascii="Times New Roman" w:hAnsi="Times New Roman" w:cs="Times New Roman"/>
          <w:sz w:val="28"/>
        </w:rPr>
        <w:t xml:space="preserve"> следующим. Взрослый может предложить детям сделать два круга вокруг одних санок. В эту игру интересно играть и вдвоем с малышом. </w:t>
      </w:r>
    </w:p>
    <w:p w:rsidR="00AE1C0A" w:rsidRDefault="00AE1C0A" w:rsidP="00AE1C0A">
      <w:pPr>
        <w:spacing w:after="0"/>
        <w:jc w:val="both"/>
        <w:rPr>
          <w:rFonts w:ascii="Times New Roman" w:hAnsi="Times New Roman" w:cs="Times New Roman"/>
          <w:sz w:val="28"/>
        </w:rPr>
      </w:pPr>
      <w:r w:rsidRPr="00AE1C0A">
        <w:rPr>
          <w:rFonts w:ascii="Times New Roman" w:hAnsi="Times New Roman" w:cs="Times New Roman"/>
          <w:b/>
          <w:sz w:val="28"/>
        </w:rPr>
        <w:t xml:space="preserve">    </w:t>
      </w:r>
      <w:r>
        <w:rPr>
          <w:rFonts w:ascii="Times New Roman" w:hAnsi="Times New Roman" w:cs="Times New Roman"/>
          <w:b/>
          <w:sz w:val="28"/>
        </w:rPr>
        <w:t xml:space="preserve"> </w:t>
      </w:r>
      <w:r w:rsidRPr="00AE1C0A">
        <w:rPr>
          <w:rFonts w:ascii="Times New Roman" w:hAnsi="Times New Roman" w:cs="Times New Roman"/>
          <w:b/>
          <w:sz w:val="28"/>
        </w:rPr>
        <w:t xml:space="preserve"> Парное катание</w:t>
      </w:r>
      <w:r>
        <w:rPr>
          <w:rFonts w:ascii="Times New Roman" w:hAnsi="Times New Roman" w:cs="Times New Roman"/>
          <w:sz w:val="28"/>
        </w:rPr>
        <w:t xml:space="preserve">. </w:t>
      </w:r>
      <w:r w:rsidRPr="00AE1C0A">
        <w:rPr>
          <w:rFonts w:ascii="Times New Roman" w:hAnsi="Times New Roman" w:cs="Times New Roman"/>
          <w:sz w:val="28"/>
        </w:rPr>
        <w:t xml:space="preserve"> </w:t>
      </w:r>
      <w:proofErr w:type="gramStart"/>
      <w:r w:rsidRPr="00AE1C0A">
        <w:rPr>
          <w:rFonts w:ascii="Times New Roman" w:hAnsi="Times New Roman" w:cs="Times New Roman"/>
          <w:sz w:val="28"/>
        </w:rPr>
        <w:t>Д</w:t>
      </w:r>
      <w:proofErr w:type="gramEnd"/>
      <w:r w:rsidRPr="00AE1C0A">
        <w:rPr>
          <w:rFonts w:ascii="Times New Roman" w:hAnsi="Times New Roman" w:cs="Times New Roman"/>
          <w:sz w:val="28"/>
        </w:rPr>
        <w:t xml:space="preserve">вое детей везут санки, на которых сидит один ребенок. Так едут друг за другом несколько пар. Потом дети меняются местами. </w:t>
      </w:r>
    </w:p>
    <w:p w:rsidR="00AE1C0A" w:rsidRDefault="00AE1C0A">
      <w:pPr>
        <w:spacing w:after="0"/>
        <w:jc w:val="both"/>
        <w:rPr>
          <w:rFonts w:ascii="Times New Roman" w:hAnsi="Times New Roman" w:cs="Times New Roman"/>
          <w:sz w:val="36"/>
        </w:rPr>
      </w:pPr>
    </w:p>
    <w:p w:rsidR="00AE1C0A" w:rsidRDefault="00AE1C0A" w:rsidP="00AE1C0A">
      <w:pPr>
        <w:spacing w:after="0"/>
        <w:jc w:val="center"/>
        <w:rPr>
          <w:rFonts w:ascii="Times New Roman" w:hAnsi="Times New Roman" w:cs="Times New Roman"/>
          <w:b/>
          <w:sz w:val="28"/>
        </w:rPr>
      </w:pPr>
      <w:r w:rsidRPr="00AE1C0A">
        <w:rPr>
          <w:rFonts w:ascii="Times New Roman" w:hAnsi="Times New Roman" w:cs="Times New Roman"/>
          <w:b/>
          <w:sz w:val="28"/>
        </w:rPr>
        <w:t>Забавные упражнения</w:t>
      </w:r>
    </w:p>
    <w:p w:rsidR="00AE1C0A" w:rsidRPr="00AE1C0A" w:rsidRDefault="00AE1C0A" w:rsidP="00AE1C0A">
      <w:pPr>
        <w:spacing w:after="0"/>
        <w:jc w:val="center"/>
        <w:rPr>
          <w:rFonts w:ascii="Times New Roman" w:hAnsi="Times New Roman" w:cs="Times New Roman"/>
          <w:b/>
          <w:sz w:val="28"/>
        </w:rPr>
      </w:pPr>
    </w:p>
    <w:p w:rsidR="00AE1C0A" w:rsidRDefault="00AE1C0A">
      <w:pPr>
        <w:spacing w:after="0"/>
        <w:jc w:val="both"/>
        <w:rPr>
          <w:rFonts w:ascii="Times New Roman" w:hAnsi="Times New Roman" w:cs="Times New Roman"/>
          <w:sz w:val="28"/>
        </w:rPr>
      </w:pPr>
      <w:r>
        <w:rPr>
          <w:rFonts w:ascii="Times New Roman" w:hAnsi="Times New Roman" w:cs="Times New Roman"/>
          <w:b/>
          <w:sz w:val="28"/>
        </w:rPr>
        <w:t xml:space="preserve">      </w:t>
      </w:r>
      <w:r w:rsidRPr="00AE1C0A">
        <w:rPr>
          <w:rFonts w:ascii="Times New Roman" w:hAnsi="Times New Roman" w:cs="Times New Roman"/>
          <w:b/>
          <w:sz w:val="28"/>
        </w:rPr>
        <w:t>Белые медведи</w:t>
      </w:r>
      <w:r>
        <w:rPr>
          <w:rFonts w:ascii="Times New Roman" w:hAnsi="Times New Roman" w:cs="Times New Roman"/>
          <w:sz w:val="28"/>
        </w:rPr>
        <w:t xml:space="preserve">. </w:t>
      </w:r>
      <w:r w:rsidRPr="00AE1C0A">
        <w:rPr>
          <w:rFonts w:ascii="Times New Roman" w:hAnsi="Times New Roman" w:cs="Times New Roman"/>
          <w:sz w:val="28"/>
        </w:rPr>
        <w:t xml:space="preserve"> Дети залезают на снежную горку по склону на четвереньках (на прямых ногах), переваливаясь с боку на бок (имитируя движения белых медведей). Взобравшись наверх, сбегают вниз. </w:t>
      </w:r>
    </w:p>
    <w:p w:rsidR="00AE1C0A" w:rsidRDefault="00AE1C0A">
      <w:pPr>
        <w:spacing w:after="0"/>
        <w:jc w:val="both"/>
        <w:rPr>
          <w:rFonts w:ascii="Times New Roman" w:hAnsi="Times New Roman" w:cs="Times New Roman"/>
          <w:sz w:val="28"/>
        </w:rPr>
      </w:pPr>
      <w:r w:rsidRPr="00AE1C0A">
        <w:rPr>
          <w:rFonts w:ascii="Times New Roman" w:hAnsi="Times New Roman" w:cs="Times New Roman"/>
          <w:b/>
          <w:sz w:val="28"/>
        </w:rPr>
        <w:t xml:space="preserve">      По снежному мостику</w:t>
      </w:r>
      <w:r>
        <w:rPr>
          <w:rFonts w:ascii="Times New Roman" w:hAnsi="Times New Roman" w:cs="Times New Roman"/>
          <w:sz w:val="28"/>
        </w:rPr>
        <w:t>.</w:t>
      </w:r>
      <w:r w:rsidRPr="00AE1C0A">
        <w:rPr>
          <w:rFonts w:ascii="Times New Roman" w:hAnsi="Times New Roman" w:cs="Times New Roman"/>
          <w:sz w:val="28"/>
        </w:rPr>
        <w:t xml:space="preserve"> Дети друг за другом поднимаются на снежный вал и проходят по нему до конца, сохраняя равновесие, потом спрыгивают с него и возвращаются в колонну, чтобы пройти по валу еще раз. Методические указания для педагогов: следите, чтобы дети не мешали тем, кто идет по валу, не торопили их, помогайте робким и неуверенным в себе. </w:t>
      </w:r>
    </w:p>
    <w:p w:rsidR="00AE1C0A" w:rsidRDefault="00AE1C0A">
      <w:pPr>
        <w:spacing w:after="0"/>
        <w:jc w:val="both"/>
        <w:rPr>
          <w:rFonts w:ascii="Times New Roman" w:hAnsi="Times New Roman" w:cs="Times New Roman"/>
          <w:sz w:val="28"/>
        </w:rPr>
      </w:pPr>
      <w:r w:rsidRPr="00AE1C0A">
        <w:rPr>
          <w:rFonts w:ascii="Times New Roman" w:hAnsi="Times New Roman" w:cs="Times New Roman"/>
          <w:b/>
          <w:sz w:val="28"/>
        </w:rPr>
        <w:lastRenderedPageBreak/>
        <w:t xml:space="preserve">   </w:t>
      </w:r>
      <w:r>
        <w:rPr>
          <w:rFonts w:ascii="Times New Roman" w:hAnsi="Times New Roman" w:cs="Times New Roman"/>
          <w:b/>
          <w:sz w:val="28"/>
        </w:rPr>
        <w:t xml:space="preserve"> </w:t>
      </w:r>
      <w:r w:rsidRPr="00AE1C0A">
        <w:rPr>
          <w:rFonts w:ascii="Times New Roman" w:hAnsi="Times New Roman" w:cs="Times New Roman"/>
          <w:b/>
          <w:sz w:val="28"/>
        </w:rPr>
        <w:t xml:space="preserve">  Поезд и туннель</w:t>
      </w:r>
      <w:r>
        <w:rPr>
          <w:rFonts w:ascii="Times New Roman" w:hAnsi="Times New Roman" w:cs="Times New Roman"/>
          <w:b/>
          <w:sz w:val="28"/>
        </w:rPr>
        <w:t>.</w:t>
      </w:r>
      <w:r w:rsidRPr="00AE1C0A">
        <w:rPr>
          <w:rFonts w:ascii="Times New Roman" w:hAnsi="Times New Roman" w:cs="Times New Roman"/>
          <w:sz w:val="28"/>
        </w:rPr>
        <w:t xml:space="preserve"> Дети, положив друг другу одну руку на пояс, изображают поезд. Стоящий первым изображает паровоз, остальные — вагоны. По сигналу паровоза «</w:t>
      </w:r>
      <w:proofErr w:type="spellStart"/>
      <w:r w:rsidRPr="00AE1C0A">
        <w:rPr>
          <w:rFonts w:ascii="Times New Roman" w:hAnsi="Times New Roman" w:cs="Times New Roman"/>
          <w:sz w:val="28"/>
        </w:rPr>
        <w:t>Ту-у-у</w:t>
      </w:r>
      <w:proofErr w:type="spellEnd"/>
      <w:r w:rsidRPr="00AE1C0A">
        <w:rPr>
          <w:rFonts w:ascii="Times New Roman" w:hAnsi="Times New Roman" w:cs="Times New Roman"/>
          <w:sz w:val="28"/>
        </w:rPr>
        <w:t>!» поезд трогается с места по направлению к снежному туннелю. Подъезжая к нему, паровоз снова гудит, после этого поезд пр</w:t>
      </w:r>
      <w:proofErr w:type="gramStart"/>
      <w:r w:rsidRPr="00AE1C0A">
        <w:rPr>
          <w:rFonts w:ascii="Times New Roman" w:hAnsi="Times New Roman" w:cs="Times New Roman"/>
          <w:sz w:val="28"/>
        </w:rPr>
        <w:t>о-</w:t>
      </w:r>
      <w:proofErr w:type="gramEnd"/>
      <w:r w:rsidRPr="00AE1C0A">
        <w:rPr>
          <w:rFonts w:ascii="Times New Roman" w:hAnsi="Times New Roman" w:cs="Times New Roman"/>
          <w:sz w:val="28"/>
        </w:rPr>
        <w:t xml:space="preserve"> ходит в туннель. Дети меняются ролями и игра продолжается.</w:t>
      </w:r>
    </w:p>
    <w:p w:rsidR="00AE1C0A" w:rsidRDefault="00AE1C0A">
      <w:pPr>
        <w:spacing w:after="0"/>
        <w:jc w:val="both"/>
        <w:rPr>
          <w:rFonts w:ascii="Times New Roman" w:hAnsi="Times New Roman" w:cs="Times New Roman"/>
          <w:sz w:val="28"/>
        </w:rPr>
      </w:pPr>
    </w:p>
    <w:p w:rsidR="00AE1C0A" w:rsidRPr="00AE1C0A" w:rsidRDefault="00AE1C0A" w:rsidP="00AE1C0A">
      <w:pPr>
        <w:spacing w:after="0"/>
        <w:jc w:val="center"/>
        <w:rPr>
          <w:rFonts w:ascii="Times New Roman" w:hAnsi="Times New Roman" w:cs="Times New Roman"/>
          <w:b/>
          <w:sz w:val="28"/>
        </w:rPr>
      </w:pPr>
      <w:r w:rsidRPr="00AE1C0A">
        <w:rPr>
          <w:rFonts w:ascii="Times New Roman" w:hAnsi="Times New Roman" w:cs="Times New Roman"/>
          <w:b/>
          <w:sz w:val="28"/>
        </w:rPr>
        <w:t>Рекомендации для родителей</w:t>
      </w:r>
    </w:p>
    <w:p w:rsidR="00AE1C0A" w:rsidRPr="00AE1C0A" w:rsidRDefault="00AE1C0A" w:rsidP="00AE1C0A">
      <w:pPr>
        <w:spacing w:after="0"/>
        <w:jc w:val="center"/>
        <w:rPr>
          <w:rFonts w:ascii="Times New Roman" w:hAnsi="Times New Roman" w:cs="Times New Roman"/>
          <w:b/>
          <w:sz w:val="28"/>
        </w:rPr>
      </w:pPr>
      <w:r w:rsidRPr="00AE1C0A">
        <w:rPr>
          <w:rFonts w:ascii="Times New Roman" w:hAnsi="Times New Roman" w:cs="Times New Roman"/>
          <w:b/>
          <w:sz w:val="28"/>
        </w:rPr>
        <w:t>«Зимние прогулки: соблюдаем безопасность»</w:t>
      </w:r>
    </w:p>
    <w:p w:rsidR="00AE1C0A" w:rsidRDefault="00AE1C0A">
      <w:pPr>
        <w:spacing w:after="0"/>
        <w:jc w:val="both"/>
        <w:rPr>
          <w:rFonts w:ascii="Times New Roman" w:hAnsi="Times New Roman" w:cs="Times New Roman"/>
          <w:sz w:val="28"/>
        </w:rPr>
      </w:pPr>
    </w:p>
    <w:p w:rsidR="00AE1C0A" w:rsidRDefault="00AE1C0A">
      <w:pPr>
        <w:spacing w:after="0"/>
        <w:jc w:val="both"/>
        <w:rPr>
          <w:rFonts w:ascii="Times New Roman" w:hAnsi="Times New Roman" w:cs="Times New Roman"/>
          <w:sz w:val="28"/>
        </w:rPr>
      </w:pPr>
      <w:r>
        <w:rPr>
          <w:rFonts w:ascii="Times New Roman" w:hAnsi="Times New Roman" w:cs="Times New Roman"/>
          <w:sz w:val="28"/>
        </w:rPr>
        <w:t xml:space="preserve">         </w:t>
      </w:r>
      <w:r w:rsidRPr="00AE1C0A">
        <w:rPr>
          <w:rFonts w:ascii="Times New Roman" w:hAnsi="Times New Roman" w:cs="Times New Roman"/>
          <w:sz w:val="28"/>
        </w:rPr>
        <w:t xml:space="preserve">Безопасность на заснеженных улицах. Для начала рассмотрим, так сказать, зимнюю технику безопасности. Начинается она еще у двери. Дети из-за плохой теплорегуляции более подвержены переохлаждению и обморожениям, и это следует учитывать при планировании прогулки. Для предотвращения переохлаждения проследите за тем, чтобы одежда была многослойной (между слоями сохраняется воздух, долго удерживающий тепло тела) и свободной, а обувь – просторной и легкой. Зимние забавы – это чаще всего активный и подвижный отдых, во время которого может произойти другая неприятная крайность – перегрев организма. Поэтому наденьте на ребенка только необходимый минимум одежды, который </w:t>
      </w:r>
      <w:proofErr w:type="gramStart"/>
      <w:r w:rsidRPr="00AE1C0A">
        <w:rPr>
          <w:rFonts w:ascii="Times New Roman" w:hAnsi="Times New Roman" w:cs="Times New Roman"/>
          <w:sz w:val="28"/>
        </w:rPr>
        <w:t>позволит не замерзнуть и не</w:t>
      </w:r>
      <w:proofErr w:type="gramEnd"/>
      <w:r w:rsidRPr="00AE1C0A">
        <w:rPr>
          <w:rFonts w:ascii="Times New Roman" w:hAnsi="Times New Roman" w:cs="Times New Roman"/>
          <w:sz w:val="28"/>
        </w:rPr>
        <w:t xml:space="preserve"> будет мешать движениям. А лучшие сохранят руки </w:t>
      </w:r>
      <w:proofErr w:type="gramStart"/>
      <w:r w:rsidRPr="00AE1C0A">
        <w:rPr>
          <w:rFonts w:ascii="Times New Roman" w:hAnsi="Times New Roman" w:cs="Times New Roman"/>
          <w:sz w:val="28"/>
        </w:rPr>
        <w:t>теплыми</w:t>
      </w:r>
      <w:proofErr w:type="gramEnd"/>
      <w:r w:rsidRPr="00AE1C0A">
        <w:rPr>
          <w:rFonts w:ascii="Times New Roman" w:hAnsi="Times New Roman" w:cs="Times New Roman"/>
          <w:sz w:val="28"/>
        </w:rPr>
        <w:t xml:space="preserve"> непромокаемые варежки с мехом внутри. И не забудьте прихватить сменную пару. При ветреной и морозной погоде некоторым детям полезно мазать лицо кремом минут за 10 до выхода на улицу. Предупредите своего ребенка о том, что под снегом могут скрываться такие неприятные сюрпризы, как стекла от разбитых бутылок, камни, куски железа и проволоки и просто мусор. Поэтому место для зимних игр надо выбирать подальше от помоек, окон, подъездов и строительных площадок. По этой же причине старайтесь избегать неочищенных улиц. Опасность могут представлять также</w:t>
      </w:r>
      <w:r>
        <w:rPr>
          <w:rFonts w:ascii="Times New Roman" w:hAnsi="Times New Roman" w:cs="Times New Roman"/>
          <w:sz w:val="28"/>
        </w:rPr>
        <w:t xml:space="preserve"> </w:t>
      </w:r>
      <w:r w:rsidRPr="00AE1C0A">
        <w:rPr>
          <w:rFonts w:ascii="Times New Roman" w:hAnsi="Times New Roman" w:cs="Times New Roman"/>
          <w:sz w:val="28"/>
        </w:rPr>
        <w:t xml:space="preserve">раскатанные ледяные дорожки и скопления сосулек. Любому ребенку в любое время года пригодится умение правильно падать. Зимой этому учить легче. Найдите большой мягкий сугроб и потренируйтесь вместе падать на бок, аккуратно смягчая падение руками и подгибая колени. Приземление на спину или вперед на руки </w:t>
      </w:r>
      <w:proofErr w:type="spellStart"/>
      <w:r w:rsidRPr="00AE1C0A">
        <w:rPr>
          <w:rFonts w:ascii="Times New Roman" w:hAnsi="Times New Roman" w:cs="Times New Roman"/>
          <w:sz w:val="28"/>
        </w:rPr>
        <w:t>травматически</w:t>
      </w:r>
      <w:proofErr w:type="spellEnd"/>
      <w:r w:rsidRPr="00AE1C0A">
        <w:rPr>
          <w:rFonts w:ascii="Times New Roman" w:hAnsi="Times New Roman" w:cs="Times New Roman"/>
          <w:sz w:val="28"/>
        </w:rPr>
        <w:t xml:space="preserve"> опасно. У каждой зимней забавы есть и свои особенности. </w:t>
      </w:r>
    </w:p>
    <w:p w:rsidR="00AE1C0A" w:rsidRPr="00AE1C0A" w:rsidRDefault="00AE1C0A" w:rsidP="00AE1C0A">
      <w:pPr>
        <w:spacing w:after="0"/>
        <w:jc w:val="center"/>
        <w:rPr>
          <w:rFonts w:ascii="Times New Roman" w:hAnsi="Times New Roman" w:cs="Times New Roman"/>
          <w:b/>
          <w:sz w:val="28"/>
        </w:rPr>
      </w:pPr>
      <w:r w:rsidRPr="00AE1C0A">
        <w:rPr>
          <w:rFonts w:ascii="Times New Roman" w:hAnsi="Times New Roman" w:cs="Times New Roman"/>
          <w:b/>
          <w:sz w:val="28"/>
        </w:rPr>
        <w:t>Катание на лыжах.</w:t>
      </w:r>
    </w:p>
    <w:p w:rsidR="00AE1C0A" w:rsidRDefault="00AE1C0A">
      <w:pPr>
        <w:spacing w:after="0"/>
        <w:jc w:val="both"/>
        <w:rPr>
          <w:rFonts w:ascii="Times New Roman" w:hAnsi="Times New Roman" w:cs="Times New Roman"/>
          <w:sz w:val="28"/>
        </w:rPr>
      </w:pPr>
      <w:r>
        <w:rPr>
          <w:rFonts w:ascii="Times New Roman" w:hAnsi="Times New Roman" w:cs="Times New Roman"/>
          <w:sz w:val="28"/>
        </w:rPr>
        <w:t xml:space="preserve">       </w:t>
      </w:r>
      <w:r w:rsidRPr="00AE1C0A">
        <w:rPr>
          <w:rFonts w:ascii="Times New Roman" w:hAnsi="Times New Roman" w:cs="Times New Roman"/>
          <w:sz w:val="28"/>
        </w:rPr>
        <w:t xml:space="preserve">В целом, это наиболее безопасный вид зимних прогулок. Здесь важно лишь правильно выбрать длину лыж и размер ботинок (они должны быть </w:t>
      </w:r>
      <w:r w:rsidRPr="00AE1C0A">
        <w:rPr>
          <w:rFonts w:ascii="Times New Roman" w:hAnsi="Times New Roman" w:cs="Times New Roman"/>
          <w:sz w:val="28"/>
        </w:rPr>
        <w:lastRenderedPageBreak/>
        <w:t xml:space="preserve">точно впору). А если вы собираетесь скатываться на лыжах с горки, проверьте, чтобы она не была леденистой и слишком крутой или ухабистой. </w:t>
      </w:r>
    </w:p>
    <w:p w:rsidR="00AE1C0A" w:rsidRDefault="00AE1C0A" w:rsidP="00AE1C0A">
      <w:pPr>
        <w:spacing w:after="0"/>
        <w:jc w:val="center"/>
        <w:rPr>
          <w:rFonts w:ascii="Times New Roman" w:hAnsi="Times New Roman" w:cs="Times New Roman"/>
          <w:b/>
          <w:sz w:val="28"/>
        </w:rPr>
      </w:pPr>
    </w:p>
    <w:p w:rsidR="00AE1C0A" w:rsidRDefault="00AE1C0A" w:rsidP="00AE1C0A">
      <w:pPr>
        <w:spacing w:after="0"/>
        <w:jc w:val="center"/>
        <w:rPr>
          <w:rFonts w:ascii="Times New Roman" w:hAnsi="Times New Roman" w:cs="Times New Roman"/>
          <w:b/>
          <w:sz w:val="28"/>
        </w:rPr>
      </w:pPr>
      <w:r w:rsidRPr="00AE1C0A">
        <w:rPr>
          <w:rFonts w:ascii="Times New Roman" w:hAnsi="Times New Roman" w:cs="Times New Roman"/>
          <w:b/>
          <w:sz w:val="28"/>
        </w:rPr>
        <w:t>Катание на коньках</w:t>
      </w:r>
    </w:p>
    <w:p w:rsidR="00AE1C0A" w:rsidRDefault="00AE1C0A" w:rsidP="00AE1C0A">
      <w:pPr>
        <w:spacing w:after="0"/>
        <w:jc w:val="center"/>
        <w:rPr>
          <w:rFonts w:ascii="Times New Roman" w:hAnsi="Times New Roman" w:cs="Times New Roman"/>
          <w:b/>
          <w:sz w:val="28"/>
        </w:rPr>
      </w:pPr>
    </w:p>
    <w:p w:rsidR="00AE1C0A" w:rsidRDefault="00AE1C0A" w:rsidP="00AE1C0A">
      <w:pPr>
        <w:spacing w:after="0"/>
        <w:jc w:val="both"/>
        <w:rPr>
          <w:rFonts w:ascii="Times New Roman" w:hAnsi="Times New Roman" w:cs="Times New Roman"/>
          <w:sz w:val="28"/>
        </w:rPr>
      </w:pPr>
      <w:r>
        <w:rPr>
          <w:rFonts w:ascii="Times New Roman" w:hAnsi="Times New Roman" w:cs="Times New Roman"/>
          <w:sz w:val="28"/>
        </w:rPr>
        <w:t xml:space="preserve">         </w:t>
      </w:r>
      <w:r w:rsidRPr="00AE1C0A">
        <w:rPr>
          <w:rFonts w:ascii="Times New Roman" w:hAnsi="Times New Roman" w:cs="Times New Roman"/>
          <w:sz w:val="28"/>
        </w:rPr>
        <w:t xml:space="preserve">Катание на коньках укрепляет стопу и </w:t>
      </w:r>
      <w:proofErr w:type="spellStart"/>
      <w:r w:rsidRPr="00AE1C0A">
        <w:rPr>
          <w:rFonts w:ascii="Times New Roman" w:hAnsi="Times New Roman" w:cs="Times New Roman"/>
          <w:sz w:val="28"/>
        </w:rPr>
        <w:t>голеностоп</w:t>
      </w:r>
      <w:proofErr w:type="spellEnd"/>
      <w:r w:rsidRPr="00AE1C0A">
        <w:rPr>
          <w:rFonts w:ascii="Times New Roman" w:hAnsi="Times New Roman" w:cs="Times New Roman"/>
          <w:sz w:val="28"/>
        </w:rPr>
        <w:t>, но чревато растяжениями, ушибами и вывихами. Безопасность на льду обеспечит выполнение следующих правил: Ботинок должен сидеть плотно, если на ноги ребенка надеты колготки и одна пара шерстяных носков. Не ходите на каток в те дни, когда на нем катается много людей. Риск получить серьезную травму в этом случае крайне велик. Смягчить падения поможет плотная одежда. От ушибов головы спасет мягкая ткань, вложенная в шапку в районе затылка. Не отходите от ребенка ни на шаг, чтобы в случае необходимости поддержать его, предотвратив этим серьезные травмы.</w:t>
      </w:r>
    </w:p>
    <w:p w:rsidR="00264486" w:rsidRPr="00264486" w:rsidRDefault="00264486" w:rsidP="00264486">
      <w:pPr>
        <w:spacing w:after="0"/>
        <w:jc w:val="center"/>
        <w:rPr>
          <w:rFonts w:ascii="Times New Roman" w:hAnsi="Times New Roman" w:cs="Times New Roman"/>
          <w:b/>
          <w:sz w:val="28"/>
        </w:rPr>
      </w:pPr>
      <w:r w:rsidRPr="00264486">
        <w:rPr>
          <w:rFonts w:ascii="Times New Roman" w:hAnsi="Times New Roman" w:cs="Times New Roman"/>
          <w:b/>
          <w:sz w:val="28"/>
        </w:rPr>
        <w:t>Санки</w:t>
      </w:r>
    </w:p>
    <w:p w:rsidR="00264486" w:rsidRDefault="00264486" w:rsidP="00AE1C0A">
      <w:pPr>
        <w:spacing w:after="0"/>
        <w:jc w:val="both"/>
        <w:rPr>
          <w:rFonts w:ascii="Times New Roman" w:hAnsi="Times New Roman" w:cs="Times New Roman"/>
          <w:sz w:val="28"/>
        </w:rPr>
      </w:pPr>
      <w:r>
        <w:rPr>
          <w:rFonts w:ascii="Times New Roman" w:hAnsi="Times New Roman" w:cs="Times New Roman"/>
          <w:sz w:val="28"/>
        </w:rPr>
        <w:t xml:space="preserve">     </w:t>
      </w:r>
      <w:r w:rsidRPr="00264486">
        <w:rPr>
          <w:rFonts w:ascii="Times New Roman" w:hAnsi="Times New Roman" w:cs="Times New Roman"/>
          <w:sz w:val="28"/>
        </w:rPr>
        <w:t xml:space="preserve">Для прогулок на этом так любимом детьми зимнем «транспорте» придется одеться </w:t>
      </w:r>
      <w:proofErr w:type="gramStart"/>
      <w:r w:rsidRPr="00264486">
        <w:rPr>
          <w:rFonts w:ascii="Times New Roman" w:hAnsi="Times New Roman" w:cs="Times New Roman"/>
          <w:sz w:val="28"/>
        </w:rPr>
        <w:t>потеплее</w:t>
      </w:r>
      <w:proofErr w:type="gramEnd"/>
      <w:r w:rsidRPr="00264486">
        <w:rPr>
          <w:rFonts w:ascii="Times New Roman" w:hAnsi="Times New Roman" w:cs="Times New Roman"/>
          <w:sz w:val="28"/>
        </w:rPr>
        <w:t>. Будьте особенно бдительными, переходя дорогу: если санки нельзя толкать перед собой, то ребенка следует вынуть из них. Учтите, что кататься на санках с горки нежелательно. Но если этого не избежать, научите ребенка правилам поведения на горке.</w:t>
      </w:r>
    </w:p>
    <w:p w:rsidR="00264486" w:rsidRPr="00264486" w:rsidRDefault="00264486" w:rsidP="00264486">
      <w:pPr>
        <w:spacing w:after="0"/>
        <w:jc w:val="center"/>
        <w:rPr>
          <w:rFonts w:ascii="Times New Roman" w:hAnsi="Times New Roman" w:cs="Times New Roman"/>
          <w:b/>
          <w:sz w:val="28"/>
        </w:rPr>
      </w:pPr>
      <w:r w:rsidRPr="00264486">
        <w:rPr>
          <w:rFonts w:ascii="Times New Roman" w:hAnsi="Times New Roman" w:cs="Times New Roman"/>
          <w:b/>
          <w:sz w:val="28"/>
        </w:rPr>
        <w:t>Горки</w:t>
      </w:r>
    </w:p>
    <w:p w:rsidR="00264486" w:rsidRDefault="00264486" w:rsidP="00AE1C0A">
      <w:pPr>
        <w:spacing w:after="0"/>
        <w:jc w:val="both"/>
        <w:rPr>
          <w:rFonts w:ascii="Times New Roman" w:hAnsi="Times New Roman" w:cs="Times New Roman"/>
          <w:sz w:val="28"/>
        </w:rPr>
      </w:pPr>
      <w:r>
        <w:rPr>
          <w:rFonts w:ascii="Times New Roman" w:hAnsi="Times New Roman" w:cs="Times New Roman"/>
          <w:sz w:val="28"/>
        </w:rPr>
        <w:t xml:space="preserve">      </w:t>
      </w:r>
      <w:r w:rsidRPr="00264486">
        <w:rPr>
          <w:rFonts w:ascii="Times New Roman" w:hAnsi="Times New Roman" w:cs="Times New Roman"/>
          <w:sz w:val="28"/>
        </w:rPr>
        <w:t>Объясните ребенку заранее, что на горке важно соблюдать дисциплину и последовательность. И убедитесь в безопасности горки: поблизости не должно быть дороги и препятствий в виде деревьев и заборов. Ну, и наверно, любая мама понимает, что для таких игр очень важно, чтобы одежда была непромокаемой и защищала от попадания снега внутрь.</w:t>
      </w:r>
    </w:p>
    <w:p w:rsidR="00264486" w:rsidRDefault="00264486" w:rsidP="00264486">
      <w:pPr>
        <w:spacing w:after="0"/>
        <w:jc w:val="center"/>
        <w:rPr>
          <w:rFonts w:ascii="Times New Roman" w:hAnsi="Times New Roman" w:cs="Times New Roman"/>
          <w:b/>
          <w:sz w:val="28"/>
        </w:rPr>
      </w:pPr>
    </w:p>
    <w:p w:rsidR="00264486" w:rsidRPr="00264486" w:rsidRDefault="00264486" w:rsidP="00264486">
      <w:pPr>
        <w:spacing w:after="0"/>
        <w:jc w:val="center"/>
        <w:rPr>
          <w:rFonts w:ascii="Times New Roman" w:hAnsi="Times New Roman" w:cs="Times New Roman"/>
          <w:b/>
          <w:sz w:val="28"/>
        </w:rPr>
      </w:pPr>
      <w:r w:rsidRPr="00264486">
        <w:rPr>
          <w:rFonts w:ascii="Times New Roman" w:hAnsi="Times New Roman" w:cs="Times New Roman"/>
          <w:b/>
          <w:sz w:val="28"/>
        </w:rPr>
        <w:t>Зимние травмы.</w:t>
      </w:r>
    </w:p>
    <w:p w:rsidR="00264486" w:rsidRDefault="00264486" w:rsidP="00AE1C0A">
      <w:pPr>
        <w:spacing w:after="0"/>
        <w:jc w:val="both"/>
        <w:rPr>
          <w:rFonts w:ascii="Times New Roman" w:hAnsi="Times New Roman" w:cs="Times New Roman"/>
          <w:sz w:val="28"/>
        </w:rPr>
      </w:pPr>
      <w:r>
        <w:rPr>
          <w:rFonts w:ascii="Times New Roman" w:hAnsi="Times New Roman" w:cs="Times New Roman"/>
          <w:sz w:val="28"/>
        </w:rPr>
        <w:t xml:space="preserve">      </w:t>
      </w:r>
      <w:r w:rsidRPr="00264486">
        <w:rPr>
          <w:rFonts w:ascii="Times New Roman" w:hAnsi="Times New Roman" w:cs="Times New Roman"/>
          <w:sz w:val="28"/>
        </w:rPr>
        <w:t>Ну, а если избежать неприятностей не удалось, нужно уметь вовремя и правильно оказать первую помощь. Основными зимними травмами являются: переохлаждение, обморожение, ушиб, растяжение, вывих и перелом. У каждой есть свои маленькие особенности, которые важно учитывать.</w:t>
      </w:r>
    </w:p>
    <w:p w:rsidR="00264486" w:rsidRPr="00264486" w:rsidRDefault="00264486" w:rsidP="00AE1C0A">
      <w:pPr>
        <w:spacing w:after="0"/>
        <w:jc w:val="both"/>
        <w:rPr>
          <w:rFonts w:ascii="Times New Roman" w:hAnsi="Times New Roman" w:cs="Times New Roman"/>
          <w:b/>
          <w:sz w:val="72"/>
        </w:rPr>
      </w:pPr>
    </w:p>
    <w:sectPr w:rsidR="00264486" w:rsidRPr="00264486" w:rsidSect="000D4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1C0A"/>
    <w:rsid w:val="000D4E5C"/>
    <w:rsid w:val="00264486"/>
    <w:rsid w:val="00AE1C0A"/>
    <w:rsid w:val="00AE3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E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1633</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3</cp:revision>
  <dcterms:created xsi:type="dcterms:W3CDTF">2017-12-23T19:56:00Z</dcterms:created>
  <dcterms:modified xsi:type="dcterms:W3CDTF">2017-12-23T20:10:00Z</dcterms:modified>
</cp:coreProperties>
</file>