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31" w:rsidRDefault="00506A31" w:rsidP="007952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48"/>
          <w:szCs w:val="48"/>
        </w:rPr>
      </w:pPr>
      <w:bookmarkStart w:id="0" w:name="_GoBack"/>
      <w:r>
        <w:rPr>
          <w:rStyle w:val="c8"/>
          <w:b/>
          <w:bCs/>
          <w:i/>
          <w:color w:val="000000"/>
          <w:sz w:val="48"/>
          <w:szCs w:val="48"/>
        </w:rPr>
        <w:t>Правильное</w:t>
      </w:r>
      <w:r w:rsidR="0079526D" w:rsidRPr="00862958">
        <w:rPr>
          <w:rStyle w:val="c8"/>
          <w:b/>
          <w:bCs/>
          <w:i/>
          <w:color w:val="000000"/>
          <w:sz w:val="48"/>
          <w:szCs w:val="48"/>
        </w:rPr>
        <w:t xml:space="preserve"> употребление</w:t>
      </w:r>
      <w:r>
        <w:rPr>
          <w:rStyle w:val="c8"/>
          <w:b/>
          <w:bCs/>
          <w:i/>
          <w:color w:val="000000"/>
          <w:sz w:val="48"/>
          <w:szCs w:val="48"/>
        </w:rPr>
        <w:t xml:space="preserve"> предлогов </w:t>
      </w:r>
    </w:p>
    <w:p w:rsidR="0079526D" w:rsidRDefault="00506A31" w:rsidP="0079526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48"/>
          <w:szCs w:val="48"/>
        </w:rPr>
      </w:pPr>
      <w:r>
        <w:rPr>
          <w:rStyle w:val="c8"/>
          <w:b/>
          <w:bCs/>
          <w:i/>
          <w:color w:val="000000"/>
          <w:sz w:val="48"/>
          <w:szCs w:val="48"/>
        </w:rPr>
        <w:t>в речи у детей</w:t>
      </w:r>
      <w:r w:rsidR="00862958" w:rsidRPr="00862958">
        <w:rPr>
          <w:rStyle w:val="c8"/>
          <w:b/>
          <w:bCs/>
          <w:i/>
          <w:color w:val="000000"/>
          <w:sz w:val="48"/>
          <w:szCs w:val="48"/>
        </w:rPr>
        <w:t>.</w:t>
      </w:r>
      <w:bookmarkEnd w:id="0"/>
    </w:p>
    <w:p w:rsidR="00862958" w:rsidRPr="00862958" w:rsidRDefault="00862958" w:rsidP="00862958">
      <w:pPr>
        <w:pStyle w:val="c1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6"/>
          <w:szCs w:val="36"/>
        </w:rPr>
      </w:pPr>
      <w:r w:rsidRPr="00862958">
        <w:rPr>
          <w:rStyle w:val="c8"/>
          <w:b/>
          <w:bCs/>
          <w:color w:val="000000"/>
          <w:sz w:val="36"/>
          <w:szCs w:val="36"/>
        </w:rPr>
        <w:t>(Консультация для родителей.)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6"/>
          <w:szCs w:val="36"/>
        </w:rPr>
        <w:t>      </w:t>
      </w:r>
      <w:r>
        <w:rPr>
          <w:rStyle w:val="c3"/>
          <w:color w:val="000000"/>
          <w:sz w:val="32"/>
          <w:szCs w:val="32"/>
        </w:rPr>
        <w:t>Важным показателем грамотной речи ребёнка является умение правильно использовать предлоги. Поэтому при формировании грамматического строя речи детей большую роль играет работа по изучению и закреплению предлогов.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Предлог в грамматике – это служебное слово, выражающее отношения между словами (словосочетаниями и формой слова).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Однако у детей с общим недоразвитием речи часто наблюдаются многочисленные </w:t>
      </w:r>
      <w:proofErr w:type="spellStart"/>
      <w:r>
        <w:rPr>
          <w:rStyle w:val="c3"/>
          <w:color w:val="000000"/>
          <w:sz w:val="32"/>
          <w:szCs w:val="32"/>
        </w:rPr>
        <w:t>аграмматизмы</w:t>
      </w:r>
      <w:proofErr w:type="spellEnd"/>
      <w:r>
        <w:rPr>
          <w:rStyle w:val="c3"/>
          <w:color w:val="000000"/>
          <w:sz w:val="32"/>
          <w:szCs w:val="32"/>
        </w:rPr>
        <w:t xml:space="preserve"> (ошибки) при употреблении предлогов. Поэтому необходима целенаправленная, систематическая работа по преодолению этих ошибок у детей, как со стороны педагогов, так и со стороны родителей. Прежде всего, важно помочь ребёнку усвоить смысловое значение каждого предлога («маленького слова»), так как только при этом условии он сможет правильно употребить их в своей речи. Необходимо постепенно объяснять ребёнку, что обозначают предлоги: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НА – это значит на поверхности чего-то (на столе)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 – это означает внутри чего-то (в столе)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ПОД – внизу под чем-то (под столом)</w:t>
      </w:r>
      <w:proofErr w:type="gramEnd"/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НАД – вверху над чем-то, как бы в воздухе (над столом)</w:t>
      </w:r>
      <w:proofErr w:type="gramEnd"/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ОКОЛО – рядом с чем-то (со столом)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ЗА</w:t>
      </w:r>
      <w:proofErr w:type="gramEnd"/>
      <w:r>
        <w:rPr>
          <w:rStyle w:val="c3"/>
          <w:color w:val="000000"/>
          <w:sz w:val="32"/>
          <w:szCs w:val="32"/>
        </w:rPr>
        <w:t xml:space="preserve"> – как бы спрятано позади чего-то (позади стола)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32"/>
          <w:szCs w:val="32"/>
        </w:rPr>
        <w:t>ПЕРЕД</w:t>
      </w:r>
      <w:proofErr w:type="gramEnd"/>
      <w:r>
        <w:rPr>
          <w:rStyle w:val="c3"/>
          <w:color w:val="000000"/>
          <w:sz w:val="32"/>
          <w:szCs w:val="32"/>
        </w:rPr>
        <w:t xml:space="preserve"> – впереди чего-то (впереди</w:t>
      </w:r>
      <w:r w:rsidR="00043D55">
        <w:rPr>
          <w:rStyle w:val="c3"/>
          <w:color w:val="000000"/>
          <w:sz w:val="32"/>
          <w:szCs w:val="32"/>
        </w:rPr>
        <w:t xml:space="preserve"> от</w:t>
      </w:r>
      <w:r>
        <w:rPr>
          <w:rStyle w:val="c3"/>
          <w:color w:val="000000"/>
          <w:sz w:val="32"/>
          <w:szCs w:val="32"/>
        </w:rPr>
        <w:t xml:space="preserve"> стола)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      Значение каждого предлога объясняется отдельно, причём объяснение обязательно сопровождается наглядным и неоднократным показом на конкретных предметах. Например, объяснив ребёнку значение предлога </w:t>
      </w:r>
      <w:proofErr w:type="gramStart"/>
      <w:r>
        <w:rPr>
          <w:rStyle w:val="c3"/>
          <w:color w:val="000000"/>
          <w:sz w:val="32"/>
          <w:szCs w:val="32"/>
        </w:rPr>
        <w:t>НА</w:t>
      </w:r>
      <w:proofErr w:type="gramEnd"/>
      <w:r>
        <w:rPr>
          <w:rStyle w:val="c3"/>
          <w:color w:val="000000"/>
          <w:sz w:val="32"/>
          <w:szCs w:val="32"/>
        </w:rPr>
        <w:t>, взрослый говорит: «Вот смотри, я кладу книгу НА стол, а теперь кладу её НА шкаф (сове</w:t>
      </w:r>
      <w:r w:rsidR="00043D55">
        <w:rPr>
          <w:rStyle w:val="c3"/>
          <w:color w:val="000000"/>
          <w:sz w:val="32"/>
          <w:szCs w:val="32"/>
        </w:rPr>
        <w:t>ршает соответствующие действия)</w:t>
      </w:r>
      <w:r>
        <w:rPr>
          <w:rStyle w:val="c3"/>
          <w:color w:val="000000"/>
          <w:sz w:val="32"/>
          <w:szCs w:val="32"/>
        </w:rPr>
        <w:t>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То же самое проделывается и с предлогом</w:t>
      </w:r>
      <w:proofErr w:type="gramStart"/>
      <w:r>
        <w:rPr>
          <w:rStyle w:val="c3"/>
          <w:color w:val="000000"/>
          <w:sz w:val="32"/>
          <w:szCs w:val="32"/>
        </w:rPr>
        <w:t xml:space="preserve"> В</w:t>
      </w:r>
      <w:proofErr w:type="gramEnd"/>
      <w:r>
        <w:rPr>
          <w:rStyle w:val="c3"/>
          <w:color w:val="000000"/>
          <w:sz w:val="32"/>
          <w:szCs w:val="32"/>
        </w:rPr>
        <w:t xml:space="preserve"> (каждое действие «</w:t>
      </w:r>
      <w:proofErr w:type="spellStart"/>
      <w:r>
        <w:rPr>
          <w:rStyle w:val="c3"/>
          <w:color w:val="000000"/>
          <w:sz w:val="32"/>
          <w:szCs w:val="32"/>
        </w:rPr>
        <w:t>оречевляется</w:t>
      </w:r>
      <w:proofErr w:type="spellEnd"/>
      <w:r>
        <w:rPr>
          <w:rStyle w:val="c3"/>
          <w:color w:val="000000"/>
          <w:sz w:val="32"/>
          <w:szCs w:val="32"/>
        </w:rPr>
        <w:t>»). При объяснении значений предлогов можно использовать наглядность – схемы.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     После объяснения ребёнку имеющихся в схеме условных обозначений её можно использовать в упражнениях. Взрослый показывает ребёнку картинку и называет, что на них изображено, а ребёнок должен показать ту схему, которая соответствует значению </w:t>
      </w:r>
      <w:r>
        <w:rPr>
          <w:rStyle w:val="c3"/>
          <w:color w:val="000000"/>
          <w:sz w:val="32"/>
          <w:szCs w:val="32"/>
        </w:rPr>
        <w:lastRenderedPageBreak/>
        <w:t>употреблённого взрослым предлога. При этом ребёнок видит, что расположение кружочка по отношению к квадрату полностью соответствует расположению реальных предметов. Примеры «</w:t>
      </w:r>
      <w:proofErr w:type="spellStart"/>
      <w:r>
        <w:rPr>
          <w:rStyle w:val="c3"/>
          <w:color w:val="000000"/>
          <w:sz w:val="32"/>
          <w:szCs w:val="32"/>
        </w:rPr>
        <w:t>оречевления</w:t>
      </w:r>
      <w:proofErr w:type="spellEnd"/>
      <w:r>
        <w:rPr>
          <w:rStyle w:val="c3"/>
          <w:color w:val="000000"/>
          <w:sz w:val="32"/>
          <w:szCs w:val="32"/>
        </w:rPr>
        <w:t>» картинок: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Чайка летит над водой.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Белка сидит в дупле.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Птица сидит на ветке.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Мяч лежит под книгой.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Дети играют около дома.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Чтобы выяснить, как ребёнок усвоил значения предлогов, ему предлагается молча выполнить поручения: положить книгу на стол, в тумбочку, в шкаф, на подоконник, в стол и т. д. Безошибочное выполнение этих поручений будет говорить о том, что ребёнок усвоил значения предлогов. Только после этого можно переходить к упражнениям в правильном употреблении предлогов самим ребёнком.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В ходе следующих упражнений ребёнок отвечает на вопросы взрослого, стараясь при этом правильно употребить в своей речи предлоги. Взрослый спрашивает: «Где лежит книга?» (месторасположение предмета должно меняться). Ребёнок отвечает: «Книга лежит на столе, в шкафу, на тумбочке и т. д. »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Примерно также отрабатываются и остальные предлоги. Обязательно надо обращать внимание на различие окончаний существительных, употребленных с одним и тем же предлогом (на столе, но на полу). Как усложнение можно взять два предмета (например, карандаш и книгу) и по-разному располагать их в пространстве по отношению друг к другу. Карандаш кладут то на книгу, то под книгу, то в книгу, то перед книгой и т. п. Ребёнок каждый раз должен говорить, где находится карандаш, употребляя при этом нужный предлог.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Для лучшего усвоения значений предлогов очень полезны такие упражнения в последовательном употреблении предлогов с противоположным значением. С этой целью ребёнку предлагается «</w:t>
      </w:r>
      <w:proofErr w:type="spellStart"/>
      <w:r>
        <w:rPr>
          <w:rStyle w:val="c3"/>
          <w:color w:val="000000"/>
          <w:sz w:val="32"/>
          <w:szCs w:val="32"/>
        </w:rPr>
        <w:t>оречевить</w:t>
      </w:r>
      <w:proofErr w:type="spellEnd"/>
      <w:r>
        <w:rPr>
          <w:rStyle w:val="c3"/>
          <w:color w:val="000000"/>
          <w:sz w:val="32"/>
          <w:szCs w:val="32"/>
        </w:rPr>
        <w:t>» следующие пары картинок, употребив при этом нужный предлог: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Карандаш кладут на коробку – карандаш берут с коробки.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Карандаш кладут в коробку – карандаш берут из коробки.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Карандаш кладут за коробку – карандаш берут из-за коробки.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Карандаш кладут под коробку – карандаш берут из-под коробки.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>В ходе упражнений снова обращается внимание на то, что имена существительные, употребляемые с одним и тем же предлогом, могут иметь разные окончания (под столом, под сосной, под солнцем, под дверью и т. д.)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Для овладения всем многообразием окончаний имен существительных, употребляемых с различными предлогами, необходимо достаточное количество упражнений. Поэтому при каждом удобном случае ребёнку надо задавать вопросы: «Где лежит мяч? Где кукла? » и др. Постепенно в упражнения необходимо включать разные предлоги. Например, ребёнку предлагается ответить на вопрос о том, с чем можно пить чай. Помогут картинки, которые «</w:t>
      </w:r>
      <w:proofErr w:type="spellStart"/>
      <w:r>
        <w:rPr>
          <w:rStyle w:val="c3"/>
          <w:color w:val="000000"/>
          <w:sz w:val="32"/>
          <w:szCs w:val="32"/>
        </w:rPr>
        <w:t>оречевляются</w:t>
      </w:r>
      <w:proofErr w:type="spellEnd"/>
      <w:r>
        <w:rPr>
          <w:rStyle w:val="c3"/>
          <w:color w:val="000000"/>
          <w:sz w:val="32"/>
          <w:szCs w:val="32"/>
        </w:rPr>
        <w:t>» следующим образом: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Чай можно пить с конфетами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пирожными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сахаром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мёдом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тортом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лимоном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вафлями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* С вареньем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Далее ребёнку можно предлагать и такие вопросы: «С чем можно сделать бутерброд? » (с маслом, с сыром, с колбасой и т. д.)</w:t>
      </w:r>
      <w:proofErr w:type="gramStart"/>
      <w:r>
        <w:rPr>
          <w:rStyle w:val="c3"/>
          <w:color w:val="000000"/>
          <w:sz w:val="32"/>
          <w:szCs w:val="32"/>
        </w:rPr>
        <w:t xml:space="preserve"> .</w:t>
      </w:r>
      <w:proofErr w:type="gramEnd"/>
      <w:r>
        <w:rPr>
          <w:rStyle w:val="c3"/>
          <w:color w:val="000000"/>
          <w:sz w:val="32"/>
          <w:szCs w:val="32"/>
        </w:rPr>
        <w:t xml:space="preserve"> «Из чего делают игрушки? » (из ваты, из дерева, из пластмассы, из металла и т. д.)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Значительную помощь при обучении детей грамотному использованию предлогов в устной, а в последующем и в письменной речи, вам окажут игры.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1. Игра «Что мы делали, не скажем…»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Взрослый изображает какое-то действие с задуманным предлогом, ребёнок составляет предложение по демонстрируемым действиям.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Например: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Мама вышла за дверь.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Папа положил газету на стол.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Бабушка налила чай в чашку и т. д.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2. Игра «Сделай, не ошибись» (закрепление употребления предлогов). Взрослый предлагает ребёнку выполнить задание и ответить на вопросы. </w:t>
      </w:r>
      <w:proofErr w:type="gramStart"/>
      <w:r>
        <w:rPr>
          <w:rStyle w:val="c3"/>
          <w:color w:val="000000"/>
          <w:sz w:val="32"/>
          <w:szCs w:val="32"/>
        </w:rPr>
        <w:t>Используются предлоги, обозначающие пространственные отношения (выше, ниже, слева, справа, между, перед, сзади и др.)</w:t>
      </w:r>
      <w:proofErr w:type="gramEnd"/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>• Поставь книгу на полку. Куда поставил книгу? Где она стоит?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Положи мяч справа от куклы. Куда ты положил мяч? Где он лежит?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Поставь пирамидку между куклой и мячом. Куда ты поставил пирамидку? Где стоит пирамидка?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Посади мишку сзади куклы. Куда ты посадил мишку? Где он сидит?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Положи яблоко перед куклой. Куда ты положил яблоко? Где оно лежит?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3. </w:t>
      </w:r>
      <w:proofErr w:type="gramStart"/>
      <w:r>
        <w:rPr>
          <w:rStyle w:val="c3"/>
          <w:color w:val="000000"/>
          <w:sz w:val="32"/>
          <w:szCs w:val="32"/>
        </w:rPr>
        <w:t>Игра «Скажи наоборот» (закрепление дифференциации предлогов, обозначающих направление движения:</w:t>
      </w:r>
      <w:proofErr w:type="gramEnd"/>
      <w:r>
        <w:rPr>
          <w:rStyle w:val="c3"/>
          <w:color w:val="000000"/>
          <w:sz w:val="32"/>
          <w:szCs w:val="32"/>
        </w:rPr>
        <w:t xml:space="preserve"> </w:t>
      </w:r>
      <w:proofErr w:type="gramStart"/>
      <w:r>
        <w:rPr>
          <w:rStyle w:val="c3"/>
          <w:color w:val="000000"/>
          <w:sz w:val="32"/>
          <w:szCs w:val="32"/>
        </w:rPr>
        <w:t>В – ИЗ, НА – С, К – ОТ).</w:t>
      </w:r>
      <w:proofErr w:type="gramEnd"/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Взрослый называет предложение и предлагает ребёнку сказать наоборот.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Мальчик положил мяч в коробку. – Мальчик достал мяч из коробки.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Девочка налила воду в кувшин. - …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Мама положила яблоки на стол</w:t>
      </w:r>
      <w:proofErr w:type="gramStart"/>
      <w:r>
        <w:rPr>
          <w:rStyle w:val="c3"/>
          <w:color w:val="000000"/>
          <w:sz w:val="32"/>
          <w:szCs w:val="32"/>
        </w:rPr>
        <w:t>. -.</w:t>
      </w:r>
      <w:proofErr w:type="gramEnd"/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Ваня поставил лампу на тумбочку. - …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Машина подъехала к магазину. - …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4. Игра «Исправь ошибки Незнайки»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(закрепление употребления предлогов ПО, ЧЕРЕЗ)</w:t>
      </w:r>
      <w:proofErr w:type="gramStart"/>
      <w:r>
        <w:rPr>
          <w:rStyle w:val="c3"/>
          <w:color w:val="000000"/>
          <w:sz w:val="32"/>
          <w:szCs w:val="32"/>
        </w:rPr>
        <w:t xml:space="preserve"> .</w:t>
      </w:r>
      <w:proofErr w:type="gramEnd"/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Взрослый говорит ребёнку, что Незнайка всё перепутал и ему надо помочь. Послушай предложения Незнайки и исправь ошибки: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Я перепрыгнул по лужу. - Я перепрыгнул через лужу.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• Машина едет </w:t>
      </w:r>
      <w:proofErr w:type="gramStart"/>
      <w:r>
        <w:rPr>
          <w:rStyle w:val="c3"/>
          <w:color w:val="000000"/>
          <w:sz w:val="32"/>
          <w:szCs w:val="32"/>
        </w:rPr>
        <w:t>через</w:t>
      </w:r>
      <w:proofErr w:type="gramEnd"/>
      <w:r>
        <w:rPr>
          <w:rStyle w:val="c3"/>
          <w:color w:val="000000"/>
          <w:sz w:val="32"/>
          <w:szCs w:val="32"/>
        </w:rPr>
        <w:t xml:space="preserve"> дороге. - Машина едет по дороге.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Кот перепрыгнул по кресло. - Кот перепрыгнул через кресло.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• Дети перепрыгнули по ручей. - Дети перепрыгнули через ручей.</w:t>
      </w:r>
    </w:p>
    <w:p w:rsidR="0079526D" w:rsidRDefault="0079526D" w:rsidP="0079526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5. Игра «Расскажи, что где лежит» (составление предложений по сюжетной картинке)</w:t>
      </w:r>
    </w:p>
    <w:p w:rsidR="009D30DF" w:rsidRDefault="009D30DF"/>
    <w:sectPr w:rsidR="009D30DF" w:rsidSect="00862958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81"/>
    <w:rsid w:val="00043D55"/>
    <w:rsid w:val="00327681"/>
    <w:rsid w:val="00506A31"/>
    <w:rsid w:val="0079526D"/>
    <w:rsid w:val="00862958"/>
    <w:rsid w:val="009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526D"/>
  </w:style>
  <w:style w:type="paragraph" w:customStyle="1" w:styleId="c15">
    <w:name w:val="c15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526D"/>
  </w:style>
  <w:style w:type="paragraph" w:customStyle="1" w:styleId="c1">
    <w:name w:val="c1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526D"/>
  </w:style>
  <w:style w:type="character" w:customStyle="1" w:styleId="c4">
    <w:name w:val="c4"/>
    <w:basedOn w:val="a0"/>
    <w:rsid w:val="0079526D"/>
  </w:style>
  <w:style w:type="character" w:customStyle="1" w:styleId="c3">
    <w:name w:val="c3"/>
    <w:basedOn w:val="a0"/>
    <w:rsid w:val="00795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526D"/>
  </w:style>
  <w:style w:type="paragraph" w:customStyle="1" w:styleId="c15">
    <w:name w:val="c15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9526D"/>
  </w:style>
  <w:style w:type="paragraph" w:customStyle="1" w:styleId="c1">
    <w:name w:val="c1"/>
    <w:basedOn w:val="a"/>
    <w:rsid w:val="0079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526D"/>
  </w:style>
  <w:style w:type="character" w:customStyle="1" w:styleId="c4">
    <w:name w:val="c4"/>
    <w:basedOn w:val="a0"/>
    <w:rsid w:val="0079526D"/>
  </w:style>
  <w:style w:type="character" w:customStyle="1" w:styleId="c3">
    <w:name w:val="c3"/>
    <w:basedOn w:val="a0"/>
    <w:rsid w:val="0079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4</cp:revision>
  <dcterms:created xsi:type="dcterms:W3CDTF">2017-11-28T15:15:00Z</dcterms:created>
  <dcterms:modified xsi:type="dcterms:W3CDTF">2017-12-13T13:24:00Z</dcterms:modified>
</cp:coreProperties>
</file>