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80" w:rsidRPr="00B415FA" w:rsidRDefault="00073180" w:rsidP="0007318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p"/>
      <w:bookmarkEnd w:id="0"/>
      <w:r w:rsidRPr="00B415FA">
        <w:rPr>
          <w:rFonts w:ascii="Times New Roman" w:hAnsi="Times New Roman" w:cs="Times New Roman"/>
          <w:sz w:val="28"/>
          <w:szCs w:val="28"/>
        </w:rPr>
        <w:t>Министерство образования и науки Челябинской области</w:t>
      </w:r>
    </w:p>
    <w:p w:rsidR="00073180" w:rsidRPr="00B415FA" w:rsidRDefault="00073180" w:rsidP="0007318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ГБОУ ПОО «Златоустовский техникум технологий и экономики»</w:t>
      </w:r>
    </w:p>
    <w:p w:rsidR="00073180" w:rsidRPr="00B415FA" w:rsidRDefault="00073180" w:rsidP="000731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180" w:rsidRPr="00B415FA" w:rsidRDefault="00073180" w:rsidP="00073180">
      <w:pPr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FA">
        <w:rPr>
          <w:rFonts w:ascii="Times New Roman" w:hAnsi="Times New Roman" w:cs="Times New Roman"/>
          <w:b/>
          <w:sz w:val="28"/>
          <w:szCs w:val="28"/>
        </w:rPr>
        <w:t>СБОРНИК АКЦЕНТИРОВАННЫХ КОНСПЕКТОВ</w:t>
      </w: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для освоения  программы  </w:t>
      </w:r>
    </w:p>
    <w:p w:rsidR="00073180" w:rsidRPr="00B415FA" w:rsidRDefault="00073180" w:rsidP="00073180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МДК 0101 ОРГАНИЗАЦИЯ КОММЕРЧЕСКОЙ ДЕЯТЕЛЬНОСТИ</w:t>
      </w:r>
    </w:p>
    <w:p w:rsidR="00073180" w:rsidRPr="00B415FA" w:rsidRDefault="00073180" w:rsidP="00073180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МДК 0102 ОРГАНИЗАЦИЯ ТОРГОВЛИ </w:t>
      </w:r>
    </w:p>
    <w:p w:rsidR="00073180" w:rsidRPr="00B415FA" w:rsidRDefault="00073180" w:rsidP="00073180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 01 ОСНОВЫ КОММЕРЧЕСКОЙ ДЕЯТЕЛЬНОСТИ</w:t>
      </w: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6"/>
        <w:gridCol w:w="4703"/>
      </w:tblGrid>
      <w:tr w:rsidR="00073180" w:rsidRPr="00B415FA" w:rsidTr="00073180">
        <w:tc>
          <w:tcPr>
            <w:tcW w:w="2550" w:type="dxa"/>
          </w:tcPr>
          <w:p w:rsidR="00073180" w:rsidRPr="00B415FA" w:rsidRDefault="00073180" w:rsidP="00073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для специальностей  </w:t>
            </w:r>
          </w:p>
        </w:tc>
        <w:tc>
          <w:tcPr>
            <w:tcW w:w="4786" w:type="dxa"/>
          </w:tcPr>
          <w:p w:rsidR="00073180" w:rsidRPr="00B415FA" w:rsidRDefault="00073180" w:rsidP="00073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38.02.04 Коммерция (по отраслям)</w:t>
            </w:r>
          </w:p>
        </w:tc>
      </w:tr>
      <w:tr w:rsidR="00073180" w:rsidRPr="00B415FA" w:rsidTr="00073180">
        <w:tc>
          <w:tcPr>
            <w:tcW w:w="2550" w:type="dxa"/>
          </w:tcPr>
          <w:p w:rsidR="00073180" w:rsidRPr="00B415FA" w:rsidRDefault="00073180" w:rsidP="00073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73180" w:rsidRPr="00B415FA" w:rsidRDefault="00073180" w:rsidP="00073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38.02.05 Товароведение и экспертиза</w:t>
            </w:r>
          </w:p>
          <w:p w:rsidR="00073180" w:rsidRPr="00B415FA" w:rsidRDefault="00073180" w:rsidP="00073180">
            <w:pPr>
              <w:ind w:left="1027" w:hanging="1027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качества  потребительских товаров</w:t>
            </w:r>
          </w:p>
        </w:tc>
      </w:tr>
    </w:tbl>
    <w:p w:rsidR="00073180" w:rsidRPr="00B415FA" w:rsidRDefault="00073180" w:rsidP="00073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180" w:rsidRPr="00B415FA" w:rsidRDefault="00073180" w:rsidP="00073180">
      <w:pPr>
        <w:jc w:val="right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80" w:rsidRPr="00B415FA" w:rsidRDefault="00073180" w:rsidP="00073180">
      <w:pPr>
        <w:tabs>
          <w:tab w:val="left" w:pos="3119"/>
          <w:tab w:val="left" w:pos="3402"/>
          <w:tab w:val="left" w:pos="5245"/>
          <w:tab w:val="left" w:pos="5387"/>
        </w:tabs>
        <w:ind w:left="5245" w:hanging="5245"/>
        <w:jc w:val="right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Сатосова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Г.В. Сборник акцентированных конспектов  освоения  программы </w:t>
      </w:r>
      <w:r w:rsidR="00C24AC0" w:rsidRPr="00B415FA">
        <w:rPr>
          <w:rFonts w:ascii="Times New Roman" w:hAnsi="Times New Roman" w:cs="Times New Roman"/>
          <w:sz w:val="28"/>
          <w:szCs w:val="28"/>
        </w:rPr>
        <w:t xml:space="preserve"> МДК 0101 Организация коммерческой деятельности, МДК 0102 Организация торговли</w:t>
      </w:r>
      <w:proofErr w:type="gramStart"/>
      <w:r w:rsidR="00C24AC0" w:rsidRPr="00B415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AC0" w:rsidRPr="00B415FA">
        <w:rPr>
          <w:rFonts w:ascii="Times New Roman" w:hAnsi="Times New Roman" w:cs="Times New Roman"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sz w:val="28"/>
          <w:szCs w:val="28"/>
        </w:rPr>
        <w:t>профессиональной дисциплины  ОП 01 Основ</w:t>
      </w:r>
      <w:r w:rsidR="00C24AC0" w:rsidRPr="00B415FA">
        <w:rPr>
          <w:rFonts w:ascii="Times New Roman" w:hAnsi="Times New Roman" w:cs="Times New Roman"/>
          <w:sz w:val="28"/>
          <w:szCs w:val="28"/>
        </w:rPr>
        <w:t xml:space="preserve">ы коммерческой деятельности  для специальностей 03.02.04 Коммерция (по отраслям), </w:t>
      </w:r>
      <w:r w:rsidRPr="00B415FA">
        <w:rPr>
          <w:rFonts w:ascii="Times New Roman" w:hAnsi="Times New Roman" w:cs="Times New Roman"/>
          <w:sz w:val="28"/>
          <w:szCs w:val="28"/>
        </w:rPr>
        <w:t xml:space="preserve"> 38.02.05 «Товароведение и экспертиза качества потребительских товаров» </w:t>
      </w:r>
    </w:p>
    <w:p w:rsidR="00073180" w:rsidRPr="00B415FA" w:rsidRDefault="00073180" w:rsidP="00073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pStyle w:val="a4"/>
        <w:spacing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B415FA">
        <w:rPr>
          <w:rFonts w:ascii="Times New Roman" w:hAnsi="Times New Roman"/>
          <w:sz w:val="28"/>
          <w:szCs w:val="28"/>
        </w:rPr>
        <w:t xml:space="preserve">Златоуст, 2016. </w:t>
      </w:r>
    </w:p>
    <w:p w:rsidR="00073180" w:rsidRPr="00B415FA" w:rsidRDefault="00073180" w:rsidP="00073180">
      <w:pPr>
        <w:pStyle w:val="a4"/>
        <w:spacing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73180" w:rsidRPr="00B415FA" w:rsidRDefault="00073180" w:rsidP="00073180">
      <w:pPr>
        <w:pStyle w:val="a4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415FA">
        <w:rPr>
          <w:rFonts w:ascii="Times New Roman" w:hAnsi="Times New Roman"/>
          <w:sz w:val="28"/>
          <w:szCs w:val="28"/>
        </w:rPr>
        <w:t xml:space="preserve">Рецензент: </w:t>
      </w:r>
      <w:r w:rsidR="00C24AC0" w:rsidRPr="00B415FA">
        <w:rPr>
          <w:rFonts w:ascii="Times New Roman" w:hAnsi="Times New Roman"/>
          <w:sz w:val="28"/>
          <w:szCs w:val="28"/>
        </w:rPr>
        <w:t>Прокопенко И.А.</w:t>
      </w:r>
      <w:r w:rsidRPr="00B415FA">
        <w:rPr>
          <w:rFonts w:ascii="Times New Roman" w:hAnsi="Times New Roman"/>
          <w:sz w:val="28"/>
          <w:szCs w:val="28"/>
        </w:rPr>
        <w:t xml:space="preserve"> – преподаватель, </w:t>
      </w:r>
      <w:r w:rsidR="00C24AC0" w:rsidRPr="00B415FA">
        <w:rPr>
          <w:rFonts w:ascii="Times New Roman" w:hAnsi="Times New Roman"/>
          <w:sz w:val="28"/>
          <w:szCs w:val="28"/>
        </w:rPr>
        <w:t>экономического отделения</w:t>
      </w:r>
      <w:r w:rsidRPr="00B415FA">
        <w:rPr>
          <w:rFonts w:ascii="Times New Roman" w:hAnsi="Times New Roman"/>
          <w:sz w:val="28"/>
          <w:szCs w:val="28"/>
        </w:rPr>
        <w:t xml:space="preserve">  ГБОУ  ПОО «</w:t>
      </w:r>
      <w:proofErr w:type="spellStart"/>
      <w:r w:rsidRPr="00B415FA">
        <w:rPr>
          <w:rFonts w:ascii="Times New Roman" w:hAnsi="Times New Roman"/>
          <w:sz w:val="28"/>
          <w:szCs w:val="28"/>
        </w:rPr>
        <w:t>ЗТТиЭ</w:t>
      </w:r>
      <w:proofErr w:type="spellEnd"/>
      <w:r w:rsidRPr="00B415FA">
        <w:rPr>
          <w:rFonts w:ascii="Times New Roman" w:hAnsi="Times New Roman"/>
          <w:sz w:val="28"/>
          <w:szCs w:val="28"/>
        </w:rPr>
        <w:t>»</w:t>
      </w:r>
    </w:p>
    <w:p w:rsidR="00073180" w:rsidRPr="00B415FA" w:rsidRDefault="00073180" w:rsidP="000731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5FA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для использования в процессе учебных занятий</w:t>
      </w:r>
      <w:r w:rsidR="004705B7" w:rsidRPr="00B415FA">
        <w:rPr>
          <w:rFonts w:ascii="Times New Roman" w:hAnsi="Times New Roman" w:cs="Times New Roman"/>
          <w:sz w:val="28"/>
          <w:szCs w:val="28"/>
        </w:rPr>
        <w:t>,</w:t>
      </w:r>
      <w:r w:rsidRPr="00B415FA">
        <w:rPr>
          <w:rFonts w:ascii="Times New Roman" w:hAnsi="Times New Roman" w:cs="Times New Roman"/>
          <w:sz w:val="28"/>
          <w:szCs w:val="28"/>
        </w:rPr>
        <w:t xml:space="preserve">  </w:t>
      </w:r>
      <w:r w:rsidR="004705B7" w:rsidRPr="00B415FA">
        <w:rPr>
          <w:rFonts w:ascii="Times New Roman" w:hAnsi="Times New Roman" w:cs="Times New Roman"/>
          <w:sz w:val="28"/>
          <w:szCs w:val="28"/>
        </w:rPr>
        <w:t>повышения качества подготовки к урокам, проведения полноценного учебного занятия различных  форм.</w:t>
      </w:r>
    </w:p>
    <w:p w:rsidR="00073180" w:rsidRPr="00B415FA" w:rsidRDefault="00073180" w:rsidP="00073180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Сборник представляет собой </w:t>
      </w:r>
      <w:r w:rsidR="004705B7" w:rsidRPr="00B415FA">
        <w:rPr>
          <w:rFonts w:ascii="Times New Roman" w:hAnsi="Times New Roman" w:cs="Times New Roman"/>
          <w:sz w:val="28"/>
          <w:szCs w:val="28"/>
        </w:rPr>
        <w:t>систематизированную информацию</w:t>
      </w:r>
      <w:r w:rsidRPr="00B415FA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4705B7" w:rsidRPr="00B415FA">
        <w:rPr>
          <w:rFonts w:ascii="Times New Roman" w:hAnsi="Times New Roman" w:cs="Times New Roman"/>
          <w:sz w:val="28"/>
          <w:szCs w:val="28"/>
        </w:rPr>
        <w:t xml:space="preserve"> МДК и</w:t>
      </w:r>
      <w:r w:rsidRPr="00B415FA">
        <w:rPr>
          <w:rFonts w:ascii="Times New Roman" w:hAnsi="Times New Roman" w:cs="Times New Roman"/>
          <w:sz w:val="28"/>
          <w:szCs w:val="28"/>
        </w:rPr>
        <w:t xml:space="preserve"> профессиональной дисциплины.</w:t>
      </w:r>
    </w:p>
    <w:p w:rsidR="00AC694C" w:rsidRPr="00B415FA" w:rsidRDefault="00073180" w:rsidP="00AC694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br w:type="page"/>
      </w:r>
      <w:r w:rsidR="00AC694C" w:rsidRPr="00B415F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Look w:val="04A0"/>
      </w:tblPr>
      <w:tblGrid>
        <w:gridCol w:w="2367"/>
        <w:gridCol w:w="2369"/>
        <w:gridCol w:w="2369"/>
        <w:gridCol w:w="2369"/>
      </w:tblGrid>
      <w:tr w:rsidR="00AC694C" w:rsidRPr="00B415FA" w:rsidTr="00AC694C">
        <w:tc>
          <w:tcPr>
            <w:tcW w:w="2392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94C" w:rsidRPr="00B415FA" w:rsidTr="00AC694C">
        <w:tc>
          <w:tcPr>
            <w:tcW w:w="2392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94C" w:rsidRPr="00B415FA" w:rsidTr="00AC694C">
        <w:tc>
          <w:tcPr>
            <w:tcW w:w="2392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94C" w:rsidRPr="00B415FA" w:rsidTr="00AC694C">
        <w:tc>
          <w:tcPr>
            <w:tcW w:w="2392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94C" w:rsidRPr="00B415FA" w:rsidTr="00AC694C">
        <w:tc>
          <w:tcPr>
            <w:tcW w:w="2392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94C" w:rsidRPr="00B415FA" w:rsidTr="00AC694C">
        <w:tc>
          <w:tcPr>
            <w:tcW w:w="2392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94C" w:rsidRPr="00B415FA" w:rsidTr="00AC694C">
        <w:tc>
          <w:tcPr>
            <w:tcW w:w="2392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94C" w:rsidRPr="00B415FA" w:rsidTr="00AC694C">
        <w:tc>
          <w:tcPr>
            <w:tcW w:w="2392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C694C" w:rsidRPr="00B415FA" w:rsidRDefault="00AC694C" w:rsidP="00AC6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94C" w:rsidRPr="00B415FA" w:rsidRDefault="00AC694C" w:rsidP="00AC69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180" w:rsidRPr="00B415FA" w:rsidRDefault="00073180" w:rsidP="00073180">
      <w:pPr>
        <w:rPr>
          <w:rFonts w:ascii="Times New Roman" w:hAnsi="Times New Roman" w:cs="Times New Roman"/>
          <w:sz w:val="28"/>
          <w:szCs w:val="28"/>
        </w:rPr>
      </w:pPr>
    </w:p>
    <w:p w:rsidR="00AC694C" w:rsidRPr="00B415FA" w:rsidRDefault="00AC694C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br w:type="page"/>
      </w:r>
    </w:p>
    <w:p w:rsidR="00DA146D" w:rsidRPr="00B415FA" w:rsidRDefault="00DA146D" w:rsidP="00DA146D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ПРЕДИСЛОВИЕ</w:t>
      </w:r>
    </w:p>
    <w:p w:rsidR="00DA146D" w:rsidRPr="00B415FA" w:rsidRDefault="00DA146D" w:rsidP="00DA1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15FA">
        <w:rPr>
          <w:rFonts w:ascii="Times New Roman" w:hAnsi="Times New Roman" w:cs="Times New Roman"/>
          <w:sz w:val="28"/>
          <w:szCs w:val="28"/>
        </w:rPr>
        <w:t>Настоящее учебное пособие</w:t>
      </w:r>
      <w:r w:rsidR="00046B09" w:rsidRPr="00B415FA">
        <w:rPr>
          <w:rFonts w:ascii="Times New Roman" w:hAnsi="Times New Roman" w:cs="Times New Roman"/>
          <w:sz w:val="28"/>
          <w:szCs w:val="28"/>
        </w:rPr>
        <w:t xml:space="preserve"> представляет собой поурочные разработки</w:t>
      </w:r>
      <w:r w:rsidR="005F2E82" w:rsidRPr="00B415FA">
        <w:rPr>
          <w:rFonts w:ascii="Times New Roman" w:hAnsi="Times New Roman" w:cs="Times New Roman"/>
          <w:sz w:val="28"/>
          <w:szCs w:val="28"/>
        </w:rPr>
        <w:t xml:space="preserve">, </w:t>
      </w:r>
      <w:r w:rsidRPr="00B415FA">
        <w:rPr>
          <w:rFonts w:ascii="Times New Roman" w:hAnsi="Times New Roman" w:cs="Times New Roman"/>
          <w:sz w:val="28"/>
          <w:szCs w:val="28"/>
        </w:rPr>
        <w:t xml:space="preserve"> является  дополнением к основным источникам  методической  и учебной литературы по МДК 01.01 «Организация коммерческой деятельности»  МДК 01.02 «Организация торговли» профессионального модуля (ПМ 01)</w: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Организация и управление торгово-сбытовой деятельности  специальности 38.02.04 Коммерция (по отраслям), ОП 01 «Основы коммерческой деятельности»  специальности 38.02.05 «Товароведение и экспертиза качества потребительских товаров»</w:t>
      </w:r>
      <w:r w:rsidR="005F2E82" w:rsidRPr="00B415F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A146D" w:rsidRPr="00B415FA" w:rsidRDefault="00DA146D" w:rsidP="00DA1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Учебное пособие</w:t>
      </w:r>
      <w:r w:rsidR="005F2E82" w:rsidRPr="00B415FA">
        <w:rPr>
          <w:rFonts w:ascii="Times New Roman" w:hAnsi="Times New Roman" w:cs="Times New Roman"/>
          <w:sz w:val="28"/>
          <w:szCs w:val="28"/>
        </w:rPr>
        <w:t xml:space="preserve"> содержит материалы</w:t>
      </w:r>
      <w:proofErr w:type="gramStart"/>
      <w:r w:rsidR="005F2E82" w:rsidRPr="00B415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2E82" w:rsidRPr="00B415FA">
        <w:rPr>
          <w:rFonts w:ascii="Times New Roman" w:hAnsi="Times New Roman" w:cs="Times New Roman"/>
          <w:sz w:val="28"/>
          <w:szCs w:val="28"/>
        </w:rPr>
        <w:t xml:space="preserve"> необходимые педагогу для качественной подготовки к урокам, </w:t>
      </w:r>
      <w:r w:rsidRPr="00B415FA">
        <w:rPr>
          <w:rFonts w:ascii="Times New Roman" w:hAnsi="Times New Roman" w:cs="Times New Roman"/>
          <w:sz w:val="28"/>
          <w:szCs w:val="28"/>
        </w:rPr>
        <w:t xml:space="preserve"> имеет  и самостоятельное, являясь единицей учебно-методического комплекса дисциплины.</w:t>
      </w:r>
    </w:p>
    <w:p w:rsidR="00DA146D" w:rsidRPr="00B415FA" w:rsidRDefault="00DA146D" w:rsidP="00DA14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Так же данное учебное пособие может являться основой для  изучения курса студентами заочной формы обучения, для написания рефератов, контрольных, курсовых и выпускных квалификационных работ. Учебное пособие позволяет получить профильные базовые знания по учебной дисциплине.</w:t>
      </w:r>
    </w:p>
    <w:p w:rsidR="00DA146D" w:rsidRPr="00B415FA" w:rsidRDefault="00DA146D" w:rsidP="00DA14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Учебное пособие преследует в качестве основной цели формирование системного представления о механизме и особенностях осуществления торгово-сбытовой  деятельности в современных экономических условиях.</w:t>
      </w:r>
    </w:p>
    <w:p w:rsidR="00DA146D" w:rsidRPr="00B415FA" w:rsidRDefault="00DA146D" w:rsidP="00DA14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 качестве основных задач учебного пособия можно выделить:</w:t>
      </w:r>
    </w:p>
    <w:p w:rsidR="00DA146D" w:rsidRPr="00B415FA" w:rsidRDefault="00DA146D" w:rsidP="00703799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формирование профессиональных и общих компетенций  специалистов;</w:t>
      </w:r>
    </w:p>
    <w:p w:rsidR="00703799" w:rsidRPr="00B415FA" w:rsidRDefault="00703799" w:rsidP="0070379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5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установлении контактов с деловыми партнерами, заключение договоров и контроль их выполнения, предъявление претензии и санкции:</w:t>
      </w:r>
    </w:p>
    <w:p w:rsidR="00703799" w:rsidRPr="00B415FA" w:rsidRDefault="00703799" w:rsidP="0070379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5F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 товарными запасами и потоками, организация работы на складе, размещение товарных запасов на хранение;</w:t>
      </w:r>
    </w:p>
    <w:p w:rsidR="00703799" w:rsidRPr="00B415FA" w:rsidRDefault="00703799" w:rsidP="0070379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5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умение принимать товары по количеству и качеству;</w:t>
      </w:r>
    </w:p>
    <w:p w:rsidR="00703799" w:rsidRPr="00B415FA" w:rsidRDefault="00703799" w:rsidP="0070379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5FA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идентификация  вида, класса и типа организаций розничной и оптовой торговли;</w:t>
      </w:r>
    </w:p>
    <w:p w:rsidR="00703799" w:rsidRPr="00B415FA" w:rsidRDefault="00703799" w:rsidP="0070379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5FA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основных и дополнительных услуг оптовой и розничной торговли;</w:t>
      </w:r>
    </w:p>
    <w:p w:rsidR="00703799" w:rsidRPr="00B415FA" w:rsidRDefault="00703799" w:rsidP="0070379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5F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подготовке организации к добровольной сертификации услуг.</w:t>
      </w:r>
    </w:p>
    <w:p w:rsidR="00DA146D" w:rsidRPr="00B415FA" w:rsidRDefault="00DA146D" w:rsidP="00DA14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Каждое занятие посвящено рассмотрению определенного круга вопросов. Для преподавателей предлагается методика  изучения  темы, ее содержание. Определяется,  какими навыками после изучения темы должен обладать слушатель.  Предлагаются  методы и средства обучения. Теоретический материал закрепляется решением задач, обсуждением  проблемных вопросов, анализом дополнительных материалов.</w:t>
      </w:r>
    </w:p>
    <w:p w:rsidR="00DA146D" w:rsidRPr="00B415FA" w:rsidRDefault="00DA146D" w:rsidP="00DA14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Использование материалов учебного пособия возможно как в ходе аудиторных занятий, так и при самостоятельной подготовке студентов. Учебное пособие изложено на основе  единого подхода к структуре изучения учебного материала.</w:t>
      </w:r>
    </w:p>
    <w:p w:rsidR="00AC694C" w:rsidRPr="00B415FA" w:rsidRDefault="00AC694C" w:rsidP="00C22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br w:type="page"/>
      </w:r>
      <w:r w:rsidRPr="00B415FA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B415F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415FA">
        <w:rPr>
          <w:rFonts w:ascii="Times New Roman" w:hAnsi="Times New Roman" w:cs="Times New Roman"/>
          <w:b/>
          <w:sz w:val="28"/>
          <w:szCs w:val="28"/>
        </w:rPr>
        <w:t xml:space="preserve"> СОДЕРЖАНИЕ И СУЩНОСТЬ КОММЕРЧЕСКОЙ ДЕЯТЕЛЬНОСТИ</w:t>
      </w:r>
    </w:p>
    <w:p w:rsidR="00AC694C" w:rsidRPr="00B415FA" w:rsidRDefault="00AC694C" w:rsidP="00AC694C">
      <w:pPr>
        <w:rPr>
          <w:rFonts w:ascii="Times New Roman" w:hAnsi="Times New Roman" w:cs="Times New Roman"/>
        </w:rPr>
      </w:pPr>
    </w:p>
    <w:p w:rsidR="00AC694C" w:rsidRPr="00B415FA" w:rsidRDefault="00AC694C" w:rsidP="00C22D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Что  такое коммерция?</w:t>
      </w:r>
    </w:p>
    <w:p w:rsidR="00AC694C" w:rsidRPr="00B415FA" w:rsidRDefault="00AC694C" w:rsidP="00AC5B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694C" w:rsidRPr="00B415FA" w:rsidRDefault="00AC694C" w:rsidP="00AC5B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694C" w:rsidRPr="00B415FA" w:rsidRDefault="00AC694C" w:rsidP="00AC5B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694C" w:rsidRPr="00B415FA" w:rsidRDefault="00AC694C" w:rsidP="00AC5B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694C" w:rsidRPr="00B415FA" w:rsidRDefault="00AC694C" w:rsidP="00AC5B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694C" w:rsidRPr="00B415FA" w:rsidRDefault="00AC694C" w:rsidP="00AC5B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694C" w:rsidRPr="00B415FA" w:rsidRDefault="00AC694C" w:rsidP="00AC5BE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694C" w:rsidRPr="00B415FA" w:rsidRDefault="00AC694C" w:rsidP="00C22DD5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Коммерция – это деятельность, осуществляемая частными лицами, предприятиями или организациями, по извлечению природных благ, производству или приобретению и продаже товаров (или оказанию услуг) в обмен на другие товары, услуги или деньги к взаимной выгоде заинтересованных лиц или организаций.</w:t>
      </w:r>
    </w:p>
    <w:p w:rsidR="00AC694C" w:rsidRPr="00B415FA" w:rsidRDefault="00AC694C" w:rsidP="00C22DD5">
      <w:pPr>
        <w:pStyle w:val="aa"/>
        <w:jc w:val="left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В рыночной экономике объективно существуют и функционируют такие понятия</w:t>
      </w:r>
    </w:p>
    <w:p w:rsidR="00AC694C" w:rsidRPr="00B415FA" w:rsidRDefault="00AC694C" w:rsidP="00AC5B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Предпринимательство</w:t>
      </w:r>
    </w:p>
    <w:p w:rsidR="00AC694C" w:rsidRPr="00B415FA" w:rsidRDefault="00AC694C" w:rsidP="00AC5B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Коммерция</w:t>
      </w:r>
    </w:p>
    <w:p w:rsidR="00C22DD5" w:rsidRPr="00B415FA" w:rsidRDefault="00AC694C" w:rsidP="00AC5BE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Бизнес</w:t>
      </w:r>
    </w:p>
    <w:p w:rsidR="00C22DD5" w:rsidRPr="00B415FA" w:rsidRDefault="00C22DD5" w:rsidP="00C22DD5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AC694C" w:rsidRPr="00B415FA" w:rsidRDefault="00AC694C" w:rsidP="00C22DD5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 чем их сходство и различие?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AC694C" w:rsidRPr="00B415FA" w:rsidTr="00490E72">
        <w:tc>
          <w:tcPr>
            <w:tcW w:w="4261" w:type="dxa"/>
          </w:tcPr>
          <w:p w:rsidR="00AC694C" w:rsidRPr="00B415FA" w:rsidRDefault="00AC694C" w:rsidP="00490E72">
            <w:pPr>
              <w:pStyle w:val="1"/>
              <w:rPr>
                <w:b w:val="0"/>
                <w:sz w:val="28"/>
                <w:szCs w:val="28"/>
              </w:rPr>
            </w:pPr>
            <w:r w:rsidRPr="00B415FA">
              <w:rPr>
                <w:b w:val="0"/>
                <w:sz w:val="28"/>
                <w:szCs w:val="28"/>
              </w:rPr>
              <w:t>Сходство</w:t>
            </w:r>
          </w:p>
        </w:tc>
        <w:tc>
          <w:tcPr>
            <w:tcW w:w="4261" w:type="dxa"/>
          </w:tcPr>
          <w:p w:rsidR="00AC694C" w:rsidRPr="00B415FA" w:rsidRDefault="00AC694C" w:rsidP="00490E72">
            <w:pPr>
              <w:pStyle w:val="1"/>
              <w:rPr>
                <w:b w:val="0"/>
                <w:sz w:val="28"/>
                <w:szCs w:val="28"/>
              </w:rPr>
            </w:pPr>
            <w:r w:rsidRPr="00B415FA">
              <w:rPr>
                <w:b w:val="0"/>
                <w:sz w:val="28"/>
                <w:szCs w:val="28"/>
              </w:rPr>
              <w:t>Различие</w:t>
            </w:r>
          </w:p>
        </w:tc>
      </w:tr>
      <w:tr w:rsidR="00AC694C" w:rsidRPr="00B415FA" w:rsidTr="00490E72">
        <w:tc>
          <w:tcPr>
            <w:tcW w:w="4261" w:type="dxa"/>
          </w:tcPr>
          <w:p w:rsidR="00AC694C" w:rsidRPr="00B415FA" w:rsidRDefault="00AC694C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694C" w:rsidRPr="00B415FA" w:rsidRDefault="00AC694C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694C" w:rsidRPr="00B415FA" w:rsidRDefault="00AC694C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694C" w:rsidRPr="00B415FA" w:rsidRDefault="00AC694C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694C" w:rsidRPr="00B415FA" w:rsidRDefault="00AC694C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AC694C" w:rsidRPr="00B415FA" w:rsidRDefault="00AC694C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694C" w:rsidRPr="00B415FA" w:rsidRDefault="00AC694C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694C" w:rsidRPr="00B415FA" w:rsidRDefault="00AC694C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C694C" w:rsidRPr="00B415FA" w:rsidRDefault="00AC694C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C694C" w:rsidRPr="00B415FA" w:rsidRDefault="00AC694C" w:rsidP="00AC694C">
      <w:pPr>
        <w:rPr>
          <w:rFonts w:ascii="Times New Roman" w:hAnsi="Times New Roman" w:cs="Times New Roman"/>
          <w:b/>
          <w:sz w:val="52"/>
        </w:rPr>
      </w:pPr>
    </w:p>
    <w:p w:rsidR="00AC694C" w:rsidRPr="00B415FA" w:rsidRDefault="00AC694C" w:rsidP="00AC694C">
      <w:pPr>
        <w:rPr>
          <w:rFonts w:ascii="Times New Roman" w:hAnsi="Times New Roman" w:cs="Times New Roman"/>
          <w:b/>
          <w:sz w:val="52"/>
        </w:rPr>
      </w:pPr>
    </w:p>
    <w:p w:rsidR="00AC694C" w:rsidRPr="00B415FA" w:rsidRDefault="00AC694C" w:rsidP="00AC694C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Найдите признаки коммерции и предпринимательства, проявляющиеся на всех стадиях развития экономических формаций (приведите примеры).</w:t>
      </w:r>
    </w:p>
    <w:p w:rsidR="00AC694C" w:rsidRPr="00B415FA" w:rsidRDefault="00AC694C" w:rsidP="00AC5BE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 первобытной экономике</w:t>
      </w:r>
    </w:p>
    <w:p w:rsidR="00AC694C" w:rsidRPr="00B415FA" w:rsidRDefault="00AC694C" w:rsidP="00AC5BE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Рабовладельческий и феодальный строй</w:t>
      </w:r>
    </w:p>
    <w:p w:rsidR="00C22DD5" w:rsidRPr="00B415FA" w:rsidRDefault="00AC694C" w:rsidP="00AC5BE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Капиталистическое общество</w:t>
      </w:r>
    </w:p>
    <w:p w:rsidR="00AC694C" w:rsidRPr="00B415FA" w:rsidRDefault="00AC694C" w:rsidP="00AC5BE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Социалистическое общество, планово-распределительная экономика</w:t>
      </w:r>
    </w:p>
    <w:p w:rsidR="00C22DD5" w:rsidRPr="00B415FA" w:rsidRDefault="00C22DD5" w:rsidP="00C22DD5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AC694C" w:rsidRPr="00B415FA" w:rsidRDefault="00AC694C" w:rsidP="00CB6A53">
      <w:pPr>
        <w:pStyle w:val="21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Коммерция (торговля)- понятие очень емкое. Оно включает  обращение сре</w:t>
      </w:r>
      <w:proofErr w:type="gramStart"/>
      <w:r w:rsidRPr="00B415FA">
        <w:rPr>
          <w:b w:val="0"/>
          <w:sz w:val="28"/>
          <w:szCs w:val="28"/>
        </w:rPr>
        <w:t>дств пр</w:t>
      </w:r>
      <w:proofErr w:type="gramEnd"/>
      <w:r w:rsidRPr="00B415FA">
        <w:rPr>
          <w:b w:val="0"/>
          <w:sz w:val="28"/>
          <w:szCs w:val="28"/>
        </w:rPr>
        <w:t>оизводства и предметов личного потребления, в широком смысле - торговлю внутреннюю, т.е. в пределах одного государства, и торговлю  внешнюю, т.е. обращение товаров между государствами.</w:t>
      </w:r>
    </w:p>
    <w:p w:rsidR="00AC694C" w:rsidRPr="00B415FA" w:rsidRDefault="00AC694C" w:rsidP="00AC694C">
      <w:pPr>
        <w:pStyle w:val="21"/>
        <w:rPr>
          <w:b w:val="0"/>
        </w:rPr>
      </w:pPr>
    </w:p>
    <w:p w:rsidR="00AC694C" w:rsidRPr="00B415FA" w:rsidRDefault="00AC694C" w:rsidP="00CB6A53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Предпринимательств</w:t>
      </w:r>
      <w:proofErr w:type="gramStart"/>
      <w:r w:rsidRPr="00B415FA">
        <w:rPr>
          <w:b w:val="0"/>
          <w:sz w:val="28"/>
          <w:szCs w:val="28"/>
        </w:rPr>
        <w:t>о-</w:t>
      </w:r>
      <w:proofErr w:type="gramEnd"/>
      <w:r w:rsidRPr="00B415FA">
        <w:rPr>
          <w:b w:val="0"/>
          <w:sz w:val="28"/>
          <w:szCs w:val="28"/>
        </w:rPr>
        <w:t xml:space="preserve"> первопричина, предполагает наличие предпринимателя, располагающего капиталом и организующим какую-либо деятельность.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  <w:u w:val="single"/>
        </w:rPr>
      </w:pPr>
      <w:r w:rsidRPr="00B415FA">
        <w:rPr>
          <w:b w:val="0"/>
          <w:sz w:val="28"/>
          <w:szCs w:val="28"/>
          <w:u w:val="single"/>
        </w:rPr>
        <w:t>Предпринимательство обладает способностью: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Аккумулировать ресурсы и капиталы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Способствовать к принятию решений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Новаторства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Рисковать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Проявлять организаторские способности.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CB6A53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Коммерция продолжает предпринимательскую деятельность, повышает эффективность, имеет самостоятельное значение (процесс обмена). Это постоянно действующая категория.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CB6A53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Бизне</w:t>
      </w:r>
      <w:proofErr w:type="gramStart"/>
      <w:r w:rsidRPr="00B415FA">
        <w:rPr>
          <w:b w:val="0"/>
          <w:sz w:val="28"/>
          <w:szCs w:val="28"/>
        </w:rPr>
        <w:t>с-</w:t>
      </w:r>
      <w:proofErr w:type="gramEnd"/>
      <w:r w:rsidRPr="00B415FA">
        <w:rPr>
          <w:b w:val="0"/>
          <w:sz w:val="28"/>
          <w:szCs w:val="28"/>
        </w:rPr>
        <w:t xml:space="preserve">  кратковременная операция обмена, имеющая, как правило, разовое значение. Цель  бизнес</w:t>
      </w:r>
      <w:proofErr w:type="gramStart"/>
      <w:r w:rsidRPr="00B415FA">
        <w:rPr>
          <w:b w:val="0"/>
          <w:sz w:val="28"/>
          <w:szCs w:val="28"/>
        </w:rPr>
        <w:t>а-</w:t>
      </w:r>
      <w:proofErr w:type="gramEnd"/>
      <w:r w:rsidRPr="00B415FA">
        <w:rPr>
          <w:b w:val="0"/>
          <w:sz w:val="28"/>
          <w:szCs w:val="28"/>
        </w:rPr>
        <w:t xml:space="preserve"> удовлетворить  личные потребности конкретного лица, его результаты могут не использоваться на развитие предпринимательства.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br w:type="page"/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CB6A53">
      <w:pPr>
        <w:pStyle w:val="21"/>
        <w:ind w:left="720"/>
        <w:jc w:val="center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Работа в парах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CB6A53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Приведите примеры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Предпринимательства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Бизнеса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Коммерции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CB6A53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Почему современное общество не представляется без коммерции?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Являясь сферой обращения товаров коммерция </w:t>
      </w:r>
      <w:proofErr w:type="gramStart"/>
      <w:r w:rsidRPr="00B415FA">
        <w:rPr>
          <w:b w:val="0"/>
          <w:sz w:val="28"/>
          <w:szCs w:val="28"/>
        </w:rPr>
        <w:t xml:space="preserve">( </w:t>
      </w:r>
      <w:proofErr w:type="gramEnd"/>
      <w:r w:rsidRPr="00B415FA">
        <w:rPr>
          <w:b w:val="0"/>
          <w:sz w:val="28"/>
          <w:szCs w:val="28"/>
        </w:rPr>
        <w:t>торговля)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Активный и необходимый посредник между производителем и потребителем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Оказывает существенное воздействие на производителя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Изучает и прогнозирует спрос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Побуждает производителя к освоению новых товаров и услуг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Движущая сила производства и потребления</w:t>
      </w:r>
    </w:p>
    <w:p w:rsidR="00CB6A53" w:rsidRPr="00B415FA" w:rsidRDefault="00CB6A53" w:rsidP="00CB6A53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CB6A53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Родовые признаки коммерции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экономические, финансовые, правовые и другие взаимоотношения между субъектами рынка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стремление субъекта рынка (коммерции) реализовать свои интересы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стремления навязать свои интересы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проявление и поощрение личной или коллективной инициативы в процессе коммерции.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способность и готовность идти на риск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способность предвидеть последствия (прогнозирование)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CB6A53">
      <w:pPr>
        <w:pStyle w:val="21"/>
        <w:ind w:left="720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br w:type="page"/>
      </w:r>
      <w:r w:rsidRPr="00B415FA">
        <w:rPr>
          <w:b w:val="0"/>
          <w:sz w:val="28"/>
          <w:szCs w:val="28"/>
        </w:rPr>
        <w:lastRenderedPageBreak/>
        <w:t>Государству принадлежит активная роль  развития коммерции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Обеспечивает </w:t>
      </w:r>
      <w:proofErr w:type="gramStart"/>
      <w:r w:rsidRPr="00B415FA">
        <w:rPr>
          <w:b w:val="0"/>
          <w:sz w:val="28"/>
          <w:szCs w:val="28"/>
        </w:rPr>
        <w:t>экономические и административные методы</w:t>
      </w:r>
      <w:proofErr w:type="gramEnd"/>
      <w:r w:rsidRPr="00B415FA">
        <w:rPr>
          <w:b w:val="0"/>
          <w:sz w:val="28"/>
          <w:szCs w:val="28"/>
        </w:rPr>
        <w:t xml:space="preserve"> воздействия на торговлю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Содействует развитию МТБ торговли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Создает режим благоприятствования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Готовит кадры, повышает профессионализм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Контролирует деятельность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Защищает права потребителя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Защищает права предпринимателя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Обеспечивает правовое регулирование коммерческой деятельности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CB6A53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  <w:u w:val="single"/>
        </w:rPr>
        <w:t>Цель коммерци</w:t>
      </w:r>
      <w:proofErr w:type="gramStart"/>
      <w:r w:rsidRPr="00B415FA">
        <w:rPr>
          <w:b w:val="0"/>
          <w:sz w:val="28"/>
          <w:szCs w:val="28"/>
          <w:u w:val="single"/>
        </w:rPr>
        <w:t>и-</w:t>
      </w:r>
      <w:proofErr w:type="gramEnd"/>
      <w:r w:rsidRPr="00B415FA">
        <w:rPr>
          <w:b w:val="0"/>
          <w:sz w:val="28"/>
          <w:szCs w:val="28"/>
          <w:u w:val="single"/>
        </w:rPr>
        <w:t xml:space="preserve"> максимизация прибыли</w:t>
      </w:r>
    </w:p>
    <w:p w:rsidR="00AC694C" w:rsidRPr="00B415FA" w:rsidRDefault="00AC694C" w:rsidP="00AC694C">
      <w:pPr>
        <w:pStyle w:val="21"/>
        <w:jc w:val="center"/>
        <w:rPr>
          <w:b w:val="0"/>
          <w:sz w:val="28"/>
          <w:szCs w:val="28"/>
          <w:u w:val="single"/>
        </w:rPr>
      </w:pPr>
    </w:p>
    <w:p w:rsidR="00AC694C" w:rsidRPr="00B415FA" w:rsidRDefault="00AC694C" w:rsidP="00CB6A53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Выделяют три компонента коммерческой деятельности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Производство продукции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Коммерция (торговля)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Коммерческое посредничество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CB6A53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Согласны ли Вы с сопоставлением?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Торговля-посредничество-спекуляция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 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 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 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</w:t>
      </w:r>
    </w:p>
    <w:p w:rsidR="00AC694C" w:rsidRPr="00B415FA" w:rsidRDefault="00AC694C" w:rsidP="00CB6A53">
      <w:pPr>
        <w:pStyle w:val="21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Принципы коммерции: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</w:rPr>
      </w:pP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Государственность бизнеса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Принцип взаимной выгоды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Экономическая свобода субъектов деловых отношений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Соблюдение интересов (обязательств)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Защита органами власти и государства</w:t>
      </w:r>
    </w:p>
    <w:p w:rsidR="00AC694C" w:rsidRPr="00B415FA" w:rsidRDefault="00AC694C" w:rsidP="00AC5BEC">
      <w:pPr>
        <w:pStyle w:val="21"/>
        <w:numPr>
          <w:ilvl w:val="0"/>
          <w:numId w:val="5"/>
        </w:numPr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Системность</w:t>
      </w:r>
    </w:p>
    <w:p w:rsidR="00AC694C" w:rsidRPr="00B415FA" w:rsidRDefault="00AC694C" w:rsidP="00AC694C">
      <w:pPr>
        <w:pStyle w:val="21"/>
        <w:rPr>
          <w:b w:val="0"/>
          <w:sz w:val="28"/>
          <w:szCs w:val="28"/>
          <w:lang w:val="en-US"/>
        </w:rPr>
      </w:pPr>
    </w:p>
    <w:p w:rsidR="00AC694C" w:rsidRPr="00B415FA" w:rsidRDefault="00AC694C" w:rsidP="00AC694C">
      <w:pPr>
        <w:pStyle w:val="21"/>
        <w:jc w:val="center"/>
        <w:rPr>
          <w:b w:val="0"/>
          <w:sz w:val="28"/>
          <w:szCs w:val="28"/>
        </w:rPr>
        <w:sectPr w:rsidR="00AC694C" w:rsidRPr="00B415FA" w:rsidSect="00490E72">
          <w:headerReference w:type="default" r:id="rId7"/>
          <w:footerReference w:type="default" r:id="rId8"/>
          <w:pgSz w:w="11906" w:h="16838"/>
          <w:pgMar w:top="1440" w:right="851" w:bottom="1440" w:left="1797" w:header="720" w:footer="720" w:gutter="0"/>
          <w:cols w:space="720"/>
        </w:sectPr>
      </w:pPr>
    </w:p>
    <w:p w:rsidR="00AC694C" w:rsidRPr="00B415FA" w:rsidRDefault="00812D70" w:rsidP="00AC6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5FA">
        <w:rPr>
          <w:rFonts w:ascii="Times New Roman" w:hAnsi="Times New Roman" w:cs="Times New Roman"/>
          <w:b/>
          <w:sz w:val="28"/>
          <w:szCs w:val="28"/>
        </w:rPr>
        <w:lastRenderedPageBreak/>
        <w:t>ТЕМА:  СУБЪЕКТЫ КОММЕРЧЕСКОЙ ДЕЯТЕЛЬНОСТИ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Что Вы понимаете под термином 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«Субъект» и «Объект»</w:t>
      </w:r>
      <w:proofErr w:type="gramStart"/>
      <w:r w:rsidRPr="00B415FA">
        <w:rPr>
          <w:b w:val="0"/>
          <w:sz w:val="28"/>
          <w:szCs w:val="28"/>
        </w:rPr>
        <w:t xml:space="preserve"> ?</w:t>
      </w:r>
      <w:proofErr w:type="gramEnd"/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(групповое обсуждение)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Объектами  коммерческой деятельности является все, что подлежит купл</w:t>
      </w:r>
      <w:proofErr w:type="gramStart"/>
      <w:r w:rsidRPr="00B415FA">
        <w:rPr>
          <w:b w:val="0"/>
          <w:sz w:val="28"/>
          <w:szCs w:val="28"/>
        </w:rPr>
        <w:t>е-</w:t>
      </w:r>
      <w:proofErr w:type="gramEnd"/>
      <w:r w:rsidRPr="00B415FA">
        <w:rPr>
          <w:b w:val="0"/>
          <w:sz w:val="28"/>
          <w:szCs w:val="28"/>
        </w:rPr>
        <w:t xml:space="preserve"> продажи.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ЭТО</w:t>
      </w:r>
    </w:p>
    <w:p w:rsidR="00812D70" w:rsidRPr="00B415FA" w:rsidRDefault="00812D70" w:rsidP="00AC5BEC">
      <w:pPr>
        <w:pStyle w:val="aa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</w:t>
      </w:r>
    </w:p>
    <w:p w:rsidR="00812D70" w:rsidRPr="00B415FA" w:rsidRDefault="00812D70" w:rsidP="00AC5BEC">
      <w:pPr>
        <w:pStyle w:val="aa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 </w:t>
      </w:r>
    </w:p>
    <w:p w:rsidR="00812D70" w:rsidRPr="00B415FA" w:rsidRDefault="00812D70" w:rsidP="00AC5BEC">
      <w:pPr>
        <w:pStyle w:val="aa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</w:t>
      </w:r>
    </w:p>
    <w:p w:rsidR="00812D70" w:rsidRPr="00B415FA" w:rsidRDefault="00812D70" w:rsidP="00AC5BEC">
      <w:pPr>
        <w:pStyle w:val="aa"/>
        <w:numPr>
          <w:ilvl w:val="0"/>
          <w:numId w:val="8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</w:t>
      </w:r>
    </w:p>
    <w:p w:rsidR="00812D70" w:rsidRPr="00B415FA" w:rsidRDefault="00812D70" w:rsidP="00AC5BEC">
      <w:pPr>
        <w:pStyle w:val="aa"/>
        <w:numPr>
          <w:ilvl w:val="0"/>
          <w:numId w:val="8"/>
        </w:numPr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Субъектами (участниками) коммерческой деятельности являются те, кто осуществляет куплю-продажу.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ЭТО</w:t>
      </w:r>
    </w:p>
    <w:p w:rsidR="00812D70" w:rsidRPr="00B415FA" w:rsidRDefault="00812D70" w:rsidP="00AC5BEC">
      <w:pPr>
        <w:pStyle w:val="aa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</w:t>
      </w:r>
    </w:p>
    <w:p w:rsidR="00812D70" w:rsidRPr="00B415FA" w:rsidRDefault="00812D70" w:rsidP="00AC5BEC">
      <w:pPr>
        <w:pStyle w:val="aa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</w:t>
      </w:r>
    </w:p>
    <w:p w:rsidR="00812D70" w:rsidRPr="00B415FA" w:rsidRDefault="00812D70" w:rsidP="00AC5BEC">
      <w:pPr>
        <w:pStyle w:val="aa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</w:t>
      </w:r>
    </w:p>
    <w:p w:rsidR="00812D70" w:rsidRPr="00B415FA" w:rsidRDefault="00812D70" w:rsidP="00AC5BEC">
      <w:pPr>
        <w:pStyle w:val="aa"/>
        <w:numPr>
          <w:ilvl w:val="0"/>
          <w:numId w:val="9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Какими признаками обладает физическое лицо?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(ГКРФ гл.3 часть</w:t>
      </w:r>
      <w:proofErr w:type="gramStart"/>
      <w:r w:rsidRPr="00B415FA">
        <w:rPr>
          <w:b w:val="0"/>
          <w:sz w:val="28"/>
          <w:szCs w:val="28"/>
        </w:rPr>
        <w:t>1</w:t>
      </w:r>
      <w:proofErr w:type="gramEnd"/>
      <w:r w:rsidRPr="00B415FA">
        <w:rPr>
          <w:b w:val="0"/>
          <w:sz w:val="28"/>
          <w:szCs w:val="28"/>
        </w:rPr>
        <w:t>)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(работа в парах)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AC5BEC">
      <w:pPr>
        <w:pStyle w:val="aa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 </w:t>
      </w:r>
    </w:p>
    <w:p w:rsidR="00812D70" w:rsidRPr="00B415FA" w:rsidRDefault="00812D70" w:rsidP="00AC5BEC">
      <w:pPr>
        <w:pStyle w:val="aa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  </w:t>
      </w:r>
    </w:p>
    <w:p w:rsidR="00812D70" w:rsidRPr="00B415FA" w:rsidRDefault="00812D70" w:rsidP="00AC5BEC">
      <w:pPr>
        <w:pStyle w:val="aa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  </w:t>
      </w:r>
    </w:p>
    <w:p w:rsidR="00812D70" w:rsidRPr="00B415FA" w:rsidRDefault="00812D70" w:rsidP="00AC5BEC">
      <w:pPr>
        <w:pStyle w:val="aa"/>
        <w:numPr>
          <w:ilvl w:val="0"/>
          <w:numId w:val="6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  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Определите понятие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юридического лица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(ГКРФ  гл.4 часть 1)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Граждане (физические лица) отвечают по своим обязательствам всем принадлежащим им имуществом, за исключением того, которое в соответствии с законом не может быть взыскано.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Юридическое лицо (группа людей, деятельность которых координируется для достижения общих целей), которая имеет в собственности, хозяйственном ведении или оперативном управлении обособленное имущество и отвечает этим имуществом по своим обязательствам.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Юридическое лицо может от своего имени приобретать имущественные и неимущественные права, </w:t>
      </w:r>
      <w:proofErr w:type="gramStart"/>
      <w:r w:rsidRPr="00B415FA">
        <w:rPr>
          <w:b w:val="0"/>
          <w:sz w:val="28"/>
          <w:szCs w:val="28"/>
        </w:rPr>
        <w:t>нести обязанности</w:t>
      </w:r>
      <w:proofErr w:type="gramEnd"/>
      <w:r w:rsidRPr="00B415FA">
        <w:rPr>
          <w:b w:val="0"/>
          <w:sz w:val="28"/>
          <w:szCs w:val="28"/>
        </w:rPr>
        <w:t>, быть истцом и отвечать в суде.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Ведение коммерческой деятельности является реализацией важнейшего права  физических и юридических лиц - права собственности.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Право собственности это право обладания имуществом, которое дает возможность обладателю собственности-собственнику определять содержание и направление использования принадлежащего ему имущества, в том числе и права на его продажу.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Реализация права собственности базируется </w:t>
      </w:r>
      <w:proofErr w:type="gramStart"/>
      <w:r w:rsidRPr="00B415FA">
        <w:rPr>
          <w:b w:val="0"/>
          <w:sz w:val="28"/>
          <w:szCs w:val="28"/>
        </w:rPr>
        <w:t>на</w:t>
      </w:r>
      <w:proofErr w:type="gramEnd"/>
      <w:r w:rsidRPr="00B415FA">
        <w:rPr>
          <w:b w:val="0"/>
          <w:sz w:val="28"/>
          <w:szCs w:val="28"/>
        </w:rPr>
        <w:t>:</w:t>
      </w:r>
    </w:p>
    <w:p w:rsidR="00812D70" w:rsidRPr="00B415FA" w:rsidRDefault="00812D70" w:rsidP="00812D70">
      <w:pPr>
        <w:pStyle w:val="aa"/>
        <w:jc w:val="both"/>
        <w:rPr>
          <w:b w:val="0"/>
          <w:i/>
          <w:sz w:val="28"/>
          <w:szCs w:val="28"/>
        </w:rPr>
      </w:pPr>
    </w:p>
    <w:p w:rsidR="00812D70" w:rsidRPr="00B415FA" w:rsidRDefault="00812D70" w:rsidP="00AC5BEC">
      <w:pPr>
        <w:pStyle w:val="aa"/>
        <w:numPr>
          <w:ilvl w:val="0"/>
          <w:numId w:val="10"/>
        </w:numPr>
        <w:ind w:left="0" w:firstLine="360"/>
        <w:jc w:val="both"/>
        <w:rPr>
          <w:b w:val="0"/>
          <w:sz w:val="28"/>
          <w:szCs w:val="28"/>
        </w:rPr>
      </w:pPr>
      <w:proofErr w:type="gramStart"/>
      <w:r w:rsidRPr="00B415FA">
        <w:rPr>
          <w:b w:val="0"/>
          <w:sz w:val="28"/>
          <w:szCs w:val="28"/>
        </w:rPr>
        <w:t>признании</w:t>
      </w:r>
      <w:proofErr w:type="gramEnd"/>
      <w:r w:rsidRPr="00B415FA">
        <w:rPr>
          <w:b w:val="0"/>
          <w:sz w:val="28"/>
          <w:szCs w:val="28"/>
        </w:rPr>
        <w:t xml:space="preserve"> равенства участников отношений</w:t>
      </w:r>
    </w:p>
    <w:p w:rsidR="00812D70" w:rsidRPr="00B415FA" w:rsidRDefault="00812D70" w:rsidP="00AC5BEC">
      <w:pPr>
        <w:pStyle w:val="aa"/>
        <w:numPr>
          <w:ilvl w:val="0"/>
          <w:numId w:val="10"/>
        </w:numPr>
        <w:ind w:left="0" w:firstLine="360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неприкосновенности собственности</w:t>
      </w:r>
    </w:p>
    <w:p w:rsidR="00812D70" w:rsidRPr="00B415FA" w:rsidRDefault="00812D70" w:rsidP="00AC5BEC">
      <w:pPr>
        <w:pStyle w:val="aa"/>
        <w:numPr>
          <w:ilvl w:val="0"/>
          <w:numId w:val="10"/>
        </w:numPr>
        <w:ind w:left="0" w:firstLine="360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свободы договора</w:t>
      </w:r>
    </w:p>
    <w:p w:rsidR="00812D70" w:rsidRPr="00B415FA" w:rsidRDefault="00812D70" w:rsidP="00AC5BEC">
      <w:pPr>
        <w:pStyle w:val="aa"/>
        <w:numPr>
          <w:ilvl w:val="0"/>
          <w:numId w:val="10"/>
        </w:numPr>
        <w:ind w:left="0" w:firstLine="360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недопустимости произвольного вмешательства кого-либо в частные дела</w:t>
      </w:r>
    </w:p>
    <w:p w:rsidR="00812D70" w:rsidRPr="00B415FA" w:rsidRDefault="00812D70" w:rsidP="00AC5BEC">
      <w:pPr>
        <w:pStyle w:val="aa"/>
        <w:numPr>
          <w:ilvl w:val="0"/>
          <w:numId w:val="10"/>
        </w:numPr>
        <w:ind w:left="0" w:firstLine="360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необходимости беспрепятственного осуществления своих прав</w:t>
      </w:r>
    </w:p>
    <w:p w:rsidR="00812D70" w:rsidRPr="00B415FA" w:rsidRDefault="00812D70" w:rsidP="00AC5BEC">
      <w:pPr>
        <w:pStyle w:val="aa"/>
        <w:numPr>
          <w:ilvl w:val="0"/>
          <w:numId w:val="10"/>
        </w:numPr>
        <w:ind w:left="0" w:firstLine="360"/>
        <w:jc w:val="both"/>
        <w:rPr>
          <w:b w:val="0"/>
          <w:sz w:val="28"/>
          <w:szCs w:val="28"/>
        </w:rPr>
      </w:pPr>
      <w:proofErr w:type="gramStart"/>
      <w:r w:rsidRPr="00B415FA">
        <w:rPr>
          <w:b w:val="0"/>
          <w:sz w:val="28"/>
          <w:szCs w:val="28"/>
        </w:rPr>
        <w:t>обеспечении</w:t>
      </w:r>
      <w:proofErr w:type="gramEnd"/>
      <w:r w:rsidRPr="00B415FA">
        <w:rPr>
          <w:b w:val="0"/>
          <w:sz w:val="28"/>
          <w:szCs w:val="28"/>
        </w:rPr>
        <w:t xml:space="preserve"> восстановления нарушенных прав</w:t>
      </w:r>
    </w:p>
    <w:p w:rsidR="00812D70" w:rsidRPr="00B415FA" w:rsidRDefault="00812D70" w:rsidP="00AC5BEC">
      <w:pPr>
        <w:pStyle w:val="aa"/>
        <w:numPr>
          <w:ilvl w:val="0"/>
          <w:numId w:val="10"/>
        </w:numPr>
        <w:ind w:left="0" w:firstLine="360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судебной защите нарушенного права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Право собственности предполагает </w:t>
      </w:r>
      <w:r w:rsidRPr="00B415FA">
        <w:rPr>
          <w:b w:val="0"/>
          <w:i/>
          <w:sz w:val="28"/>
          <w:szCs w:val="28"/>
        </w:rPr>
        <w:t xml:space="preserve"> </w:t>
      </w:r>
      <w:r w:rsidRPr="00B415FA">
        <w:rPr>
          <w:b w:val="0"/>
          <w:sz w:val="28"/>
          <w:szCs w:val="28"/>
        </w:rPr>
        <w:t>владение, пользование и распоряжение.</w:t>
      </w:r>
    </w:p>
    <w:p w:rsidR="00812D70" w:rsidRPr="00B415FA" w:rsidRDefault="00812D70" w:rsidP="00812D70">
      <w:pPr>
        <w:pStyle w:val="aa"/>
        <w:jc w:val="both"/>
        <w:rPr>
          <w:b w:val="0"/>
          <w:i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В чем сущность этих понятий? (задание на дом)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В коммерческой деятельности различают ряд форм собственности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«ФОРМА СОБСТВЕННОСТИ»  понятие не правовое, а экономическое.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lastRenderedPageBreak/>
        <w:t>С точки зрения закона все формы собственности неразличимы и обладают равными правами.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Формы собственности:</w:t>
      </w:r>
    </w:p>
    <w:p w:rsidR="00812D70" w:rsidRPr="00B415FA" w:rsidRDefault="00812D70" w:rsidP="00AC5BEC">
      <w:pPr>
        <w:pStyle w:val="aa"/>
        <w:numPr>
          <w:ilvl w:val="0"/>
          <w:numId w:val="11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частная</w:t>
      </w:r>
    </w:p>
    <w:p w:rsidR="00812D70" w:rsidRPr="00B415FA" w:rsidRDefault="00812D70" w:rsidP="00AC5BEC">
      <w:pPr>
        <w:pStyle w:val="aa"/>
        <w:numPr>
          <w:ilvl w:val="0"/>
          <w:numId w:val="11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государственная</w:t>
      </w:r>
    </w:p>
    <w:p w:rsidR="00812D70" w:rsidRPr="00B415FA" w:rsidRDefault="00812D70" w:rsidP="00AC5BEC">
      <w:pPr>
        <w:pStyle w:val="aa"/>
        <w:numPr>
          <w:ilvl w:val="0"/>
          <w:numId w:val="11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муниципальная</w:t>
      </w:r>
    </w:p>
    <w:p w:rsidR="00812D70" w:rsidRPr="00B415FA" w:rsidRDefault="00812D70" w:rsidP="00AC5BEC">
      <w:pPr>
        <w:pStyle w:val="aa"/>
        <w:numPr>
          <w:ilvl w:val="0"/>
          <w:numId w:val="11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иные формы (общественных, религиозных организаций, объединений и фондов)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В зависимости от различий законодательного регулирования, связанного с формами собственности, а так же особенностей организации, юридические лица (организации) подразделяют </w:t>
      </w:r>
      <w:proofErr w:type="gramStart"/>
      <w:r w:rsidRPr="00B415FA">
        <w:rPr>
          <w:b w:val="0"/>
          <w:sz w:val="28"/>
          <w:szCs w:val="28"/>
        </w:rPr>
        <w:t>на</w:t>
      </w:r>
      <w:proofErr w:type="gramEnd"/>
      <w:r w:rsidRPr="00B415FA">
        <w:rPr>
          <w:b w:val="0"/>
          <w:sz w:val="28"/>
          <w:szCs w:val="28"/>
        </w:rPr>
        <w:t xml:space="preserve">    коммерческие      и      некоммерческие.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Коммерческими признаются организации, преследующие в качестве основной цели своей деятельности извлечение прибыли и имеющие право распределять эту прибыль по своему усмотрению между участниками.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Некоммерческие организации не имеют основной целью получение прибыли: их главная задач</w:t>
      </w:r>
      <w:proofErr w:type="gramStart"/>
      <w:r w:rsidRPr="00B415FA">
        <w:rPr>
          <w:b w:val="0"/>
          <w:sz w:val="28"/>
          <w:szCs w:val="28"/>
        </w:rPr>
        <w:t>а-</w:t>
      </w:r>
      <w:proofErr w:type="gramEnd"/>
      <w:r w:rsidRPr="00B415FA">
        <w:rPr>
          <w:b w:val="0"/>
          <w:sz w:val="28"/>
          <w:szCs w:val="28"/>
        </w:rPr>
        <w:t xml:space="preserve"> достижение уставных целей. Они не имеют права распределять полученную прибыль по своему усмотрению между участниками.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Работа в парах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Опираясь на положения ГКР</w:t>
      </w:r>
      <w:proofErr w:type="gramStart"/>
      <w:r w:rsidRPr="00B415FA">
        <w:rPr>
          <w:b w:val="0"/>
          <w:sz w:val="28"/>
          <w:szCs w:val="28"/>
        </w:rPr>
        <w:t>Ф(</w:t>
      </w:r>
      <w:proofErr w:type="gramEnd"/>
      <w:r w:rsidRPr="00B415FA">
        <w:rPr>
          <w:b w:val="0"/>
          <w:sz w:val="28"/>
          <w:szCs w:val="28"/>
        </w:rPr>
        <w:t>гл.4 § 2-4)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определите основные отличия организационно-правовых форм коммерческих предприятий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оформите ответ в таблице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6"/>
        <w:gridCol w:w="1866"/>
        <w:gridCol w:w="2330"/>
        <w:gridCol w:w="1701"/>
        <w:gridCol w:w="1567"/>
      </w:tblGrid>
      <w:tr w:rsidR="00812D70" w:rsidRPr="00B415FA" w:rsidTr="00490E72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  <w:r w:rsidRPr="00B415FA">
              <w:rPr>
                <w:b w:val="0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1866" w:type="dxa"/>
          </w:tcPr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  <w:r w:rsidRPr="00B415FA">
              <w:rPr>
                <w:b w:val="0"/>
                <w:sz w:val="28"/>
                <w:szCs w:val="28"/>
              </w:rPr>
              <w:t>Характеристика участников</w:t>
            </w:r>
          </w:p>
        </w:tc>
        <w:tc>
          <w:tcPr>
            <w:tcW w:w="2330" w:type="dxa"/>
          </w:tcPr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  <w:r w:rsidRPr="00B415FA">
              <w:rPr>
                <w:b w:val="0"/>
                <w:sz w:val="28"/>
                <w:szCs w:val="28"/>
              </w:rPr>
              <w:t>Ответственность в процессе предпринимательской деятельности</w:t>
            </w:r>
          </w:p>
        </w:tc>
        <w:tc>
          <w:tcPr>
            <w:tcW w:w="1701" w:type="dxa"/>
          </w:tcPr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  <w:r w:rsidRPr="00B415FA">
              <w:rPr>
                <w:b w:val="0"/>
                <w:sz w:val="28"/>
                <w:szCs w:val="28"/>
              </w:rPr>
              <w:t>Участие в управлении</w:t>
            </w:r>
          </w:p>
        </w:tc>
        <w:tc>
          <w:tcPr>
            <w:tcW w:w="1567" w:type="dxa"/>
          </w:tcPr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  <w:r w:rsidRPr="00B415FA">
              <w:rPr>
                <w:b w:val="0"/>
                <w:sz w:val="28"/>
                <w:szCs w:val="28"/>
              </w:rPr>
              <w:t>Распределение прибыли</w:t>
            </w:r>
          </w:p>
        </w:tc>
      </w:tr>
      <w:tr w:rsidR="00812D70" w:rsidRPr="00B415FA" w:rsidTr="00490E72">
        <w:tblPrEx>
          <w:tblCellMar>
            <w:top w:w="0" w:type="dxa"/>
            <w:bottom w:w="0" w:type="dxa"/>
          </w:tblCellMar>
        </w:tblPrEx>
        <w:tc>
          <w:tcPr>
            <w:tcW w:w="1866" w:type="dxa"/>
          </w:tcPr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330" w:type="dxa"/>
          </w:tcPr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67" w:type="dxa"/>
          </w:tcPr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</w:p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</w:p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</w:p>
          <w:p w:rsidR="00812D70" w:rsidRPr="00B415FA" w:rsidRDefault="00812D70" w:rsidP="00490E72">
            <w:pPr>
              <w:pStyle w:val="aa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Проверь себя…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AC5BEC">
      <w:pPr>
        <w:pStyle w:val="aa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Что является субъектом коммерческой деятельности?</w:t>
      </w:r>
    </w:p>
    <w:p w:rsidR="00812D70" w:rsidRPr="00B415FA" w:rsidRDefault="00812D70" w:rsidP="00AC5BEC">
      <w:pPr>
        <w:pStyle w:val="aa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Можно ли считать право собственност</w:t>
      </w:r>
      <w:proofErr w:type="gramStart"/>
      <w:r w:rsidRPr="00B415FA">
        <w:rPr>
          <w:b w:val="0"/>
          <w:sz w:val="28"/>
          <w:szCs w:val="28"/>
        </w:rPr>
        <w:t>и-</w:t>
      </w:r>
      <w:proofErr w:type="gramEnd"/>
      <w:r w:rsidRPr="00B415FA">
        <w:rPr>
          <w:b w:val="0"/>
          <w:sz w:val="28"/>
          <w:szCs w:val="28"/>
        </w:rPr>
        <w:t xml:space="preserve"> первостепенным правом субъекта коммерческой деятельности? Аргументируйте!</w:t>
      </w:r>
    </w:p>
    <w:p w:rsidR="00812D70" w:rsidRPr="00B415FA" w:rsidRDefault="00812D70" w:rsidP="00AC5BEC">
      <w:pPr>
        <w:pStyle w:val="aa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Приведите пример, как на практике реализуется право собственности у юридического лица и ПБОЮЛ.</w:t>
      </w:r>
    </w:p>
    <w:p w:rsidR="00812D70" w:rsidRPr="00B415FA" w:rsidRDefault="00812D70" w:rsidP="00AC5BEC">
      <w:pPr>
        <w:pStyle w:val="aa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Форма собственност</w:t>
      </w:r>
      <w:proofErr w:type="gramStart"/>
      <w:r w:rsidRPr="00B415FA">
        <w:rPr>
          <w:b w:val="0"/>
          <w:sz w:val="28"/>
          <w:szCs w:val="28"/>
        </w:rPr>
        <w:t>и-</w:t>
      </w:r>
      <w:proofErr w:type="gramEnd"/>
      <w:r w:rsidRPr="00B415FA">
        <w:rPr>
          <w:b w:val="0"/>
          <w:sz w:val="28"/>
          <w:szCs w:val="28"/>
        </w:rPr>
        <w:t xml:space="preserve"> правовое или экономическое понятие? Аргументируйте!</w:t>
      </w:r>
    </w:p>
    <w:p w:rsidR="00812D70" w:rsidRPr="00B415FA" w:rsidRDefault="00812D70" w:rsidP="00AC5BEC">
      <w:pPr>
        <w:pStyle w:val="aa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Назовите основную цель коммерческого и некоммерческого предприятия.</w:t>
      </w:r>
    </w:p>
    <w:p w:rsidR="00812D70" w:rsidRPr="00B415FA" w:rsidRDefault="00812D70" w:rsidP="00AC5BEC">
      <w:pPr>
        <w:pStyle w:val="aa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Назовите организационно-правовые формы коммерческих предприятий. 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>( в соответствии с ГКРФ).</w:t>
      </w:r>
    </w:p>
    <w:p w:rsidR="00812D70" w:rsidRPr="00B415FA" w:rsidRDefault="00812D70" w:rsidP="00AC5BEC">
      <w:pPr>
        <w:pStyle w:val="aa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B415FA">
        <w:rPr>
          <w:b w:val="0"/>
          <w:sz w:val="28"/>
          <w:szCs w:val="28"/>
        </w:rPr>
        <w:t xml:space="preserve"> Назовите отличительные черты организационно-правовых форм предприятий.</w:t>
      </w: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5F2DB6" w:rsidP="005F2DB6">
      <w:pPr>
        <w:pStyle w:val="aa"/>
        <w:jc w:val="both"/>
        <w:rPr>
          <w:sz w:val="28"/>
          <w:szCs w:val="28"/>
        </w:rPr>
      </w:pPr>
      <w:r w:rsidRPr="00B415FA">
        <w:rPr>
          <w:sz w:val="28"/>
          <w:szCs w:val="28"/>
        </w:rPr>
        <w:t>ТЕМА: БИРЖИ, ОПТОВЫЕ ЯРМАРКИ, АУКЦИОНЫ</w:t>
      </w:r>
    </w:p>
    <w:p w:rsidR="005F2DB6" w:rsidRPr="00B415FA" w:rsidRDefault="005F2DB6" w:rsidP="005F2DB6">
      <w:pPr>
        <w:pStyle w:val="aa"/>
        <w:jc w:val="both"/>
        <w:rPr>
          <w:sz w:val="28"/>
          <w:szCs w:val="28"/>
        </w:rPr>
      </w:pPr>
    </w:p>
    <w:p w:rsidR="00812D70" w:rsidRPr="00B415FA" w:rsidRDefault="00812D70" w:rsidP="00812D7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ТОВАРНАЯ БИРЖА – организационный рынок, т.к. представляет собой форму организации продажи  товарами по заранее установленным правилам.</w:t>
      </w: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>ОСНОВНЫЕ ХАРАКТЕРИСТИКИ ТОВАРНОЙ БИРЖИ:</w:t>
      </w:r>
    </w:p>
    <w:p w:rsidR="00812D70" w:rsidRPr="00B415FA" w:rsidRDefault="00812D70" w:rsidP="00AC5B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регулярность торговли в строго определённом месте;</w:t>
      </w:r>
    </w:p>
    <w:p w:rsidR="00812D70" w:rsidRPr="00B415FA" w:rsidRDefault="00812D70" w:rsidP="00AC5B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унификация основных требований к качеству товара, условиям и срокам поставки;</w:t>
      </w:r>
    </w:p>
    <w:p w:rsidR="00812D70" w:rsidRPr="00B415FA" w:rsidRDefault="00812D70" w:rsidP="00AC5B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ведение торговли на основе встречных предложений покупателей и продавцов;</w:t>
      </w:r>
    </w:p>
    <w:p w:rsidR="00812D70" w:rsidRPr="00B415FA" w:rsidRDefault="00812D70" w:rsidP="00AC5B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заключение сделок с поставкой товаров, как со склада, так и в будущем;</w:t>
      </w:r>
    </w:p>
    <w:p w:rsidR="00812D70" w:rsidRPr="00B415FA" w:rsidRDefault="00812D70" w:rsidP="00812D70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- котировка цен;</w:t>
      </w:r>
    </w:p>
    <w:p w:rsidR="00812D70" w:rsidRPr="00B415FA" w:rsidRDefault="00812D70" w:rsidP="00AC5B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арбитраж-урегулирование споров;</w:t>
      </w:r>
    </w:p>
    <w:p w:rsidR="00812D70" w:rsidRPr="00B415FA" w:rsidRDefault="00812D70" w:rsidP="00AC5BE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деятельность. </w:t>
      </w:r>
    </w:p>
    <w:p w:rsidR="00812D70" w:rsidRPr="00B415FA" w:rsidRDefault="00812D70" w:rsidP="005F2D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>КЛАССИФИКАЦИЯ ТОВАРНЫХ БИРЖ:</w:t>
      </w:r>
    </w:p>
    <w:p w:rsidR="00812D70" w:rsidRPr="00B415FA" w:rsidRDefault="00812D70" w:rsidP="00AC5BEC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noProof/>
          <w:sz w:val="28"/>
          <w:szCs w:val="28"/>
        </w:rPr>
        <w:pict>
          <v:line id="_x0000_s1027" style="position:absolute;left:0;text-align:left;z-index:251661312" from="189pt,19.7pt" to="189pt,55.7pt">
            <v:stroke endarrow="block"/>
          </v:line>
        </w:pict>
      </w:r>
      <w:r w:rsidRPr="00B415FA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flip:x;z-index:251660288" from="81pt,19.7pt" to="135pt,55.7pt">
            <v:stroke endarrow="block"/>
          </v:line>
        </w:pict>
      </w:r>
      <w:r w:rsidRPr="00B415FA">
        <w:rPr>
          <w:rFonts w:ascii="Times New Roman" w:hAnsi="Times New Roman" w:cs="Times New Roman"/>
          <w:bCs/>
          <w:iCs/>
          <w:noProof/>
          <w:sz w:val="28"/>
          <w:szCs w:val="28"/>
        </w:rPr>
        <w:pict>
          <v:line id="_x0000_s1028" style="position:absolute;left:0;text-align:left;z-index:251662336" from="369pt,19.7pt" to="414pt,55.7pt">
            <v:stroke endarrow="block"/>
          </v:line>
        </w:pict>
      </w:r>
      <w:r w:rsidRPr="00B415FA">
        <w:rPr>
          <w:rFonts w:ascii="Times New Roman" w:hAnsi="Times New Roman" w:cs="Times New Roman"/>
          <w:bCs/>
          <w:iCs/>
          <w:noProof/>
          <w:sz w:val="28"/>
          <w:szCs w:val="28"/>
        </w:rPr>
        <w:pict>
          <v:line id="_x0000_s1035" style="position:absolute;left:0;text-align:left;z-index:251669504" from="270pt,19.7pt" to="270pt,55.7pt">
            <v:stroke endarrow="block"/>
          </v:line>
        </w:pic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по организационно-правовому статусу:</w:t>
      </w:r>
    </w:p>
    <w:p w:rsidR="00812D70" w:rsidRPr="00B415FA" w:rsidRDefault="00812D70" w:rsidP="00812D70">
      <w:pPr>
        <w:rPr>
          <w:rFonts w:ascii="Times New Roman" w:hAnsi="Times New Roman" w:cs="Times New Roman"/>
          <w:bCs/>
          <w:sz w:val="28"/>
          <w:szCs w:val="28"/>
        </w:rPr>
      </w:pPr>
    </w:p>
    <w:p w:rsidR="00812D70" w:rsidRPr="00B415FA" w:rsidRDefault="00812D70" w:rsidP="00812D70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государственные      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частные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    смешанные      в виде акционерных</w:t>
      </w:r>
    </w:p>
    <w:p w:rsidR="00812D70" w:rsidRPr="00B415FA" w:rsidRDefault="00812D70" w:rsidP="00812D70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публично-правовые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)                                                          обществ</w:t>
      </w:r>
    </w:p>
    <w:p w:rsidR="00812D70" w:rsidRPr="00B415FA" w:rsidRDefault="00812D70" w:rsidP="00812D70">
      <w:pPr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AC5BEC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noProof/>
          <w:sz w:val="28"/>
          <w:szCs w:val="28"/>
        </w:rPr>
        <w:lastRenderedPageBreak/>
        <w:pict>
          <v:line id="_x0000_s1034" style="position:absolute;left:0;text-align:left;z-index:251668480" from="378pt,21.5pt" to="414pt,50.6pt">
            <v:stroke endarrow="block"/>
          </v:line>
        </w:pict>
      </w:r>
      <w:r w:rsidRPr="00B415FA">
        <w:rPr>
          <w:rFonts w:ascii="Times New Roman" w:hAnsi="Times New Roman" w:cs="Times New Roman"/>
          <w:bCs/>
          <w:iCs/>
          <w:noProof/>
          <w:sz w:val="28"/>
          <w:szCs w:val="28"/>
        </w:rPr>
        <w:pict>
          <v:line id="_x0000_s1030" style="position:absolute;left:0;text-align:left;z-index:251664384" from="117pt,19.2pt" to="117pt,19.2pt">
            <v:stroke endarrow="block"/>
          </v:line>
        </w:pic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bCs/>
          <w:sz w:val="28"/>
          <w:szCs w:val="28"/>
        </w:rPr>
        <w:t>по месту и роли в мировой торговле:</w:t>
      </w:r>
    </w:p>
    <w:p w:rsidR="00812D70" w:rsidRPr="00B415FA" w:rsidRDefault="00812D70" w:rsidP="00812D70">
      <w:pPr>
        <w:tabs>
          <w:tab w:val="left" w:pos="3690"/>
          <w:tab w:val="center" w:pos="4819"/>
        </w:tabs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noProof/>
          <w:sz w:val="28"/>
          <w:szCs w:val="28"/>
        </w:rPr>
        <w:pict>
          <v:line id="_x0000_s1032" style="position:absolute;flip:x;z-index:251666432" from="45pt,.6pt" to="99pt,27.6pt">
            <v:stroke endarrow="block"/>
          </v:line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31" style="position:absolute;z-index:251665408" from="117pt,.6pt" to="117pt,.6pt">
            <v:stroke endarrow="block"/>
          </v:line>
        </w:pict>
      </w:r>
      <w:r w:rsidRPr="00B415FA">
        <w:rPr>
          <w:rFonts w:ascii="Times New Roman" w:hAnsi="Times New Roman" w:cs="Times New Roman"/>
          <w:bCs/>
          <w:sz w:val="28"/>
          <w:szCs w:val="28"/>
        </w:rPr>
        <w:tab/>
      </w:r>
      <w:r w:rsidRPr="00B415FA">
        <w:rPr>
          <w:rFonts w:ascii="Times New Roman" w:hAnsi="Times New Roman" w:cs="Times New Roman"/>
          <w:bCs/>
          <w:sz w:val="28"/>
          <w:szCs w:val="28"/>
        </w:rPr>
        <w:tab/>
      </w:r>
      <w:r w:rsidRPr="00B415FA">
        <w:rPr>
          <w:rFonts w:ascii="Times New Roman" w:hAnsi="Times New Roman" w:cs="Times New Roman"/>
          <w:bCs/>
          <w:iCs/>
          <w:noProof/>
          <w:sz w:val="28"/>
          <w:szCs w:val="28"/>
        </w:rPr>
        <w:pict>
          <v:line id="_x0000_s1029" style="position:absolute;z-index:251663360;mso-position-horizontal-relative:text;mso-position-vertical-relative:text" from="243pt,.6pt" to="243pt,27.6pt">
            <v:stroke endarrow="block"/>
          </v:line>
        </w:pict>
      </w:r>
    </w:p>
    <w:p w:rsidR="00812D70" w:rsidRPr="00B415FA" w:rsidRDefault="00812D70" w:rsidP="00812D70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z-index:251667456" from="45pt,0" to="45pt,0">
            <v:stroke endarrow="block"/>
          </v:line>
        </w:pict>
      </w:r>
      <w:r w:rsidRPr="00B415FA">
        <w:rPr>
          <w:rFonts w:ascii="Times New Roman" w:hAnsi="Times New Roman" w:cs="Times New Roman"/>
          <w:sz w:val="28"/>
          <w:szCs w:val="28"/>
        </w:rPr>
        <w:t>международные       национальные (федеральные)     региональные</w:t>
      </w:r>
    </w:p>
    <w:p w:rsidR="00812D70" w:rsidRPr="00B415FA" w:rsidRDefault="00812D70" w:rsidP="00812D70">
      <w:pPr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37" style="position:absolute;left:0;text-align:left;z-index:251671552" from="153pt,20.5pt" to="153pt,20.5pt">
            <v:stroke endarrow="block"/>
          </v:line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36" style="position:absolute;left:0;text-align:left;z-index:251670528" from="162pt,20.5pt" to="162pt,20.5pt">
            <v:stroke endarrow="block"/>
          </v:line>
        </w:pict>
      </w:r>
      <w:r w:rsidRPr="00B415FA">
        <w:rPr>
          <w:rFonts w:ascii="Times New Roman" w:hAnsi="Times New Roman" w:cs="Times New Roman"/>
          <w:bCs/>
          <w:sz w:val="28"/>
          <w:szCs w:val="28"/>
        </w:rPr>
        <w:t>3. по виду биржевых товаров:</w:t>
      </w:r>
    </w:p>
    <w:p w:rsidR="00812D70" w:rsidRPr="00B415FA" w:rsidRDefault="00812D70" w:rsidP="00812D70">
      <w:pPr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39" style="position:absolute;z-index:251673600" from="369pt,1.9pt" to="405pt,19.9pt">
            <v:stroke endarrow="block"/>
          </v:line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38" style="position:absolute;flip:x;z-index:251672576" from="90pt,1.9pt" to="135pt,19.9pt">
            <v:stroke endarrow="block"/>
          </v:line>
        </w:pict>
      </w:r>
    </w:p>
    <w:p w:rsidR="00812D70" w:rsidRPr="00B415FA" w:rsidRDefault="00812D70" w:rsidP="00812D70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биржи реального товара                                        фьючерсные</w:t>
      </w:r>
    </w:p>
    <w:p w:rsidR="00812D70" w:rsidRPr="00B415FA" w:rsidRDefault="00812D70" w:rsidP="00AC5BEC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2" style="position:absolute;left:0;text-align:left;z-index:251676672" from="342pt,19.1pt" to="342pt,19.1pt">
            <v:stroke endarrow="block"/>
          </v:line>
        </w:pic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по масштабу действия:</w:t>
      </w: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1" style="position:absolute;left:0;text-align:left;z-index:251675648" from="243pt,.5pt" to="243pt,36.5pt">
            <v:stroke endarrow="block"/>
          </v:line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3" style="position:absolute;left:0;text-align:left;z-index:251677696" from="342pt,.5pt" to="423pt,27.5pt">
            <v:stroke endarrow="block"/>
          </v:line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0" style="position:absolute;left:0;text-align:left;flip:x;z-index:251674624" from="45pt,.5pt" to="153pt,27.5pt">
            <v:stroke endarrow="block"/>
          </v:line>
        </w:pict>
      </w:r>
    </w:p>
    <w:p w:rsidR="00812D70" w:rsidRPr="00B415FA" w:rsidRDefault="00812D70" w:rsidP="00812D70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центральные                   межрегиональные                  локальные</w:t>
      </w:r>
    </w:p>
    <w:p w:rsidR="00812D70" w:rsidRPr="00B415FA" w:rsidRDefault="00812D70" w:rsidP="00812D70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z-index:251678720" from="423pt,-.45pt" to="423pt,21.35pt">
            <v:stroke endarrow="block"/>
          </v:line>
        </w:pict>
      </w:r>
      <w:r w:rsidRPr="00B415FA">
        <w:rPr>
          <w:rFonts w:ascii="Times New Roman" w:hAnsi="Times New Roman" w:cs="Times New Roman"/>
          <w:noProof/>
          <w:sz w:val="28"/>
          <w:szCs w:val="28"/>
        </w:rPr>
        <w:pict>
          <v:line id="_x0000_s1045" style="position:absolute;left:0;text-align:left;flip:x;z-index:251679744" from="4in,-.45pt" to="414pt,17.55pt">
            <v:stroke endarrow="block"/>
          </v:line>
        </w:pict>
      </w:r>
    </w:p>
    <w:p w:rsidR="00812D70" w:rsidRPr="00B415FA" w:rsidRDefault="00812D70" w:rsidP="00812D70">
      <w:pPr>
        <w:ind w:left="360"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региональные              местные</w:t>
      </w:r>
    </w:p>
    <w:p w:rsidR="00812D70" w:rsidRPr="00B415FA" w:rsidRDefault="00812D70" w:rsidP="00812D70">
      <w:pPr>
        <w:ind w:left="360" w:right="640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AC5BEC">
      <w:pPr>
        <w:numPr>
          <w:ilvl w:val="0"/>
          <w:numId w:val="14"/>
        </w:numPr>
        <w:spacing w:after="0" w:line="240" w:lineRule="auto"/>
        <w:ind w:right="6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7" style="position:absolute;left:0;text-align:left;z-index:251681792" from="378pt,17.15pt" to="396pt,47.15pt">
            <v:stroke endarrow="block"/>
          </v:line>
        </w:pict>
      </w:r>
      <w:r w:rsidRPr="00B415FA">
        <w:rPr>
          <w:rFonts w:ascii="Times New Roman" w:hAnsi="Times New Roman" w:cs="Times New Roman"/>
          <w:bCs/>
          <w:sz w:val="28"/>
          <w:szCs w:val="28"/>
        </w:rPr>
        <w:t>в зависимости от характера деятельности:</w:t>
      </w:r>
    </w:p>
    <w:p w:rsidR="00812D70" w:rsidRPr="00B415FA" w:rsidRDefault="00812D70" w:rsidP="00812D70">
      <w:pPr>
        <w:ind w:left="360" w:right="6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6" style="position:absolute;left:0;text-align:left;flip:x;z-index:251680768" from="126pt,-.55pt" to="153pt,26.45pt">
            <v:stroke endarrow="block"/>
          </v:line>
        </w:pict>
      </w:r>
    </w:p>
    <w:p w:rsidR="00812D70" w:rsidRPr="00B415FA" w:rsidRDefault="00812D70" w:rsidP="00812D70">
      <w:pPr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специализированные                                     универсальные</w:t>
      </w:r>
    </w:p>
    <w:p w:rsidR="00812D70" w:rsidRPr="00B415FA" w:rsidRDefault="00812D70" w:rsidP="00812D70">
      <w:pPr>
        <w:ind w:left="360" w:right="640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AC5BEC">
      <w:pPr>
        <w:numPr>
          <w:ilvl w:val="0"/>
          <w:numId w:val="14"/>
        </w:numPr>
        <w:spacing w:after="0" w:line="240" w:lineRule="auto"/>
        <w:ind w:right="6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8" style="position:absolute;left:0;text-align:left;z-index:251682816" from="126pt,15.75pt" to="126pt,15.75pt">
            <v:stroke endarrow="block"/>
          </v:line>
        </w:pict>
      </w:r>
      <w:r w:rsidRPr="00B415FA">
        <w:rPr>
          <w:rFonts w:ascii="Times New Roman" w:hAnsi="Times New Roman" w:cs="Times New Roman"/>
          <w:bCs/>
          <w:sz w:val="28"/>
          <w:szCs w:val="28"/>
        </w:rPr>
        <w:t>с учётом характера биржевых операций:</w:t>
      </w:r>
    </w:p>
    <w:p w:rsidR="00812D70" w:rsidRPr="00B415FA" w:rsidRDefault="00812D70" w:rsidP="00812D70">
      <w:pPr>
        <w:ind w:left="360" w:right="6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51" style="position:absolute;left:0;text-align:left;z-index:251685888" from="252pt,1.75pt" to="252pt,28.75pt">
            <v:stroke endarrow="block"/>
          </v:line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50" style="position:absolute;left:0;text-align:left;z-index:251684864" from="5in,1.75pt" to="405pt,28.75pt">
            <v:stroke endarrow="block"/>
          </v:line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49" style="position:absolute;left:0;text-align:left;flip:x;z-index:251683840" from="90pt,1.75pt" to="117pt,28.75pt">
            <v:stroke endarrow="block"/>
          </v:line>
        </w:pict>
      </w:r>
    </w:p>
    <w:p w:rsidR="00812D70" w:rsidRPr="00B415FA" w:rsidRDefault="00812D70" w:rsidP="00812D70">
      <w:pPr>
        <w:tabs>
          <w:tab w:val="left" w:pos="9000"/>
        </w:tabs>
        <w:ind w:left="360" w:right="638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биржи реального товара             фьючерсные            смешанные</w:t>
      </w:r>
    </w:p>
    <w:p w:rsidR="00812D70" w:rsidRPr="00B415FA" w:rsidRDefault="00812D70" w:rsidP="00812D70">
      <w:pPr>
        <w:tabs>
          <w:tab w:val="left" w:pos="9000"/>
        </w:tabs>
        <w:ind w:left="360" w:right="638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AC5BEC">
      <w:pPr>
        <w:numPr>
          <w:ilvl w:val="0"/>
          <w:numId w:val="14"/>
        </w:numPr>
        <w:tabs>
          <w:tab w:val="left" w:pos="9000"/>
        </w:tabs>
        <w:spacing w:after="0" w:line="240" w:lineRule="auto"/>
        <w:ind w:right="63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по степени участия в биржевых торгах:</w:t>
      </w:r>
    </w:p>
    <w:p w:rsidR="00812D70" w:rsidRPr="00B415FA" w:rsidRDefault="00812D70" w:rsidP="00812D70">
      <w:pPr>
        <w:tabs>
          <w:tab w:val="left" w:pos="9000"/>
        </w:tabs>
        <w:ind w:right="63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53" style="position:absolute;left:0;text-align:left;z-index:251687936" from="315pt,.35pt" to="333pt,27.35pt">
            <v:stroke endarrow="block"/>
          </v:line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52" style="position:absolute;left:0;text-align:left;flip:x;z-index:251686912" from="135pt,.35pt" to="153pt,27.35pt">
            <v:stroke endarrow="block"/>
          </v:line>
        </w:pict>
      </w:r>
    </w:p>
    <w:p w:rsidR="00812D70" w:rsidRPr="00B415FA" w:rsidRDefault="00812D70" w:rsidP="00812D70">
      <w:pPr>
        <w:tabs>
          <w:tab w:val="left" w:pos="9000"/>
        </w:tabs>
        <w:ind w:right="638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открытые                                закрытые</w:t>
      </w:r>
    </w:p>
    <w:p w:rsidR="00812D70" w:rsidRPr="00B415FA" w:rsidRDefault="00812D70" w:rsidP="00AC5BEC">
      <w:pPr>
        <w:numPr>
          <w:ilvl w:val="0"/>
          <w:numId w:val="14"/>
        </w:numPr>
        <w:tabs>
          <w:tab w:val="left" w:pos="9000"/>
        </w:tabs>
        <w:spacing w:after="0" w:line="240" w:lineRule="auto"/>
        <w:ind w:right="63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55" style="position:absolute;left:0;text-align:left;z-index:251689984" from="324pt,21.95pt" to="342pt,48.95pt">
            <v:stroke endarrow="block"/>
          </v:line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line id="_x0000_s1054" style="position:absolute;left:0;text-align:left;flip:x;z-index:251688960" from="126pt,21.95pt" to="153pt,48.95pt">
            <v:stroke endarrow="block"/>
          </v:line>
        </w:pict>
      </w:r>
      <w:r w:rsidRPr="00B415FA">
        <w:rPr>
          <w:rFonts w:ascii="Times New Roman" w:hAnsi="Times New Roman" w:cs="Times New Roman"/>
          <w:bCs/>
          <w:sz w:val="28"/>
          <w:szCs w:val="28"/>
        </w:rPr>
        <w:t>по форме биржевой торговли:</w:t>
      </w:r>
    </w:p>
    <w:p w:rsidR="00812D70" w:rsidRPr="00B415FA" w:rsidRDefault="00812D70" w:rsidP="00812D70">
      <w:pPr>
        <w:tabs>
          <w:tab w:val="left" w:pos="9000"/>
        </w:tabs>
        <w:ind w:right="638"/>
        <w:rPr>
          <w:rFonts w:ascii="Times New Roman" w:hAnsi="Times New Roman" w:cs="Times New Roman"/>
          <w:bCs/>
          <w:sz w:val="28"/>
          <w:szCs w:val="28"/>
        </w:rPr>
      </w:pPr>
    </w:p>
    <w:p w:rsidR="00812D70" w:rsidRPr="00B415FA" w:rsidRDefault="00812D70" w:rsidP="00812D70">
      <w:pPr>
        <w:tabs>
          <w:tab w:val="left" w:pos="9000"/>
        </w:tabs>
        <w:ind w:right="638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B415FA">
        <w:rPr>
          <w:rFonts w:ascii="Times New Roman" w:hAnsi="Times New Roman" w:cs="Times New Roman"/>
          <w:sz w:val="28"/>
          <w:szCs w:val="28"/>
        </w:rPr>
        <w:t>коммерческие                           некоммерческие</w:t>
      </w:r>
    </w:p>
    <w:p w:rsidR="00812D70" w:rsidRPr="00B415FA" w:rsidRDefault="00812D70" w:rsidP="00812D70">
      <w:pPr>
        <w:tabs>
          <w:tab w:val="left" w:pos="9000"/>
        </w:tabs>
        <w:ind w:right="638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2D70" w:rsidRPr="00B415FA" w:rsidRDefault="00812D70" w:rsidP="005F2DB6">
      <w:pPr>
        <w:tabs>
          <w:tab w:val="left" w:pos="9000"/>
        </w:tabs>
        <w:ind w:right="63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ПРАВИЛА БИРЖЕВОЙ ТОРГОВЛИ ОПРЕДЕЛЯЮТ: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порядок проведения биржевых торгов;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виды биржевых сделок;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наименование товарных секций;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перечень основных структурных подразделений </w:t>
      </w:r>
      <w:proofErr w:type="spellStart"/>
      <w:r w:rsidRPr="00B415FA">
        <w:rPr>
          <w:rFonts w:ascii="Times New Roman" w:hAnsi="Times New Roman" w:cs="Times New Roman"/>
          <w:iCs/>
          <w:sz w:val="28"/>
          <w:szCs w:val="28"/>
        </w:rPr>
        <w:t>биржы</w:t>
      </w:r>
      <w:proofErr w:type="spellEnd"/>
      <w:r w:rsidRPr="00B415FA">
        <w:rPr>
          <w:rFonts w:ascii="Times New Roman" w:hAnsi="Times New Roman" w:cs="Times New Roman"/>
          <w:iCs/>
          <w:sz w:val="28"/>
          <w:szCs w:val="28"/>
        </w:rPr>
        <w:t>;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порядок информирования участников биржевой торговли о предстоящих биржевых торгах;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порядок регистрации и учёта биржевых сделок;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порядок котировки цен биржевых товаров;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порядок информирования членов </w:t>
      </w:r>
      <w:proofErr w:type="spellStart"/>
      <w:r w:rsidRPr="00B415FA">
        <w:rPr>
          <w:rFonts w:ascii="Times New Roman" w:hAnsi="Times New Roman" w:cs="Times New Roman"/>
          <w:iCs/>
          <w:sz w:val="28"/>
          <w:szCs w:val="28"/>
        </w:rPr>
        <w:t>биржы</w:t>
      </w:r>
      <w:proofErr w:type="spell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о товарных рынках и рыночной конъюнктуре биржевых товаров;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меры по контролю над процессом ценообразования на бирже;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перечень нарушений, за который биржей взыскиваются штрафы с участников биржевой торговли;</w:t>
      </w:r>
    </w:p>
    <w:p w:rsidR="00812D70" w:rsidRPr="00B415FA" w:rsidRDefault="005F2DB6" w:rsidP="00AC5BEC">
      <w:pPr>
        <w:numPr>
          <w:ilvl w:val="0"/>
          <w:numId w:val="41"/>
        </w:numPr>
        <w:tabs>
          <w:tab w:val="left" w:pos="9000"/>
        </w:tabs>
        <w:spacing w:after="0" w:line="240" w:lineRule="auto"/>
        <w:ind w:right="63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размер отчислений, сборов, тарифов и других платежей и порядок их взимания биржей.</w:t>
      </w:r>
    </w:p>
    <w:p w:rsidR="00812D70" w:rsidRPr="00B415FA" w:rsidRDefault="00812D70" w:rsidP="00812D70">
      <w:pPr>
        <w:ind w:left="360" w:right="6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2D70" w:rsidRPr="00B415FA" w:rsidRDefault="00812D70" w:rsidP="00812D70">
      <w:pPr>
        <w:ind w:left="360" w:right="6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ОРГАНЫ УПРАВЛЕНИЯ И СТРУКТУРНЫЕ </w:t>
      </w:r>
    </w:p>
    <w:p w:rsidR="00812D70" w:rsidRPr="00B415FA" w:rsidRDefault="005F2DB6" w:rsidP="005F2DB6">
      <w:pPr>
        <w:ind w:left="360" w:right="6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ПОДРАЗДЕЛЕНИЯ ТОВАРНЫХ БИРЖ</w:t>
      </w:r>
    </w:p>
    <w:p w:rsidR="00812D70" w:rsidRPr="00B415FA" w:rsidRDefault="00812D70" w:rsidP="00AC5BEC">
      <w:pPr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num" w:pos="900"/>
        </w:tabs>
        <w:spacing w:after="0" w:line="240" w:lineRule="auto"/>
        <w:ind w:left="900" w:right="6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ОРГАНЫ УПРАВЛЕНИЯ ТОВАРНЫХ БИРЖ:</w:t>
      </w:r>
    </w:p>
    <w:p w:rsidR="00812D70" w:rsidRPr="00B415FA" w:rsidRDefault="00812D70" w:rsidP="00812D70">
      <w:pPr>
        <w:ind w:right="640"/>
        <w:jc w:val="both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AC5BEC">
      <w:pPr>
        <w:numPr>
          <w:ilvl w:val="0"/>
          <w:numId w:val="40"/>
        </w:numPr>
        <w:tabs>
          <w:tab w:val="clear" w:pos="2520"/>
          <w:tab w:val="num" w:pos="567"/>
        </w:tabs>
        <w:spacing w:after="0" w:line="240" w:lineRule="auto"/>
        <w:ind w:left="0" w:right="6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общее собрание членов биржи (пайщиков) и учредителей;</w:t>
      </w:r>
    </w:p>
    <w:p w:rsidR="00812D70" w:rsidRPr="00B415FA" w:rsidRDefault="00812D70" w:rsidP="00AC5BEC">
      <w:pPr>
        <w:numPr>
          <w:ilvl w:val="0"/>
          <w:numId w:val="40"/>
        </w:numPr>
        <w:tabs>
          <w:tab w:val="clear" w:pos="2520"/>
          <w:tab w:val="num" w:pos="567"/>
        </w:tabs>
        <w:spacing w:after="0" w:line="240" w:lineRule="auto"/>
        <w:ind w:left="0" w:right="6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биржевой комитет (совет директоров);</w:t>
      </w:r>
    </w:p>
    <w:p w:rsidR="00812D70" w:rsidRPr="00B415FA" w:rsidRDefault="00812D70" w:rsidP="00AC5BEC">
      <w:pPr>
        <w:numPr>
          <w:ilvl w:val="0"/>
          <w:numId w:val="40"/>
        </w:numPr>
        <w:tabs>
          <w:tab w:val="clear" w:pos="2520"/>
          <w:tab w:val="num" w:pos="567"/>
        </w:tabs>
        <w:spacing w:after="0" w:line="240" w:lineRule="auto"/>
        <w:ind w:left="0" w:right="6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исполнительная дирекция</w:t>
      </w:r>
    </w:p>
    <w:p w:rsidR="00812D70" w:rsidRPr="00B415FA" w:rsidRDefault="00812D70" w:rsidP="00812D70">
      <w:pPr>
        <w:ind w:right="640"/>
        <w:jc w:val="both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AC5BEC">
      <w:pPr>
        <w:numPr>
          <w:ilvl w:val="1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240"/>
        </w:tabs>
        <w:spacing w:after="0" w:line="240" w:lineRule="auto"/>
        <w:ind w:left="900" w:right="6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СТРУКТУРНЫЕ ПОДРАЗДЕЛЕНИЯ ТОВАРНЫХ БИРЖ</w:t>
      </w:r>
    </w:p>
    <w:p w:rsidR="005F2DB6" w:rsidRPr="00B415FA" w:rsidRDefault="005F2DB6" w:rsidP="005F2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0" w:right="640"/>
        <w:rPr>
          <w:rFonts w:ascii="Times New Roman" w:hAnsi="Times New Roman" w:cs="Times New Roman"/>
          <w:bCs/>
          <w:sz w:val="28"/>
          <w:szCs w:val="28"/>
        </w:rPr>
      </w:pP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комиссия по приёму в члены биржи;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арбитражная комиссия;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комиссия по торговой (деловой) этике;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наблюдательный комитет;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ревизионная комиссия;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комиссия по деловым операциям;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отдел биржевых товаров;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комитет по новым товарам;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комитет по торговому залу;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контрольная комиссия;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отдел регистрации и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исполнением биржевых сделок;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отдел расчётов по биржевым сделкам;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транспортно-тарифный отдел;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информационно-справочный центр;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отдел организации и обеспечения биржевой торговли;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отдел совершенствования биржевой торговли;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административно-хозяйственный отдел складского хозяйства;</w:t>
      </w:r>
    </w:p>
    <w:p w:rsidR="00812D70" w:rsidRPr="00B415FA" w:rsidRDefault="00812D70" w:rsidP="00AC5BEC">
      <w:pPr>
        <w:numPr>
          <w:ilvl w:val="0"/>
          <w:numId w:val="39"/>
        </w:numPr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биржевой музей.</w:t>
      </w:r>
    </w:p>
    <w:p w:rsidR="00812D70" w:rsidRPr="00B415FA" w:rsidRDefault="00812D70" w:rsidP="005F2DB6">
      <w:pPr>
        <w:tabs>
          <w:tab w:val="left" w:pos="1080"/>
        </w:tabs>
        <w:ind w:left="360" w:firstLine="72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2D70" w:rsidRPr="00B415FA" w:rsidRDefault="00812D70" w:rsidP="005F2DB6">
      <w:pPr>
        <w:ind w:left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>БИРЖЕВЫЕ ПОСРЕДНИКИ:</w:t>
      </w:r>
    </w:p>
    <w:p w:rsidR="00812D70" w:rsidRPr="00B415FA" w:rsidRDefault="00812D70" w:rsidP="005F2DB6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БРОКЕРЫ</w: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B415FA">
        <w:rPr>
          <w:rFonts w:ascii="Times New Roman" w:hAnsi="Times New Roman" w:cs="Times New Roman"/>
          <w:iCs/>
          <w:sz w:val="28"/>
          <w:szCs w:val="28"/>
        </w:rPr>
        <w:t>официальные посредники, занимающиеся заключением контрактов на продажу и покупку товаров от своего имени по поручению и за счёт клиентов, получая при этом за свою работу комиссионное вознаграждение.</w:t>
      </w:r>
    </w:p>
    <w:p w:rsidR="00812D70" w:rsidRPr="00B415FA" w:rsidRDefault="00812D70" w:rsidP="005F2DB6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>ДИЛЕРЫ</w: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обладают местом на бирже и осуществляют биржевое или торговое посредничество за свой счёт и от своего имени. Их доходы образуются за счёт разницы между покупной и продажной ценой биржевого товара.</w:t>
      </w:r>
    </w:p>
    <w:p w:rsidR="00812D70" w:rsidRPr="00B415FA" w:rsidRDefault="00812D70" w:rsidP="005F2DB6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>ТРЕЙДЕРЫ (биржевые спекулянты</w: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>) –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 члены биржи, торгуют для себя.</w:t>
      </w:r>
    </w:p>
    <w:p w:rsidR="00812D70" w:rsidRPr="00B415FA" w:rsidRDefault="00812D70" w:rsidP="005F2DB6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>МАКЛЕРЫ</w: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осуществляют сделки от своего имени и за свой счёт.</w:t>
      </w:r>
    </w:p>
    <w:p w:rsidR="00812D70" w:rsidRPr="00B415FA" w:rsidRDefault="00812D70" w:rsidP="005F2DB6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>ОПЕРАТОРЫ</w: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 фиксируют заключения сделок в своём круге и являются помощниками маклера.</w:t>
      </w:r>
    </w:p>
    <w:p w:rsidR="00812D70" w:rsidRPr="00B415FA" w:rsidRDefault="00812D70" w:rsidP="00812D70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>КЛЕРКИ</w: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–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 физические лица, выполняющие различные обязанности, связанные с приёмом заказов от клиентов, доставкой их к брокеру и т.д.</w:t>
      </w:r>
    </w:p>
    <w:p w:rsidR="00812D70" w:rsidRPr="00B415FA" w:rsidRDefault="00812D70" w:rsidP="005F2DB6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Start"/>
      <w:r w:rsidRPr="00B415FA">
        <w:rPr>
          <w:rFonts w:ascii="Times New Roman" w:hAnsi="Times New Roman" w:cs="Times New Roman"/>
          <w:bCs/>
          <w:iCs/>
          <w:sz w:val="28"/>
          <w:szCs w:val="28"/>
        </w:rPr>
        <w:t>ТОРГОВАЯ ЯРМАРКА</w: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– кратковременное, периодически и, в основном, в одном и том же месте проводимое мероприятие, в рамках которого большое количество предприятий (экспоненты) с помощью образцов (экспонатов) представляет объективный масштаб товаров или услуг одной или нескольких отраслей, с тем, чтобы посетитель – коммерсант получил ясное представление об их предпринимательских возможностях, тогда как экспонент при помощи экспонируемых товаров стремится распространить информацию о своей</w:t>
      </w:r>
      <w:proofErr w:type="gramEnd"/>
      <w:r w:rsidRPr="00B415FA">
        <w:rPr>
          <w:rFonts w:ascii="Times New Roman" w:hAnsi="Times New Roman" w:cs="Times New Roman"/>
          <w:bCs/>
          <w:sz w:val="28"/>
          <w:szCs w:val="28"/>
        </w:rPr>
        <w:t xml:space="preserve"> фирме и её продукции и заключить прямые торговые сделки. </w:t>
      </w:r>
      <w:r w:rsidRPr="00B415FA">
        <w:rPr>
          <w:rFonts w:ascii="Times New Roman" w:hAnsi="Times New Roman" w:cs="Times New Roman"/>
          <w:sz w:val="28"/>
          <w:szCs w:val="28"/>
        </w:rPr>
        <w:tab/>
      </w:r>
    </w:p>
    <w:p w:rsidR="00F40E53" w:rsidRPr="00B415FA" w:rsidRDefault="00F40E53" w:rsidP="00812D70">
      <w:pPr>
        <w:ind w:left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40E53" w:rsidRPr="00B415FA" w:rsidRDefault="00F40E53" w:rsidP="00812D70">
      <w:pPr>
        <w:ind w:left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2D70" w:rsidRPr="00B415FA" w:rsidRDefault="00812D70" w:rsidP="00812D70">
      <w:pPr>
        <w:ind w:left="36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ОТЛИЧИ</w:t>
      </w:r>
      <w:r w:rsidR="005F2DB6" w:rsidRPr="00B415FA">
        <w:rPr>
          <w:rFonts w:ascii="Times New Roman" w:hAnsi="Times New Roman" w:cs="Times New Roman"/>
          <w:bCs/>
          <w:iCs/>
          <w:sz w:val="28"/>
          <w:szCs w:val="28"/>
        </w:rPr>
        <w:t>ТЕЛЬНЫЕ ПРИЗНАКИ</w:t>
      </w:r>
    </w:p>
    <w:p w:rsidR="00812D70" w:rsidRPr="00B415FA" w:rsidRDefault="00812D70" w:rsidP="00AC5BEC">
      <w:pPr>
        <w:numPr>
          <w:ilvl w:val="0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организуется физическими и юридическими лицами и адресуется организованному рынку;</w:t>
      </w:r>
    </w:p>
    <w:p w:rsidR="00812D70" w:rsidRPr="00B415FA" w:rsidRDefault="00812D70" w:rsidP="00AC5BEC">
      <w:pPr>
        <w:numPr>
          <w:ilvl w:val="0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имеет ограниченную продолжительность;</w:t>
      </w:r>
    </w:p>
    <w:p w:rsidR="00812D70" w:rsidRPr="00B415FA" w:rsidRDefault="00812D70" w:rsidP="00AC5BEC">
      <w:pPr>
        <w:numPr>
          <w:ilvl w:val="0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действуют периодически в конкретных местах;</w:t>
      </w:r>
    </w:p>
    <w:p w:rsidR="00812D70" w:rsidRPr="00B415FA" w:rsidRDefault="00812D70" w:rsidP="00AC5BEC">
      <w:pPr>
        <w:numPr>
          <w:ilvl w:val="0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вход разрешён только по предъявлении билета;</w:t>
      </w:r>
    </w:p>
    <w:p w:rsidR="00812D70" w:rsidRPr="00B415FA" w:rsidRDefault="00812D70" w:rsidP="00AC5BEC">
      <w:pPr>
        <w:numPr>
          <w:ilvl w:val="0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проводится обычно в одних и тех же местах;</w:t>
      </w:r>
    </w:p>
    <w:p w:rsidR="00812D70" w:rsidRPr="00B415FA" w:rsidRDefault="00812D70" w:rsidP="00AC5BEC">
      <w:pPr>
        <w:numPr>
          <w:ilvl w:val="0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5FA">
        <w:rPr>
          <w:rFonts w:ascii="Times New Roman" w:hAnsi="Times New Roman" w:cs="Times New Roman"/>
          <w:sz w:val="28"/>
          <w:szCs w:val="28"/>
        </w:rPr>
        <w:t>предназначены для большого числа экспонентов (промышленность, ремесло, торговая сеть и т.д.);</w:t>
      </w:r>
      <w:proofErr w:type="gramEnd"/>
    </w:p>
    <w:p w:rsidR="00812D70" w:rsidRPr="00B415FA" w:rsidRDefault="00812D70" w:rsidP="00AC5BEC">
      <w:pPr>
        <w:numPr>
          <w:ilvl w:val="0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вход частным лицам разрешён только лишь в отдельных случаях;</w:t>
      </w:r>
    </w:p>
    <w:p w:rsidR="00812D70" w:rsidRPr="00B415FA" w:rsidRDefault="00812D70" w:rsidP="00AC5BEC">
      <w:pPr>
        <w:numPr>
          <w:ilvl w:val="0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предложение отличается объективностью;</w:t>
      </w:r>
    </w:p>
    <w:p w:rsidR="00812D70" w:rsidRPr="00B415FA" w:rsidRDefault="00812D70" w:rsidP="00AC5BEC">
      <w:pPr>
        <w:numPr>
          <w:ilvl w:val="0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ставят задачей заключение прямых торговых сделок по образцам;</w:t>
      </w:r>
    </w:p>
    <w:p w:rsidR="00812D70" w:rsidRPr="00B415FA" w:rsidRDefault="00812D70" w:rsidP="00AC5BEC">
      <w:pPr>
        <w:numPr>
          <w:ilvl w:val="0"/>
          <w:numId w:val="1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продажа конечным потребителям осуществляется лишь в отдельных случаях.</w:t>
      </w:r>
    </w:p>
    <w:p w:rsidR="005F2DB6" w:rsidRPr="00B415FA" w:rsidRDefault="005F2DB6" w:rsidP="005F2DB6">
      <w:pPr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5F2DB6">
      <w:pPr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КЛАССИФИКАЦИЯ ТОРГОВЫХ ЯРМАРОК</w:t>
      </w:r>
    </w:p>
    <w:p w:rsidR="00812D70" w:rsidRPr="00B415FA" w:rsidRDefault="00812D70" w:rsidP="00AC5BEC">
      <w:pPr>
        <w:numPr>
          <w:ilvl w:val="1"/>
          <w:numId w:val="17"/>
        </w:numPr>
        <w:tabs>
          <w:tab w:val="clear" w:pos="180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МЕСТУ ИХ ПРОВЕДЕНИЯ:</w:t>
      </w:r>
    </w:p>
    <w:p w:rsidR="00812D70" w:rsidRPr="00B415FA" w:rsidRDefault="00812D70" w:rsidP="00AC5BEC">
      <w:pPr>
        <w:numPr>
          <w:ilvl w:val="3"/>
          <w:numId w:val="17"/>
        </w:numPr>
        <w:tabs>
          <w:tab w:val="clear" w:pos="3240"/>
          <w:tab w:val="num" w:pos="162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Региональные – Межрегиональные;</w:t>
      </w:r>
    </w:p>
    <w:p w:rsidR="00812D70" w:rsidRPr="00B415FA" w:rsidRDefault="00812D70" w:rsidP="00AC5BEC">
      <w:pPr>
        <w:numPr>
          <w:ilvl w:val="3"/>
          <w:numId w:val="17"/>
        </w:numPr>
        <w:tabs>
          <w:tab w:val="clear" w:pos="3240"/>
          <w:tab w:val="num" w:pos="162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Национальные;</w:t>
      </w:r>
    </w:p>
    <w:p w:rsidR="00812D70" w:rsidRPr="00B415FA" w:rsidRDefault="00812D70" w:rsidP="00AC5BEC">
      <w:pPr>
        <w:numPr>
          <w:ilvl w:val="3"/>
          <w:numId w:val="17"/>
        </w:numPr>
        <w:tabs>
          <w:tab w:val="clear" w:pos="3240"/>
          <w:tab w:val="num" w:pos="1620"/>
        </w:tabs>
        <w:spacing w:after="0" w:line="240" w:lineRule="auto"/>
        <w:ind w:left="162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Международные;</w:t>
      </w:r>
    </w:p>
    <w:p w:rsidR="00812D70" w:rsidRPr="00B415FA" w:rsidRDefault="00812D70" w:rsidP="00AC5BEC">
      <w:pPr>
        <w:numPr>
          <w:ilvl w:val="1"/>
          <w:numId w:val="17"/>
        </w:numPr>
        <w:tabs>
          <w:tab w:val="clear" w:pos="180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ЧАСТОТЕ ПРОВЕДЕНИЯ:</w:t>
      </w:r>
    </w:p>
    <w:p w:rsidR="00812D70" w:rsidRPr="00B415FA" w:rsidRDefault="00812D70" w:rsidP="00AC5BEC">
      <w:pPr>
        <w:numPr>
          <w:ilvl w:val="0"/>
          <w:numId w:val="18"/>
        </w:numPr>
        <w:tabs>
          <w:tab w:val="clear" w:pos="135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периодические;</w:t>
      </w:r>
    </w:p>
    <w:p w:rsidR="00812D70" w:rsidRPr="00B415FA" w:rsidRDefault="00812D70" w:rsidP="00AC5BEC">
      <w:pPr>
        <w:numPr>
          <w:ilvl w:val="0"/>
          <w:numId w:val="18"/>
        </w:numPr>
        <w:tabs>
          <w:tab w:val="clear" w:pos="135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ежегодные;</w:t>
      </w:r>
    </w:p>
    <w:p w:rsidR="00812D70" w:rsidRPr="00B415FA" w:rsidRDefault="00812D70" w:rsidP="00AC5BEC">
      <w:pPr>
        <w:numPr>
          <w:ilvl w:val="0"/>
          <w:numId w:val="18"/>
        </w:numPr>
        <w:tabs>
          <w:tab w:val="clear" w:pos="135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сезонные;</w:t>
      </w:r>
    </w:p>
    <w:p w:rsidR="00812D70" w:rsidRPr="00B415FA" w:rsidRDefault="00812D70" w:rsidP="00AC5BEC">
      <w:pPr>
        <w:numPr>
          <w:ilvl w:val="1"/>
          <w:numId w:val="18"/>
        </w:numPr>
        <w:tabs>
          <w:tab w:val="clear" w:pos="207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ПО НАПРАВЛЕНИЮ РАБОТЫ:</w:t>
      </w:r>
    </w:p>
    <w:p w:rsidR="00812D70" w:rsidRPr="00B415FA" w:rsidRDefault="00812D70" w:rsidP="00AC5BEC">
      <w:pPr>
        <w:numPr>
          <w:ilvl w:val="2"/>
          <w:numId w:val="18"/>
        </w:numPr>
        <w:tabs>
          <w:tab w:val="clear" w:pos="279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ярмарки по осуществлению продаж;</w:t>
      </w:r>
    </w:p>
    <w:p w:rsidR="00812D70" w:rsidRPr="00B415FA" w:rsidRDefault="00812D70" w:rsidP="00AC5BEC">
      <w:pPr>
        <w:numPr>
          <w:ilvl w:val="2"/>
          <w:numId w:val="18"/>
        </w:numPr>
        <w:tabs>
          <w:tab w:val="clear" w:pos="279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информационные;</w:t>
      </w:r>
    </w:p>
    <w:p w:rsidR="00812D70" w:rsidRPr="00B415FA" w:rsidRDefault="00812D70" w:rsidP="00AC5BEC">
      <w:pPr>
        <w:numPr>
          <w:ilvl w:val="2"/>
          <w:numId w:val="18"/>
        </w:numPr>
        <w:tabs>
          <w:tab w:val="clear" w:pos="279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проводимые в целях развития Коммуникации;</w:t>
      </w:r>
    </w:p>
    <w:p w:rsidR="00812D70" w:rsidRPr="00B415FA" w:rsidRDefault="00812D70" w:rsidP="00AC5BEC">
      <w:pPr>
        <w:numPr>
          <w:ilvl w:val="0"/>
          <w:numId w:val="19"/>
        </w:numPr>
        <w:tabs>
          <w:tab w:val="clear" w:pos="207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ПО ВИДУ ПРЕДЛОЖЕНИЯ:</w:t>
      </w:r>
    </w:p>
    <w:p w:rsidR="00812D70" w:rsidRPr="00B415FA" w:rsidRDefault="00812D70" w:rsidP="00AC5BEC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универсальные;</w:t>
      </w:r>
    </w:p>
    <w:p w:rsidR="00812D70" w:rsidRPr="00B415FA" w:rsidRDefault="00812D70" w:rsidP="00AC5BEC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многоотраслевые;</w:t>
      </w:r>
    </w:p>
    <w:p w:rsidR="00812D70" w:rsidRPr="00B415FA" w:rsidRDefault="00812D70" w:rsidP="00AC5BEC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отраслевые;</w:t>
      </w:r>
    </w:p>
    <w:p w:rsidR="00812D70" w:rsidRPr="00B415FA" w:rsidRDefault="00812D70" w:rsidP="00AC5BEC">
      <w:pPr>
        <w:numPr>
          <w:ilvl w:val="0"/>
          <w:numId w:val="19"/>
        </w:numPr>
        <w:tabs>
          <w:tab w:val="clear" w:pos="207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СПРОСУ:</w:t>
      </w:r>
    </w:p>
    <w:p w:rsidR="00812D70" w:rsidRPr="00B415FA" w:rsidRDefault="00812D70" w:rsidP="00AC5BEC">
      <w:pPr>
        <w:numPr>
          <w:ilvl w:val="0"/>
          <w:numId w:val="20"/>
        </w:numPr>
        <w:tabs>
          <w:tab w:val="clear" w:pos="3330"/>
          <w:tab w:val="num" w:pos="1080"/>
        </w:tabs>
        <w:spacing w:after="0" w:line="240" w:lineRule="auto"/>
        <w:ind w:left="1116" w:hanging="3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товары широкого потребления;</w:t>
      </w:r>
    </w:p>
    <w:p w:rsidR="00812D70" w:rsidRPr="00B415FA" w:rsidRDefault="00812D70" w:rsidP="00AC5BEC">
      <w:pPr>
        <w:numPr>
          <w:ilvl w:val="0"/>
          <w:numId w:val="20"/>
        </w:numPr>
        <w:tabs>
          <w:tab w:val="clear" w:pos="3330"/>
          <w:tab w:val="num" w:pos="1080"/>
        </w:tabs>
        <w:spacing w:after="0" w:line="240" w:lineRule="auto"/>
        <w:ind w:left="1116" w:hanging="3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инвестиционных товаров;</w:t>
      </w:r>
    </w:p>
    <w:p w:rsidR="00812D70" w:rsidRPr="00B415FA" w:rsidRDefault="00812D70" w:rsidP="00AC5BEC">
      <w:pPr>
        <w:numPr>
          <w:ilvl w:val="0"/>
          <w:numId w:val="20"/>
        </w:numPr>
        <w:tabs>
          <w:tab w:val="clear" w:pos="3330"/>
          <w:tab w:val="num" w:pos="1080"/>
        </w:tabs>
        <w:spacing w:after="0" w:line="240" w:lineRule="auto"/>
        <w:ind w:left="1116" w:hanging="3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технологии;</w:t>
      </w:r>
    </w:p>
    <w:p w:rsidR="00812D70" w:rsidRPr="00B415FA" w:rsidRDefault="00812D70" w:rsidP="00AC5BEC">
      <w:pPr>
        <w:numPr>
          <w:ilvl w:val="0"/>
          <w:numId w:val="20"/>
        </w:numPr>
        <w:tabs>
          <w:tab w:val="clear" w:pos="3330"/>
          <w:tab w:val="num" w:pos="1080"/>
        </w:tabs>
        <w:spacing w:after="0" w:line="240" w:lineRule="auto"/>
        <w:ind w:left="1116" w:hanging="3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инвестиций.</w:t>
      </w:r>
    </w:p>
    <w:p w:rsidR="00812D70" w:rsidRPr="00B415FA" w:rsidRDefault="00812D70" w:rsidP="005F2DB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>ЗНАЧЕНИЕ ТОРГ</w:t>
      </w:r>
      <w:r w:rsidR="005F2DB6" w:rsidRPr="00B415FA">
        <w:rPr>
          <w:rFonts w:ascii="Times New Roman" w:hAnsi="Times New Roman" w:cs="Times New Roman"/>
          <w:bCs/>
          <w:iCs/>
          <w:sz w:val="28"/>
          <w:szCs w:val="28"/>
        </w:rPr>
        <w:t>ОВЫХ ЯРМАРОК</w:t>
      </w:r>
    </w:p>
    <w:p w:rsidR="00812D70" w:rsidRPr="00B415FA" w:rsidRDefault="00812D70" w:rsidP="00AC5BEC">
      <w:pPr>
        <w:numPr>
          <w:ilvl w:val="1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создают предпосылки для так называемых «случайных» встреч;</w:t>
      </w:r>
    </w:p>
    <w:p w:rsidR="00812D70" w:rsidRPr="00B415FA" w:rsidRDefault="00812D70" w:rsidP="00AC5BEC">
      <w:pPr>
        <w:numPr>
          <w:ilvl w:val="1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обеспечивают непосредственность общения;</w:t>
      </w:r>
    </w:p>
    <w:p w:rsidR="00812D70" w:rsidRPr="00B415FA" w:rsidRDefault="00812D70" w:rsidP="00AC5BEC">
      <w:pPr>
        <w:numPr>
          <w:ilvl w:val="1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экономят драгоценное время покупателей и продавцов;</w:t>
      </w:r>
    </w:p>
    <w:p w:rsidR="00812D70" w:rsidRPr="00B415FA" w:rsidRDefault="00812D70" w:rsidP="00AC5BEC">
      <w:pPr>
        <w:numPr>
          <w:ilvl w:val="1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предоставляют товар в их естественном виде;</w:t>
      </w:r>
    </w:p>
    <w:p w:rsidR="00812D70" w:rsidRPr="00B415FA" w:rsidRDefault="00812D70" w:rsidP="00AC5BEC">
      <w:pPr>
        <w:numPr>
          <w:ilvl w:val="1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предоставляют покупателю возможность сравнить однородную продукцию в отношении коммерческих условий её продажи, качества, цены и т.д.;</w:t>
      </w:r>
    </w:p>
    <w:p w:rsidR="00812D70" w:rsidRPr="00B415FA" w:rsidRDefault="00812D70" w:rsidP="00AC5BEC">
      <w:pPr>
        <w:numPr>
          <w:ilvl w:val="1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содействуют механизму обмена информацией;</w:t>
      </w:r>
    </w:p>
    <w:p w:rsidR="00812D70" w:rsidRPr="00B415FA" w:rsidRDefault="00812D70" w:rsidP="00AC5BEC">
      <w:pPr>
        <w:numPr>
          <w:ilvl w:val="1"/>
          <w:numId w:val="3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информируют своих участников о событиях в развитии технологии.</w:t>
      </w:r>
    </w:p>
    <w:p w:rsidR="005F2DB6" w:rsidRPr="00B415FA" w:rsidRDefault="005F2DB6" w:rsidP="005F2DB6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ПРЕИМУЩЕСТВА ТОРГОВЫХ ЯРМАРОК:</w:t>
      </w:r>
    </w:p>
    <w:p w:rsidR="00812D70" w:rsidRPr="00B415FA" w:rsidRDefault="00812D70" w:rsidP="00AC5BEC">
      <w:pPr>
        <w:numPr>
          <w:ilvl w:val="0"/>
          <w:numId w:val="37"/>
        </w:numPr>
        <w:tabs>
          <w:tab w:val="clear" w:pos="1080"/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возможность реального ознакомления с ассортиментом и качеством закупаемых товаров на</w: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sz w:val="28"/>
          <w:szCs w:val="28"/>
        </w:rPr>
        <w:t>выставках образцов;</w:t>
      </w:r>
    </w:p>
    <w:p w:rsidR="00812D70" w:rsidRPr="00B415FA" w:rsidRDefault="00812D70" w:rsidP="00AC5BEC">
      <w:pPr>
        <w:numPr>
          <w:ilvl w:val="0"/>
          <w:numId w:val="37"/>
        </w:numPr>
        <w:tabs>
          <w:tab w:val="clear" w:pos="1080"/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быстрота заключения договоров в период проведения ярмарок;</w:t>
      </w:r>
    </w:p>
    <w:p w:rsidR="00812D70" w:rsidRPr="00B415FA" w:rsidRDefault="00812D70" w:rsidP="00AC5BEC">
      <w:pPr>
        <w:numPr>
          <w:ilvl w:val="0"/>
          <w:numId w:val="37"/>
        </w:numPr>
        <w:tabs>
          <w:tab w:val="clear" w:pos="1080"/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немедленное расширение спорных вопросов ярмарочными комитетами;</w:t>
      </w:r>
    </w:p>
    <w:p w:rsidR="00812D70" w:rsidRPr="00B415FA" w:rsidRDefault="00812D70" w:rsidP="00AC5BEC">
      <w:pPr>
        <w:numPr>
          <w:ilvl w:val="0"/>
          <w:numId w:val="37"/>
        </w:numPr>
        <w:tabs>
          <w:tab w:val="clear" w:pos="1080"/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использование результатов ярмарок для представления промышленности и плановым органом уточнённых заявок на потребность в товарах для учёта при составлении планов производства товаров;</w:t>
      </w:r>
    </w:p>
    <w:p w:rsidR="00812D70" w:rsidRPr="00B415FA" w:rsidRDefault="00812D70" w:rsidP="00AC5BEC">
      <w:pPr>
        <w:numPr>
          <w:ilvl w:val="0"/>
          <w:numId w:val="37"/>
        </w:numPr>
        <w:tabs>
          <w:tab w:val="clear" w:pos="1080"/>
          <w:tab w:val="num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установление личных контактов между представителями поставщиков и покупателей. </w:t>
      </w:r>
    </w:p>
    <w:p w:rsidR="005F2DB6" w:rsidRPr="00B415FA" w:rsidRDefault="005F2DB6" w:rsidP="005F2DB6">
      <w:p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D70" w:rsidRPr="00B415FA" w:rsidRDefault="00812D70" w:rsidP="00812D70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ФУНКЦИИ ЯРМАРОЧНОГО КОМИТ</w:t>
      </w:r>
      <w:r w:rsidR="005F2DB6" w:rsidRPr="00B415FA">
        <w:rPr>
          <w:rFonts w:ascii="Times New Roman" w:hAnsi="Times New Roman" w:cs="Times New Roman"/>
          <w:bCs/>
          <w:sz w:val="28"/>
          <w:szCs w:val="28"/>
        </w:rPr>
        <w:t>ЕТА</w:t>
      </w:r>
    </w:p>
    <w:p w:rsidR="00812D70" w:rsidRPr="00B415FA" w:rsidRDefault="00812D70" w:rsidP="00AC5BEC">
      <w:pPr>
        <w:numPr>
          <w:ilvl w:val="0"/>
          <w:numId w:val="3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ведёт предварительную подготовку к продаже товаров на ярмарках;</w:t>
      </w:r>
    </w:p>
    <w:p w:rsidR="00812D70" w:rsidRPr="00B415FA" w:rsidRDefault="00812D70" w:rsidP="00AC5BEC">
      <w:pPr>
        <w:numPr>
          <w:ilvl w:val="0"/>
          <w:numId w:val="3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организует проведение ярмарок;</w:t>
      </w:r>
    </w:p>
    <w:p w:rsidR="00812D70" w:rsidRPr="00B415FA" w:rsidRDefault="00812D70" w:rsidP="00AC5BEC">
      <w:pPr>
        <w:numPr>
          <w:ilvl w:val="0"/>
          <w:numId w:val="3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анализирует итоги ярмарок и по их результатам вносит соответствующие предложения;</w:t>
      </w:r>
    </w:p>
    <w:p w:rsidR="00812D70" w:rsidRPr="00B415FA" w:rsidRDefault="00812D70" w:rsidP="00AC5BEC">
      <w:pPr>
        <w:numPr>
          <w:ilvl w:val="0"/>
          <w:numId w:val="3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определяет сроки и место проведения ярмарок;</w:t>
      </w:r>
    </w:p>
    <w:p w:rsidR="00812D70" w:rsidRPr="00B415FA" w:rsidRDefault="00812D70" w:rsidP="00AC5BEC">
      <w:pPr>
        <w:numPr>
          <w:ilvl w:val="0"/>
          <w:numId w:val="3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создаёт рабочие органы ярмарки: дирекцию, группу (бюро) по учёту договоров, административную группу и другие подразделения, необходимые для выполнения поставленных перед ярмаркой задач, утверждает их руководителей и составы;</w:t>
      </w:r>
    </w:p>
    <w:p w:rsidR="00812D70" w:rsidRPr="00B415FA" w:rsidRDefault="00812D70" w:rsidP="00AC5BEC">
      <w:pPr>
        <w:numPr>
          <w:ilvl w:val="0"/>
          <w:numId w:val="3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определяет порядок работы ярмарки, решает вопросы, связанные с проведением ярмарки и заключением договоров;</w:t>
      </w:r>
    </w:p>
    <w:p w:rsidR="00812D70" w:rsidRPr="00B415FA" w:rsidRDefault="00812D70" w:rsidP="00AC5BEC">
      <w:pPr>
        <w:numPr>
          <w:ilvl w:val="0"/>
          <w:numId w:val="3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рекомендует наиболее экономически выгодные хозяйственные связи, содействует их установлению;</w:t>
      </w:r>
    </w:p>
    <w:p w:rsidR="00812D70" w:rsidRPr="00B415FA" w:rsidRDefault="00812D70" w:rsidP="00AC5BEC">
      <w:pPr>
        <w:numPr>
          <w:ilvl w:val="0"/>
          <w:numId w:val="3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вносит предприятиям предложения новых видов товаров, товаров повышенного качества, пользующихся наибольшим спросом, и о снятии с производства товаров, не пользующихся спросом;</w:t>
      </w:r>
    </w:p>
    <w:p w:rsidR="00812D70" w:rsidRPr="00B415FA" w:rsidRDefault="00812D70" w:rsidP="00AC5BEC">
      <w:pPr>
        <w:numPr>
          <w:ilvl w:val="0"/>
          <w:numId w:val="3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решает споры, возникающие при заключении договоров;</w:t>
      </w:r>
    </w:p>
    <w:p w:rsidR="00812D70" w:rsidRPr="00B415FA" w:rsidRDefault="00812D70" w:rsidP="00AC5BEC">
      <w:pPr>
        <w:numPr>
          <w:ilvl w:val="0"/>
          <w:numId w:val="36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рассматривает другие вопросы, связанные с деятельностью ярмарки, обеспечивает обслуживание ярмарки и распределяет расходы на организацию и проведение ярмарки между её участниками.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>ОРГАНИЗАЦИЯ И ПРОВЕДЕНИЕ ТОРГОВОЙ ЯРМАРКИ: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проводятся 2 раза в год;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решение о проведении ярмарок принимаются организаторами ярмарок;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руководство ярмарок осуществляется ярмарочным комитетом;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торгово-посредническая организация в процессе предварительной подготовки проведения ярмарки определяет возможных поставщиков, а также потенциальных изготовителей сырья, материалов, оборудования, которые могут способствовать поставщикам – участникам ярмарки расширить ассортимент, увеличивать объёмы и улучшить качество товаров. Наряду с этим определяются возможные покупатели, примерные объёмы закупаемых ими товаров;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торгово-посреднические организации при подготовке к участию в ярмарке отбирают предлагаемые к продаже товары, определяют объёмы и ассортиментную структуру</w: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sz w:val="28"/>
          <w:szCs w:val="28"/>
        </w:rPr>
        <w:t>товаров, исходя из предлагаемого объёма продаж, а также цены в интервальном значении; определяют виды и ассортимент подлежащих закупке товаров, цену, необходимый объём закупок, предполагаемых поставщиком;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на ярмарке может быть создана дирекция, которая осуществляет руководство рабочими органами ярмарки, ведёт организаторскую, рекламную и коммерческую деятельность, связанную с подготовкой и проведением ярмарки;</w: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директор ярмарки издаёт в пределах своей компетенции приказы и распоряжения, в установленном порядке назначает и увольняет работников ярмарки;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директор ярмарки или его заместитель заключает договоры, необходимые для обеспечения деятельности ярмарки, оплачивают расходы по её содержанию в пределах утверждённой сметы.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группа (бюро) по учёту договоров проверяет полномочия представителей предприятий – участников ярмарки на заключение договоров, регистрирует договоры и ведёт их учёт.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ярмарком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обеспечивает широкое оповещение производственных, торговых предприятий, граждан через СМИ о товарном профиле ярмарки, о месте и сроках её проведения, представляемых на ней группах товаров, условиях участия, сообщает почтовые, телеграфные реквизиты, номера телефонов и факсов ярмарки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предприятия, организации и граждане, изъявившие желание принять участие в работе ярмарки, направляют дирекции ярмарки </w:t>
      </w:r>
      <w:r w:rsidRPr="00B415FA">
        <w:rPr>
          <w:rFonts w:ascii="Times New Roman" w:hAnsi="Times New Roman" w:cs="Times New Roman"/>
          <w:sz w:val="28"/>
          <w:szCs w:val="28"/>
        </w:rPr>
        <w:lastRenderedPageBreak/>
        <w:t>соответствующее уведомление, в котором указаны наименование организации, её почтовые и банковские реквизиты, наименование предлагаемых к продаже товаров, количество, ориентировочные цены, ассортимент товаров, которые предполагается закупить;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предприятия и граждане, изъявившие желание принять участие в работе ярмарки в качестве поставщиков направляют в адрес дирекции каталоги, образцы, модели, проспекты, рекламные бюллетени;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заключение договоров проводится на ярмарке;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на ярмарках обеспечивается купля-продажа товаров путём свободного выбора покупателями поставщиков товаров в соответствии с платежеспособным спросом.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споры в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ярмаркоме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рассматриваются с участием представителей сторон не позднее следующего дня после поступления заявления;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торгово-посреднические организации после окончания ярмарки рассматривают итоги её работы, выявляют объём и структуру неудовлетворительного спроса, разрабатывают предложения о дополнительном производстве товаров, спрос на которые удовлетворяется не полностью, а также вносят предложения о снятии продукции с производства;</w:t>
      </w:r>
    </w:p>
    <w:p w:rsidR="00812D70" w:rsidRPr="00B415FA" w:rsidRDefault="00812D70" w:rsidP="00AC5BEC">
      <w:pPr>
        <w:numPr>
          <w:ilvl w:val="1"/>
          <w:numId w:val="35"/>
        </w:numPr>
        <w:tabs>
          <w:tab w:val="clear" w:pos="1800"/>
          <w:tab w:val="num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расходы по организации и проведению ярмарки производятся за счёт средств участников ярмарки в порядке и размерах, устанавливаемых ярмарочным комитетом. </w:t>
      </w:r>
    </w:p>
    <w:p w:rsidR="005F2DB6" w:rsidRPr="00B415FA" w:rsidRDefault="005F2DB6" w:rsidP="005F2DB6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2D70" w:rsidRPr="00B415FA" w:rsidRDefault="00812D70" w:rsidP="00812D70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АУКЦИОН </w:t>
      </w:r>
      <w:r w:rsidRPr="00B415FA">
        <w:rPr>
          <w:rFonts w:ascii="Times New Roman" w:hAnsi="Times New Roman" w:cs="Times New Roman"/>
          <w:bCs/>
          <w:sz w:val="28"/>
          <w:szCs w:val="28"/>
        </w:rPr>
        <w:t>(от латинского «</w:t>
      </w:r>
      <w:proofErr w:type="spellStart"/>
      <w:r w:rsidRPr="00B415FA">
        <w:rPr>
          <w:rFonts w:ascii="Times New Roman" w:hAnsi="Times New Roman" w:cs="Times New Roman"/>
          <w:bCs/>
          <w:sz w:val="28"/>
          <w:szCs w:val="28"/>
          <w:lang w:val="en-US"/>
        </w:rPr>
        <w:t>auctio</w:t>
      </w:r>
      <w:proofErr w:type="spellEnd"/>
      <w:r w:rsidRPr="00B415FA">
        <w:rPr>
          <w:rFonts w:ascii="Times New Roman" w:hAnsi="Times New Roman" w:cs="Times New Roman"/>
          <w:bCs/>
          <w:sz w:val="28"/>
          <w:szCs w:val="28"/>
        </w:rPr>
        <w:t>» – продажа с публичного торга)</w: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способ продажи товаров, обладающих индивидуальными свойствами, с публичного торга в заранее установленное время и назначенном </w:t>
      </w:r>
      <w:proofErr w:type="gramStart"/>
      <w:r w:rsidRPr="00B415FA">
        <w:rPr>
          <w:rFonts w:ascii="Times New Roman" w:hAnsi="Times New Roman" w:cs="Times New Roman"/>
          <w:bCs/>
          <w:sz w:val="28"/>
          <w:szCs w:val="28"/>
        </w:rPr>
        <w:t>месте</w:t>
      </w:r>
      <w:proofErr w:type="gramEnd"/>
      <w:r w:rsidRPr="00B415FA">
        <w:rPr>
          <w:rFonts w:ascii="Times New Roman" w:hAnsi="Times New Roman" w:cs="Times New Roman"/>
          <w:bCs/>
          <w:sz w:val="28"/>
          <w:szCs w:val="28"/>
        </w:rPr>
        <w:t>.</w:t>
      </w:r>
      <w:r w:rsidRPr="00B415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2D70" w:rsidRPr="00B415FA" w:rsidRDefault="005F2DB6" w:rsidP="00812D7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>ПРИЗНАКИ АУКЦИОНОВ</w:t>
      </w:r>
    </w:p>
    <w:p w:rsidR="00812D70" w:rsidRPr="00B415FA" w:rsidRDefault="00812D70" w:rsidP="00AC5BEC">
      <w:pPr>
        <w:numPr>
          <w:ilvl w:val="0"/>
          <w:numId w:val="34"/>
        </w:numPr>
        <w:tabs>
          <w:tab w:val="clear" w:pos="279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торговля ведётся методом открытых торгов;</w:t>
      </w:r>
    </w:p>
    <w:p w:rsidR="00812D70" w:rsidRPr="00B415FA" w:rsidRDefault="00812D70" w:rsidP="00AC5BEC">
      <w:pPr>
        <w:numPr>
          <w:ilvl w:val="0"/>
          <w:numId w:val="34"/>
        </w:numPr>
        <w:tabs>
          <w:tab w:val="clear" w:pos="279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продаже подлежат отдельные товары, обладающие индивидуальными свойствами;</w:t>
      </w:r>
    </w:p>
    <w:p w:rsidR="00812D70" w:rsidRPr="00B415FA" w:rsidRDefault="00812D70" w:rsidP="00AC5BEC">
      <w:pPr>
        <w:numPr>
          <w:ilvl w:val="0"/>
          <w:numId w:val="34"/>
        </w:numPr>
        <w:tabs>
          <w:tab w:val="clear" w:pos="279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продавцами могут выступать предприятия, организации или физические лица, являющиеся владельцами товаров (имущества);</w:t>
      </w:r>
    </w:p>
    <w:p w:rsidR="00812D70" w:rsidRPr="00B415FA" w:rsidRDefault="00812D70" w:rsidP="00AC5BEC">
      <w:pPr>
        <w:numPr>
          <w:ilvl w:val="0"/>
          <w:numId w:val="34"/>
        </w:numPr>
        <w:tabs>
          <w:tab w:val="clear" w:pos="279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объектами торгов могут быть предметы личного потребления, имеющие индивидуальные особенности (антиквариат, высокохудожественные авторские работы и т.д.), пушнина, немытая шерсть, крупный рогатый скот и лошади, табак, чай и т.д.;</w:t>
      </w:r>
    </w:p>
    <w:p w:rsidR="00812D70" w:rsidRPr="00B415FA" w:rsidRDefault="00812D70" w:rsidP="00AC5BEC">
      <w:pPr>
        <w:numPr>
          <w:ilvl w:val="0"/>
          <w:numId w:val="34"/>
        </w:numPr>
        <w:tabs>
          <w:tab w:val="clear" w:pos="279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в качестве покупателей товаров могут быть предприятия, организации или отдельные граждане. </w:t>
      </w:r>
    </w:p>
    <w:p w:rsidR="00812D70" w:rsidRPr="00B415FA" w:rsidRDefault="00812D70" w:rsidP="00AC5BEC">
      <w:pPr>
        <w:numPr>
          <w:ilvl w:val="0"/>
          <w:numId w:val="34"/>
        </w:numPr>
        <w:tabs>
          <w:tab w:val="clear" w:pos="279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на аукционе продавец назначает стартовую цену товара, которая увеличивается в ходе торгов до своего предельного уровня. </w:t>
      </w:r>
    </w:p>
    <w:p w:rsidR="00812D70" w:rsidRPr="00B415FA" w:rsidRDefault="00812D70" w:rsidP="00812D70">
      <w:pPr>
        <w:rPr>
          <w:rFonts w:ascii="Times New Roman" w:hAnsi="Times New Roman" w:cs="Times New Roman"/>
          <w:bCs/>
          <w:sz w:val="28"/>
          <w:szCs w:val="28"/>
        </w:rPr>
      </w:pPr>
    </w:p>
    <w:p w:rsidR="00F40E53" w:rsidRPr="00B415FA" w:rsidRDefault="00F40E53" w:rsidP="005F2DB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2D70" w:rsidRPr="00B415FA" w:rsidRDefault="00F40E53" w:rsidP="005F2D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lastRenderedPageBreak/>
        <w:t>КЛАССИФИКАЦИЯ АУКЦИОНОВ</w:t>
      </w:r>
    </w:p>
    <w:p w:rsidR="00812D70" w:rsidRPr="00B415FA" w:rsidRDefault="00812D70" w:rsidP="00AC5B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sz w:val="28"/>
          <w:szCs w:val="28"/>
          <w:u w:val="single"/>
        </w:rPr>
        <w:t>ПО МАСШТАБУ ДЕЯТЕЛЬНОСТИ:</w:t>
      </w:r>
    </w:p>
    <w:p w:rsidR="00812D70" w:rsidRPr="00B415FA" w:rsidRDefault="00812D70" w:rsidP="00AC5BEC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национальные;</w:t>
      </w:r>
    </w:p>
    <w:p w:rsidR="00812D70" w:rsidRPr="00B415FA" w:rsidRDefault="00812D70" w:rsidP="00AC5BEC">
      <w:pPr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международные.</w:t>
      </w:r>
    </w:p>
    <w:p w:rsidR="00812D70" w:rsidRPr="00B415FA" w:rsidRDefault="00812D70" w:rsidP="00812D70">
      <w:p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812D70" w:rsidRPr="00B415FA" w:rsidRDefault="00812D70" w:rsidP="00AC5BE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sz w:val="28"/>
          <w:szCs w:val="28"/>
          <w:u w:val="single"/>
        </w:rPr>
        <w:t>В ЗАВИСИМОСТИ ОТ ПОРЯДКА ОРГАНИЗАЦИИ:</w:t>
      </w:r>
    </w:p>
    <w:p w:rsidR="00812D70" w:rsidRPr="00B415FA" w:rsidRDefault="00812D70" w:rsidP="00AC5BEC">
      <w:pPr>
        <w:numPr>
          <w:ilvl w:val="2"/>
          <w:numId w:val="32"/>
        </w:numPr>
        <w:tabs>
          <w:tab w:val="clear" w:pos="234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принудительные – </w:t>
      </w:r>
      <w:r w:rsidRPr="00B415FA">
        <w:rPr>
          <w:rFonts w:ascii="Times New Roman" w:hAnsi="Times New Roman" w:cs="Times New Roman"/>
          <w:sz w:val="28"/>
          <w:szCs w:val="28"/>
        </w:rPr>
        <w:t>проводятся государственными организациями с целью продажи конфискованных, невостребованных и неоплаченных товаров, заложенного и невыкупленного имущества и т.п.;</w:t>
      </w:r>
    </w:p>
    <w:p w:rsidR="00812D70" w:rsidRPr="00B415FA" w:rsidRDefault="00812D70" w:rsidP="00AC5BEC">
      <w:pPr>
        <w:numPr>
          <w:ilvl w:val="2"/>
          <w:numId w:val="32"/>
        </w:numPr>
        <w:tabs>
          <w:tab w:val="clear" w:pos="234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добровольные –</w:t>
      </w:r>
      <w:r w:rsidRPr="00B415F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sz w:val="28"/>
          <w:szCs w:val="28"/>
        </w:rPr>
        <w:t>проводятся по инициативе владельцев товаров или имущества с целью наиболее выгодной их продажи.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12D70" w:rsidRPr="00B415FA" w:rsidRDefault="00812D70" w:rsidP="00AC5BEC">
      <w:pPr>
        <w:numPr>
          <w:ilvl w:val="3"/>
          <w:numId w:val="21"/>
        </w:numPr>
        <w:tabs>
          <w:tab w:val="clear" w:pos="2880"/>
          <w:tab w:val="num" w:pos="36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15FA">
        <w:rPr>
          <w:rFonts w:ascii="Times New Roman" w:hAnsi="Times New Roman" w:cs="Times New Roman"/>
          <w:bCs/>
          <w:sz w:val="28"/>
          <w:szCs w:val="28"/>
          <w:u w:val="single"/>
        </w:rPr>
        <w:t>ПО ТЕХНОЛОГИИ ПРОВЕДЕНИЯ:</w:t>
      </w:r>
    </w:p>
    <w:p w:rsidR="00812D70" w:rsidRPr="00B415FA" w:rsidRDefault="00812D70" w:rsidP="00AC5BEC">
      <w:pPr>
        <w:numPr>
          <w:ilvl w:val="4"/>
          <w:numId w:val="31"/>
        </w:numPr>
        <w:tabs>
          <w:tab w:val="clear" w:pos="360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согласный – </w:t>
      </w:r>
      <w:r w:rsidRPr="00B415FA">
        <w:rPr>
          <w:rFonts w:ascii="Times New Roman" w:hAnsi="Times New Roman" w:cs="Times New Roman"/>
          <w:sz w:val="28"/>
          <w:szCs w:val="28"/>
        </w:rPr>
        <w:t>торги начинаются с объявления минимальной цены, установленной продавцом, после чего покупатели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sz w:val="28"/>
          <w:szCs w:val="28"/>
        </w:rPr>
        <w:t>делают к ней надбавки (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наддачи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) на величину не ниже минимальной надбавки, указанной в правилах проведения торга (это </w:t>
      </w:r>
      <w:r w:rsidRPr="00B415FA">
        <w:rPr>
          <w:rFonts w:ascii="Times New Roman" w:hAnsi="Times New Roman" w:cs="Times New Roman"/>
          <w:iCs/>
          <w:sz w:val="28"/>
          <w:szCs w:val="28"/>
        </w:rPr>
        <w:t>гласный способ)</w:t>
      </w:r>
      <w:r w:rsidRPr="00B415FA">
        <w:rPr>
          <w:rFonts w:ascii="Times New Roman" w:hAnsi="Times New Roman" w:cs="Times New Roman"/>
          <w:sz w:val="28"/>
          <w:szCs w:val="28"/>
        </w:rPr>
        <w:t xml:space="preserve">; может вестись и </w:t>
      </w:r>
      <w:r w:rsidRPr="00B415FA">
        <w:rPr>
          <w:rFonts w:ascii="Times New Roman" w:hAnsi="Times New Roman" w:cs="Times New Roman"/>
          <w:iCs/>
          <w:sz w:val="28"/>
          <w:szCs w:val="28"/>
        </w:rPr>
        <w:t>негласным способом</w:t>
      </w:r>
      <w:r w:rsidRPr="00B415FA">
        <w:rPr>
          <w:rFonts w:ascii="Times New Roman" w:hAnsi="Times New Roman" w:cs="Times New Roman"/>
          <w:sz w:val="28"/>
          <w:szCs w:val="28"/>
        </w:rPr>
        <w:t xml:space="preserve"> (покупатели дают аукционисту заранее установленные знаки о согласии поднять цену на установленную величину надбавки, а аукционист каждый раз объявляет новую цену, не называя покупателя – его имя сохраняется втайне). </w:t>
      </w:r>
    </w:p>
    <w:p w:rsidR="00812D70" w:rsidRPr="00B415FA" w:rsidRDefault="00812D70" w:rsidP="00AC5BEC">
      <w:pPr>
        <w:numPr>
          <w:ilvl w:val="4"/>
          <w:numId w:val="31"/>
        </w:numPr>
        <w:tabs>
          <w:tab w:val="clear" w:pos="360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аукцион с понижением цен – </w:t>
      </w:r>
      <w:r w:rsidRPr="00B415FA">
        <w:rPr>
          <w:rFonts w:ascii="Times New Roman" w:hAnsi="Times New Roman" w:cs="Times New Roman"/>
          <w:sz w:val="28"/>
          <w:szCs w:val="28"/>
        </w:rPr>
        <w:t>ведётся с постепенным понижением первоначально названной, явно завышенной, стартовой цены до тех пор, пока один из покупателей не выразит согласия купить данный товар по этой цене.</w:t>
      </w:r>
    </w:p>
    <w:p w:rsidR="00812D70" w:rsidRPr="00B415FA" w:rsidRDefault="00812D70" w:rsidP="00812D70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>ОРГАНИЗАЦИЯ И ТЕХНИКА АУКЦИОННОЙ ТОРГОВЛИ:</w:t>
      </w:r>
    </w:p>
    <w:p w:rsidR="00812D70" w:rsidRPr="00B415FA" w:rsidRDefault="00812D70" w:rsidP="00AC5BEC">
      <w:pPr>
        <w:numPr>
          <w:ilvl w:val="5"/>
          <w:numId w:val="21"/>
        </w:numPr>
        <w:tabs>
          <w:tab w:val="clear" w:pos="450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ПОДГОТОВИТЕЛЬНЫЕ ОПЕРАЦИИ: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B415FA">
        <w:rPr>
          <w:rFonts w:ascii="Times New Roman" w:hAnsi="Times New Roman" w:cs="Times New Roman"/>
          <w:sz w:val="28"/>
          <w:szCs w:val="28"/>
          <w:u w:val="wave"/>
        </w:rPr>
        <w:t>подготовка аукциона к торгам:</w:t>
      </w:r>
    </w:p>
    <w:p w:rsidR="00812D70" w:rsidRPr="00B415FA" w:rsidRDefault="00812D70" w:rsidP="00AC5BEC">
      <w:pPr>
        <w:numPr>
          <w:ilvl w:val="0"/>
          <w:numId w:val="22"/>
        </w:numPr>
        <w:tabs>
          <w:tab w:val="clear" w:pos="198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анализ предложений, поступающих от владельцев товаров. </w:t>
      </w:r>
      <w:r w:rsidRPr="00B415FA">
        <w:rPr>
          <w:rFonts w:ascii="Times New Roman" w:hAnsi="Times New Roman" w:cs="Times New Roman"/>
          <w:sz w:val="28"/>
          <w:szCs w:val="28"/>
        </w:rPr>
        <w:t>В предложениях указывают: полное наименование товаров и их краткое описание, характеристику потребительских свойств и качества, сведения о количестве экземпляров и основные реквизиты владельца. Владельцам товаров направляются приглашения для оформления аукционных соглашений.</w:t>
      </w:r>
    </w:p>
    <w:p w:rsidR="00812D70" w:rsidRPr="00B415FA" w:rsidRDefault="00812D70" w:rsidP="00AC5BEC">
      <w:pPr>
        <w:numPr>
          <w:ilvl w:val="0"/>
          <w:numId w:val="22"/>
        </w:numPr>
        <w:tabs>
          <w:tab w:val="clear" w:pos="198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15F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B415FA">
        <w:rPr>
          <w:rFonts w:ascii="Times New Roman" w:hAnsi="Times New Roman" w:cs="Times New Roman"/>
          <w:bCs/>
          <w:sz w:val="28"/>
          <w:szCs w:val="28"/>
        </w:rPr>
        <w:t>одготовка помещений для хранения и предпродажной подготовки товаров;</w:t>
      </w:r>
    </w:p>
    <w:p w:rsidR="00812D70" w:rsidRPr="00B415FA" w:rsidRDefault="00812D70" w:rsidP="00AC5BEC">
      <w:pPr>
        <w:numPr>
          <w:ilvl w:val="0"/>
          <w:numId w:val="22"/>
        </w:numPr>
        <w:tabs>
          <w:tab w:val="clear" w:pos="198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определение сроков проведения торгов;</w:t>
      </w:r>
    </w:p>
    <w:p w:rsidR="00812D70" w:rsidRPr="00B415FA" w:rsidRDefault="00812D70" w:rsidP="00AC5BEC">
      <w:pPr>
        <w:numPr>
          <w:ilvl w:val="0"/>
          <w:numId w:val="22"/>
        </w:numPr>
        <w:tabs>
          <w:tab w:val="clear" w:pos="198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выпуск и продажа входных билетов;</w:t>
      </w:r>
    </w:p>
    <w:p w:rsidR="00812D70" w:rsidRPr="00B415FA" w:rsidRDefault="00812D70" w:rsidP="00AC5BEC">
      <w:pPr>
        <w:numPr>
          <w:ilvl w:val="0"/>
          <w:numId w:val="22"/>
        </w:numPr>
        <w:tabs>
          <w:tab w:val="clear" w:pos="198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изготовление сигнальных табличек;</w:t>
      </w:r>
    </w:p>
    <w:p w:rsidR="00812D70" w:rsidRPr="00B415FA" w:rsidRDefault="00812D70" w:rsidP="00AC5BEC">
      <w:pPr>
        <w:numPr>
          <w:ilvl w:val="0"/>
          <w:numId w:val="22"/>
        </w:numPr>
        <w:tabs>
          <w:tab w:val="clear" w:pos="1980"/>
          <w:tab w:val="num" w:pos="54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информационно-рекламная работа.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б)  </w:t>
      </w:r>
      <w:r w:rsidRPr="00B415FA">
        <w:rPr>
          <w:rFonts w:ascii="Times New Roman" w:hAnsi="Times New Roman" w:cs="Times New Roman"/>
          <w:sz w:val="28"/>
          <w:szCs w:val="28"/>
          <w:u w:val="wave"/>
        </w:rPr>
        <w:t>подготовка товаров к продаже</w:t>
      </w:r>
      <w:r w:rsidRPr="00B415FA">
        <w:rPr>
          <w:rFonts w:ascii="Times New Roman" w:hAnsi="Times New Roman" w:cs="Times New Roman"/>
          <w:sz w:val="28"/>
          <w:szCs w:val="28"/>
        </w:rPr>
        <w:t xml:space="preserve"> начинается с экспертизы и завершается установлением стартовой цены товара. Товары, принятые от владельцев, сортируются в зависимости от качества по партиям (лотам), из каждого лота отбирают образец и присваивают ему номер, по которому он будет продаваться на аукционе.</w:t>
      </w:r>
    </w:p>
    <w:p w:rsidR="00812D70" w:rsidRPr="00B415FA" w:rsidRDefault="00812D70" w:rsidP="00AC5BEC">
      <w:pPr>
        <w:numPr>
          <w:ilvl w:val="1"/>
          <w:numId w:val="22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sz w:val="28"/>
          <w:szCs w:val="28"/>
          <w:u w:val="single"/>
        </w:rPr>
        <w:t>ОПЕРАЦИИ, СВЯЗАННЫЕ С ПРОВЕДЕНИЕМ ТОРГОВ: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-</w:t>
      </w:r>
      <w:r w:rsidRPr="00B415FA">
        <w:rPr>
          <w:rFonts w:ascii="Times New Roman" w:hAnsi="Times New Roman" w:cs="Times New Roman"/>
          <w:sz w:val="28"/>
          <w:szCs w:val="28"/>
        </w:rPr>
        <w:t>торг начинается в заранее определённый день и час, для его проведения используют специальный аукционный зал;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- открывает торги аукционист, который даёт краткую характеристику товара, выставленного под первым номером; назвав начальную цену, аукциони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ст спр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ашивает: «Кто больше?»;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- покупатель, желающий приобрести товар, с помощью сигнальной таблички объявляет цену, превышающую стартовую;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- аукционист повторяет каждую предложенную покупателями цену и называет место, откуда поступило предложение о цене. Если очередного повышения цены не предлагается, аукционист после троекратного повторения вопроса: « Кто больше?» - ударяет молотком, подтверждая, что данный лот продан последнему покупателю, предложившему наивысшую цену;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- ассистенты аукциониста помечают, какому покупателю и по какой цене продан соответствующий товар.</w:t>
      </w:r>
    </w:p>
    <w:p w:rsidR="00812D70" w:rsidRPr="00B415FA" w:rsidRDefault="00812D70" w:rsidP="00AC5BEC">
      <w:pPr>
        <w:numPr>
          <w:ilvl w:val="0"/>
          <w:numId w:val="2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sz w:val="28"/>
          <w:szCs w:val="28"/>
          <w:u w:val="single"/>
        </w:rPr>
        <w:t>ОПЕРАЦИИ, СВЯЗАННЫЕ С ВЗАИМНЫМИ РАСЧЁТАМИ МЕЖДУ ОРГАНИЗАТОРАМИ И УЧАСТНИКАМИ ТОРГОВ (ОФОРМЛЕНИЕ АУКЦИОННЫХ СДЕЛОК):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-   </w:t>
      </w:r>
      <w:r w:rsidRPr="00B415FA">
        <w:rPr>
          <w:rFonts w:ascii="Times New Roman" w:hAnsi="Times New Roman" w:cs="Times New Roman"/>
          <w:sz w:val="28"/>
          <w:szCs w:val="28"/>
        </w:rPr>
        <w:t>владельцы получают за свои товары деньги;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- покупатели вносят соответствующие суммы стоимости купленных ими товаров и получают их в течение срока, установленного правилами аукциона.</w: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  <w:u w:val="single"/>
        </w:rPr>
        <w:t>ТЕСТЫ для самоконтроля.</w:t>
      </w:r>
    </w:p>
    <w:p w:rsidR="00812D70" w:rsidRPr="00B415FA" w:rsidRDefault="00812D70" w:rsidP="00AC5B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Официальные посредники, занимающиеся заключение контрактов на продажу и покупку товаров от своего имени по поручению и за счёт клиентов, получая при этом за свою работу комиссионное вознаграждение: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клерки;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маклеры;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брокеры;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lastRenderedPageBreak/>
        <w:t>дилеры</w:t>
      </w:r>
    </w:p>
    <w:p w:rsidR="00812D70" w:rsidRPr="00B415FA" w:rsidRDefault="00812D70" w:rsidP="00AC5B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Физические лица, выполняющие различные обязанности, связанные с приёмом заказов от клиентов, доставкой их к брокеру и т.д.: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клерки;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операторы;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bCs/>
          <w:sz w:val="28"/>
          <w:szCs w:val="28"/>
        </w:rPr>
        <w:t>трейдеры</w:t>
      </w:r>
      <w:proofErr w:type="spellEnd"/>
      <w:r w:rsidRPr="00B415FA">
        <w:rPr>
          <w:rFonts w:ascii="Times New Roman" w:hAnsi="Times New Roman" w:cs="Times New Roman"/>
          <w:bCs/>
          <w:sz w:val="28"/>
          <w:szCs w:val="28"/>
        </w:rPr>
        <w:t>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брокеры.</w:t>
      </w:r>
    </w:p>
    <w:p w:rsidR="00812D70" w:rsidRPr="00B415FA" w:rsidRDefault="00812D70" w:rsidP="00AC5B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Фиксируют заключения сделок в своём круге и являются помощниками маклера: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брокеры;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клерки;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дилеры;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операторы.</w:t>
      </w:r>
    </w:p>
    <w:p w:rsidR="00812D70" w:rsidRPr="00B415FA" w:rsidRDefault="00812D70" w:rsidP="00AC5B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Кто руководит торговой ярмаркой: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ревизионная комиссия;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ярмарочный комитет;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торгово-посредническая организация;</w:t>
      </w:r>
    </w:p>
    <w:p w:rsidR="00812D70" w:rsidRPr="00B415FA" w:rsidRDefault="00812D70" w:rsidP="00AC5BEC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арбитражная комиссия.</w:t>
      </w:r>
    </w:p>
    <w:p w:rsidR="00812D70" w:rsidRPr="00B415FA" w:rsidRDefault="00812D70" w:rsidP="00AC5B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Сколько раз в год проводятся торговые ярмарки:</w:t>
      </w:r>
    </w:p>
    <w:p w:rsidR="00812D70" w:rsidRPr="00B415FA" w:rsidRDefault="00812D70" w:rsidP="00AC5BEC">
      <w:pPr>
        <w:numPr>
          <w:ilvl w:val="2"/>
          <w:numId w:val="24"/>
        </w:numPr>
        <w:tabs>
          <w:tab w:val="clear" w:pos="234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812D70" w:rsidRPr="00B415FA" w:rsidRDefault="00812D70" w:rsidP="00AC5BEC">
      <w:pPr>
        <w:numPr>
          <w:ilvl w:val="2"/>
          <w:numId w:val="24"/>
        </w:numPr>
        <w:tabs>
          <w:tab w:val="clear" w:pos="234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812D70" w:rsidRPr="00B415FA" w:rsidRDefault="00812D70" w:rsidP="00AC5BEC">
      <w:pPr>
        <w:numPr>
          <w:ilvl w:val="2"/>
          <w:numId w:val="24"/>
        </w:numPr>
        <w:tabs>
          <w:tab w:val="clear" w:pos="234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812D70" w:rsidRPr="00B415FA" w:rsidRDefault="00812D70" w:rsidP="00AC5BEC">
      <w:pPr>
        <w:numPr>
          <w:ilvl w:val="2"/>
          <w:numId w:val="24"/>
        </w:numPr>
        <w:tabs>
          <w:tab w:val="clear" w:pos="234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12D70" w:rsidRPr="00B415FA" w:rsidRDefault="00812D70" w:rsidP="00AC5BE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Как с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переводится АУКЦИОН:</w:t>
      </w:r>
    </w:p>
    <w:p w:rsidR="00812D70" w:rsidRPr="00B415FA" w:rsidRDefault="00812D70" w:rsidP="00AC5BEC">
      <w:pPr>
        <w:numPr>
          <w:ilvl w:val="4"/>
          <w:numId w:val="24"/>
        </w:numPr>
        <w:tabs>
          <w:tab w:val="clear" w:pos="360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bCs/>
          <w:sz w:val="28"/>
          <w:szCs w:val="28"/>
        </w:rPr>
        <w:t>продажа в установленном месте;</w:t>
      </w:r>
    </w:p>
    <w:p w:rsidR="00812D70" w:rsidRPr="00B415FA" w:rsidRDefault="00812D70" w:rsidP="00AC5BEC">
      <w:pPr>
        <w:numPr>
          <w:ilvl w:val="4"/>
          <w:numId w:val="24"/>
        </w:numPr>
        <w:tabs>
          <w:tab w:val="clear" w:pos="360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продажа в установленное время;</w:t>
      </w:r>
    </w:p>
    <w:p w:rsidR="00812D70" w:rsidRPr="00B415FA" w:rsidRDefault="00812D70" w:rsidP="00AC5BEC">
      <w:pPr>
        <w:numPr>
          <w:ilvl w:val="4"/>
          <w:numId w:val="24"/>
        </w:numPr>
        <w:tabs>
          <w:tab w:val="clear" w:pos="360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bCs/>
          <w:sz w:val="28"/>
          <w:szCs w:val="28"/>
        </w:rPr>
        <w:t>продажа товаров с индивидуальными свойствами;</w:t>
      </w:r>
    </w:p>
    <w:p w:rsidR="00812D70" w:rsidRPr="00B415FA" w:rsidRDefault="00812D70" w:rsidP="00AC5BEC">
      <w:pPr>
        <w:numPr>
          <w:ilvl w:val="4"/>
          <w:numId w:val="24"/>
        </w:numPr>
        <w:tabs>
          <w:tab w:val="clear" w:pos="360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продажа с публичного торга.</w:t>
      </w:r>
    </w:p>
    <w:p w:rsidR="00812D70" w:rsidRPr="00B415FA" w:rsidRDefault="00812D70" w:rsidP="00AC5BEC">
      <w:pPr>
        <w:numPr>
          <w:ilvl w:val="5"/>
          <w:numId w:val="24"/>
        </w:numPr>
        <w:tabs>
          <w:tab w:val="clear" w:pos="450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Аукционы, проводящиеся государственными организациями с целью продажи конфискованных, невостребованных и неоплаченных товаров, заложенного и невыкупленного имущества и т.п.:</w:t>
      </w:r>
    </w:p>
    <w:p w:rsidR="00812D70" w:rsidRPr="00B415FA" w:rsidRDefault="00812D70" w:rsidP="00AC5BEC">
      <w:pPr>
        <w:numPr>
          <w:ilvl w:val="0"/>
          <w:numId w:val="25"/>
        </w:numPr>
        <w:tabs>
          <w:tab w:val="clear" w:pos="286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гласные;</w:t>
      </w:r>
    </w:p>
    <w:p w:rsidR="00812D70" w:rsidRPr="00B415FA" w:rsidRDefault="00812D70" w:rsidP="00AC5BEC">
      <w:pPr>
        <w:numPr>
          <w:ilvl w:val="0"/>
          <w:numId w:val="25"/>
        </w:numPr>
        <w:tabs>
          <w:tab w:val="clear" w:pos="286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негласные; </w:t>
      </w:r>
    </w:p>
    <w:p w:rsidR="00812D70" w:rsidRPr="00B415FA" w:rsidRDefault="00812D70" w:rsidP="00AC5BEC">
      <w:pPr>
        <w:numPr>
          <w:ilvl w:val="0"/>
          <w:numId w:val="25"/>
        </w:numPr>
        <w:tabs>
          <w:tab w:val="clear" w:pos="286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принудительные;</w:t>
      </w:r>
    </w:p>
    <w:p w:rsidR="00812D70" w:rsidRPr="00B415FA" w:rsidRDefault="00812D70" w:rsidP="00AC5BEC">
      <w:pPr>
        <w:numPr>
          <w:ilvl w:val="0"/>
          <w:numId w:val="25"/>
        </w:numPr>
        <w:tabs>
          <w:tab w:val="clear" w:pos="286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добровольные.</w:t>
      </w:r>
    </w:p>
    <w:p w:rsidR="00812D70" w:rsidRPr="00B415FA" w:rsidRDefault="00812D70" w:rsidP="00AC5BEC">
      <w:pPr>
        <w:numPr>
          <w:ilvl w:val="0"/>
          <w:numId w:val="28"/>
        </w:numPr>
        <w:tabs>
          <w:tab w:val="clear" w:pos="4500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Аукционы,</w: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sz w:val="28"/>
          <w:szCs w:val="28"/>
        </w:rPr>
        <w:t>где торги начинаются с объявления минимальной цены, установленной продавцом, после чего покупатели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sz w:val="28"/>
          <w:szCs w:val="28"/>
        </w:rPr>
        <w:t>делают к ней надбавки (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наддачи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) на величину не ниже минимальной надбавки, указанной в правилах проведения торга:</w: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2D70" w:rsidRPr="00B415FA" w:rsidRDefault="00812D70" w:rsidP="00AC5BEC">
      <w:pPr>
        <w:numPr>
          <w:ilvl w:val="2"/>
          <w:numId w:val="25"/>
        </w:numPr>
        <w:tabs>
          <w:tab w:val="clear" w:pos="270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добровольные;</w:t>
      </w:r>
    </w:p>
    <w:p w:rsidR="00812D70" w:rsidRPr="00B415FA" w:rsidRDefault="00812D70" w:rsidP="00AC5BEC">
      <w:pPr>
        <w:numPr>
          <w:ilvl w:val="2"/>
          <w:numId w:val="25"/>
        </w:numPr>
        <w:tabs>
          <w:tab w:val="clear" w:pos="270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принудительные;</w:t>
      </w:r>
    </w:p>
    <w:p w:rsidR="00812D70" w:rsidRPr="00B415FA" w:rsidRDefault="00812D70" w:rsidP="00AC5BEC">
      <w:pPr>
        <w:numPr>
          <w:ilvl w:val="2"/>
          <w:numId w:val="25"/>
        </w:numPr>
        <w:tabs>
          <w:tab w:val="clear" w:pos="270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негласные;</w:t>
      </w:r>
    </w:p>
    <w:p w:rsidR="00812D70" w:rsidRPr="00B415FA" w:rsidRDefault="00812D70" w:rsidP="00AC5BEC">
      <w:pPr>
        <w:numPr>
          <w:ilvl w:val="2"/>
          <w:numId w:val="25"/>
        </w:numPr>
        <w:tabs>
          <w:tab w:val="clear" w:pos="2700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гласные.</w:t>
      </w:r>
    </w:p>
    <w:p w:rsidR="00812D70" w:rsidRPr="00B415FA" w:rsidRDefault="00812D70" w:rsidP="00AC5BEC">
      <w:pPr>
        <w:numPr>
          <w:ilvl w:val="0"/>
          <w:numId w:val="29"/>
        </w:numPr>
        <w:tabs>
          <w:tab w:val="clear" w:pos="450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Аукционы, где покупатели дают аукционисту заранее установленные знаки о согласии поднять цену на установленную величину надбавки, а </w:t>
      </w:r>
      <w:r w:rsidRPr="00B415FA">
        <w:rPr>
          <w:rFonts w:ascii="Times New Roman" w:hAnsi="Times New Roman" w:cs="Times New Roman"/>
          <w:sz w:val="28"/>
          <w:szCs w:val="28"/>
        </w:rPr>
        <w:lastRenderedPageBreak/>
        <w:t>аукционист каждый раз объявляет новую цену, не называя покупателя – его имя сохраняется втайне:</w:t>
      </w:r>
    </w:p>
    <w:p w:rsidR="00812D70" w:rsidRPr="00B415FA" w:rsidRDefault="00812D70" w:rsidP="00AC5BEC">
      <w:pPr>
        <w:numPr>
          <w:ilvl w:val="0"/>
          <w:numId w:val="26"/>
        </w:numPr>
        <w:tabs>
          <w:tab w:val="clear" w:pos="610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открытые;</w:t>
      </w:r>
    </w:p>
    <w:p w:rsidR="00812D70" w:rsidRPr="00B415FA" w:rsidRDefault="00812D70" w:rsidP="00AC5BEC">
      <w:pPr>
        <w:numPr>
          <w:ilvl w:val="0"/>
          <w:numId w:val="26"/>
        </w:numPr>
        <w:tabs>
          <w:tab w:val="clear" w:pos="610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негласные;</w:t>
      </w:r>
    </w:p>
    <w:p w:rsidR="00812D70" w:rsidRPr="00B415FA" w:rsidRDefault="00812D70" w:rsidP="00AC5BEC">
      <w:pPr>
        <w:numPr>
          <w:ilvl w:val="0"/>
          <w:numId w:val="26"/>
        </w:numPr>
        <w:tabs>
          <w:tab w:val="clear" w:pos="610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закрытые;</w:t>
      </w:r>
    </w:p>
    <w:p w:rsidR="00812D70" w:rsidRPr="00B415FA" w:rsidRDefault="00812D70" w:rsidP="00AC5BEC">
      <w:pPr>
        <w:numPr>
          <w:ilvl w:val="0"/>
          <w:numId w:val="26"/>
        </w:numPr>
        <w:tabs>
          <w:tab w:val="clear" w:pos="610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гласные.</w:t>
      </w:r>
    </w:p>
    <w:p w:rsidR="00812D70" w:rsidRPr="00B415FA" w:rsidRDefault="00812D70" w:rsidP="00AC5BEC">
      <w:pPr>
        <w:numPr>
          <w:ilvl w:val="0"/>
          <w:numId w:val="30"/>
        </w:numPr>
        <w:tabs>
          <w:tab w:val="clear" w:pos="4500"/>
          <w:tab w:val="num" w:pos="90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 качестве покупателей товаров на аукционах могут выступать:</w:t>
      </w:r>
    </w:p>
    <w:p w:rsidR="00812D70" w:rsidRPr="00B415FA" w:rsidRDefault="00812D70" w:rsidP="00AC5BEC">
      <w:pPr>
        <w:numPr>
          <w:ilvl w:val="0"/>
          <w:numId w:val="27"/>
        </w:numPr>
        <w:tabs>
          <w:tab w:val="clear" w:pos="646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предприятия;</w:t>
      </w:r>
    </w:p>
    <w:p w:rsidR="00812D70" w:rsidRPr="00B415FA" w:rsidRDefault="00812D70" w:rsidP="00AC5BEC">
      <w:pPr>
        <w:numPr>
          <w:ilvl w:val="0"/>
          <w:numId w:val="27"/>
        </w:numPr>
        <w:tabs>
          <w:tab w:val="clear" w:pos="646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организации;</w:t>
      </w:r>
    </w:p>
    <w:p w:rsidR="00812D70" w:rsidRPr="00B415FA" w:rsidRDefault="00812D70" w:rsidP="00AC5BEC">
      <w:pPr>
        <w:numPr>
          <w:ilvl w:val="0"/>
          <w:numId w:val="27"/>
        </w:numPr>
        <w:tabs>
          <w:tab w:val="clear" w:pos="646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отдельные граждане;</w:t>
      </w:r>
    </w:p>
    <w:p w:rsidR="00812D70" w:rsidRPr="00B415FA" w:rsidRDefault="00812D70" w:rsidP="00AC5BEC">
      <w:pPr>
        <w:numPr>
          <w:ilvl w:val="0"/>
          <w:numId w:val="27"/>
        </w:numPr>
        <w:tabs>
          <w:tab w:val="clear" w:pos="6465"/>
          <w:tab w:val="num" w:pos="1080"/>
        </w:tabs>
        <w:spacing w:after="0" w:line="240" w:lineRule="auto"/>
        <w:ind w:left="108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все ответы правильны.</w:t>
      </w:r>
    </w:p>
    <w:p w:rsidR="00812D70" w:rsidRPr="00B415FA" w:rsidRDefault="00812D70" w:rsidP="00812D7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D70" w:rsidRPr="00B415FA" w:rsidRDefault="00812D70" w:rsidP="00812D7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D70" w:rsidRPr="00B415FA" w:rsidRDefault="00812D70" w:rsidP="00812D7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Ответы к тесту.</w:t>
      </w: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285"/>
      </w:tblGrid>
      <w:tr w:rsidR="00812D70" w:rsidRPr="00B415FA" w:rsidTr="00490E72">
        <w:tc>
          <w:tcPr>
            <w:tcW w:w="2376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812D70" w:rsidRPr="00B415FA" w:rsidTr="00490E72">
        <w:tc>
          <w:tcPr>
            <w:tcW w:w="2376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12D70" w:rsidRPr="00B415FA" w:rsidTr="00490E72">
        <w:tc>
          <w:tcPr>
            <w:tcW w:w="2376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812D70" w:rsidRPr="00B415FA" w:rsidTr="00490E72">
        <w:tc>
          <w:tcPr>
            <w:tcW w:w="2376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812D70" w:rsidRPr="00B415FA" w:rsidTr="00490E72">
        <w:tc>
          <w:tcPr>
            <w:tcW w:w="2376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812D70" w:rsidRPr="00B415FA" w:rsidTr="00490E72">
        <w:tc>
          <w:tcPr>
            <w:tcW w:w="2376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812D70" w:rsidRPr="00B415FA" w:rsidTr="00490E72">
        <w:tc>
          <w:tcPr>
            <w:tcW w:w="2376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812D70" w:rsidRPr="00B415FA" w:rsidTr="00490E72">
        <w:tc>
          <w:tcPr>
            <w:tcW w:w="2376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812D70" w:rsidRPr="00B415FA" w:rsidTr="00490E72">
        <w:tc>
          <w:tcPr>
            <w:tcW w:w="2376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812D70" w:rsidRPr="00B415FA" w:rsidTr="00490E72">
        <w:tc>
          <w:tcPr>
            <w:tcW w:w="2376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812D70" w:rsidRPr="00B415FA" w:rsidRDefault="00812D70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F40E53" w:rsidP="00F40E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5FA">
        <w:rPr>
          <w:rFonts w:ascii="Times New Roman" w:hAnsi="Times New Roman" w:cs="Times New Roman"/>
          <w:b/>
          <w:sz w:val="28"/>
          <w:szCs w:val="28"/>
        </w:rPr>
        <w:t>ТЕМА: ИННОВАЦИОННЫЕ ФОРМЫ КОММЕРЧЕСКОЙ ДЕЯТЕЛЬНОСТИ</w:t>
      </w: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ИННОВАЦИЯ-это</w:t>
      </w:r>
      <w:r w:rsidRPr="00B415FA">
        <w:rPr>
          <w:rFonts w:ascii="Times New Roman" w:hAnsi="Times New Roman" w:cs="Times New Roman"/>
          <w:sz w:val="28"/>
          <w:szCs w:val="28"/>
        </w:rPr>
        <w:t>…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AC5BE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Вложение средств в экономику, обеспечивающие смену поколений техники и технологии.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AC5BE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Это новая техника, технология, являющая результатом достижений научно-технического процесса.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ИННОВАЦИОННЫЕ ФОРМЫ КОММЕРЧЕСКОЙ ДЕЯТЕЛЬНОСТИ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В сфере торговли</w:t>
      </w: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В сфере товарообмена</w:t>
      </w: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В сфере финансовых отношений</w:t>
      </w: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В сфере производства</w:t>
      </w: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  <w:r w:rsidRPr="00B415FA">
        <w:rPr>
          <w:rFonts w:ascii="Times New Roman" w:hAnsi="Times New Roman" w:cs="Times New Roman"/>
          <w:bCs/>
          <w:sz w:val="28"/>
          <w:szCs w:val="28"/>
        </w:rPr>
        <w:t>В СФЕРЕ ТОРГОВЛИ</w:t>
      </w: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СДЕЛКА ОБЫЧНАЯ или КУПЛИ ПРОДАЖИ – сделка на тот товар, который есть у продавца в наличии, с немедленной сдачей.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СДЕЛКА ФОРВАРДНАЯ или СРОЧНАЯ – на срок от 6 до 14 месяцев.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СДЕЛКА по передачи информации типа НОУ-ХАУ – передача «секретов производства» за определенное вознаграждение на условиях, предусмотренных в контракте.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СДЕЛКА СПОТ – вид операции по купле-продаже наличного товара с немедленной оплатой и доставкой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ри биржевой торговли.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СДЕЛКА ПО ЭКСПОРТУ ТОВАРА (или УСЛУГИ)- договор о поставке товара партнеру другой страны. В виде контракта.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СДЕЛКА ПО РЕЭКСПОРТУ - отношения, при которых один из партнеров приобретает товар за рубежом с целью его поставки партнеру третьей страны.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СДЕЛКА ПО ИМПОРТУ ТОВАРА (УСЛУГИ)- операции связанные ввозом товара из-за рубежа.</w:t>
      </w: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ind w:right="7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br w:type="page"/>
      </w:r>
      <w:r w:rsidRPr="00B415FA">
        <w:rPr>
          <w:rFonts w:ascii="Times New Roman" w:hAnsi="Times New Roman" w:cs="Times New Roman"/>
          <w:bCs/>
          <w:sz w:val="28"/>
          <w:szCs w:val="28"/>
        </w:rPr>
        <w:lastRenderedPageBreak/>
        <w:t>В СФЕРЕ ТОВАРООБМЕНА</w:t>
      </w: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  <w:sectPr w:rsidR="00CF18AD" w:rsidRPr="00B415FA" w:rsidSect="00490E72">
          <w:headerReference w:type="default" r:id="rId9"/>
          <w:pgSz w:w="11906" w:h="16838"/>
          <w:pgMar w:top="1134" w:right="850" w:bottom="1134" w:left="1701" w:header="720" w:footer="720" w:gutter="0"/>
          <w:cols w:space="720" w:equalWidth="0">
            <w:col w:w="9355"/>
          </w:cols>
          <w:docGrid w:linePitch="360"/>
        </w:sectPr>
      </w:pPr>
    </w:p>
    <w:p w:rsidR="00CF18AD" w:rsidRPr="00B415FA" w:rsidRDefault="00CF18AD" w:rsidP="00CF18AD">
      <w:pPr>
        <w:ind w:right="-995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lastRenderedPageBreak/>
        <w:t>Бартерная сделка</w:t>
      </w:r>
      <w:r w:rsidRPr="00B415FA">
        <w:rPr>
          <w:rFonts w:ascii="Times New Roman" w:hAnsi="Times New Roman" w:cs="Times New Roman"/>
          <w:sz w:val="28"/>
          <w:szCs w:val="28"/>
        </w:rPr>
        <w:t>-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это операция по обмену определенного количества 1 или несколько товаров на </w:t>
      </w:r>
      <w:proofErr w:type="gramStart"/>
      <w:r w:rsidRPr="00B415FA">
        <w:rPr>
          <w:rFonts w:ascii="Times New Roman" w:hAnsi="Times New Roman" w:cs="Times New Roman"/>
          <w:iCs/>
          <w:sz w:val="28"/>
          <w:szCs w:val="28"/>
        </w:rPr>
        <w:t>эквивалентное</w:t>
      </w:r>
      <w:proofErr w:type="gram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по стоимости (цене) количества другого товара</w:t>
      </w:r>
    </w:p>
    <w:p w:rsidR="00CF18AD" w:rsidRPr="00B415FA" w:rsidRDefault="00CF18AD" w:rsidP="00CF18AD">
      <w:pPr>
        <w:ind w:right="-995"/>
        <w:jc w:val="right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ind w:right="-995"/>
        <w:jc w:val="right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Встречная поставка</w:t>
      </w:r>
      <w:r w:rsidRPr="00B415FA">
        <w:rPr>
          <w:rFonts w:ascii="Times New Roman" w:hAnsi="Times New Roman" w:cs="Times New Roman"/>
          <w:sz w:val="28"/>
          <w:szCs w:val="28"/>
        </w:rPr>
        <w:t>-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это бартерная операция, осуществленная на других условиях, </w:t>
      </w:r>
      <w:proofErr w:type="gramStart"/>
      <w:r w:rsidRPr="00B415FA">
        <w:rPr>
          <w:rFonts w:ascii="Times New Roman" w:hAnsi="Times New Roman" w:cs="Times New Roman"/>
          <w:iCs/>
          <w:sz w:val="28"/>
          <w:szCs w:val="28"/>
        </w:rPr>
        <w:t>стороны</w:t>
      </w:r>
      <w:proofErr w:type="gram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определили </w:t>
      </w:r>
      <w:proofErr w:type="gramStart"/>
      <w:r w:rsidRPr="00B415FA">
        <w:rPr>
          <w:rFonts w:ascii="Times New Roman" w:hAnsi="Times New Roman" w:cs="Times New Roman"/>
          <w:iCs/>
          <w:sz w:val="28"/>
          <w:szCs w:val="28"/>
        </w:rPr>
        <w:t>какой</w:t>
      </w:r>
      <w:proofErr w:type="gram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товар и на каких условиях должен быть поставлен одной стороне</w:t>
      </w:r>
      <w:r w:rsidRPr="00B415FA">
        <w:rPr>
          <w:rFonts w:ascii="Times New Roman" w:hAnsi="Times New Roman" w:cs="Times New Roman"/>
          <w:sz w:val="28"/>
          <w:szCs w:val="28"/>
        </w:rPr>
        <w:t>.</w:t>
      </w:r>
    </w:p>
    <w:p w:rsidR="00CF18AD" w:rsidRPr="00B415FA" w:rsidRDefault="00CF18AD" w:rsidP="00CF18AD">
      <w:pPr>
        <w:ind w:right="-995"/>
        <w:jc w:val="right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ind w:right="-995"/>
        <w:jc w:val="right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ind w:right="-995"/>
        <w:jc w:val="right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ind w:right="-995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Триангуляция</w:t>
      </w:r>
      <w:r w:rsidRPr="00B415FA">
        <w:rPr>
          <w:rFonts w:ascii="Times New Roman" w:hAnsi="Times New Roman" w:cs="Times New Roman"/>
          <w:sz w:val="28"/>
          <w:szCs w:val="28"/>
        </w:rPr>
        <w:t>-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gramStart"/>
      <w:r w:rsidRPr="00B415FA">
        <w:rPr>
          <w:rFonts w:ascii="Times New Roman" w:hAnsi="Times New Roman" w:cs="Times New Roman"/>
          <w:iCs/>
          <w:sz w:val="28"/>
          <w:szCs w:val="28"/>
        </w:rPr>
        <w:t>осуществлении</w:t>
      </w:r>
      <w:proofErr w:type="gram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бартерной операции могут принимать участие не 2, а 3 и более сто</w:t>
      </w: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jc w:val="right"/>
        <w:rPr>
          <w:rFonts w:ascii="Times New Roman" w:hAnsi="Times New Roman" w:cs="Times New Roman"/>
          <w:sz w:val="28"/>
          <w:szCs w:val="28"/>
        </w:rPr>
        <w:sectPr w:rsidR="00CF18AD" w:rsidRPr="00B415FA" w:rsidSect="00490E72">
          <w:type w:val="continuous"/>
          <w:pgSz w:w="11906" w:h="16838"/>
          <w:pgMar w:top="1134" w:right="707" w:bottom="1134" w:left="1701" w:header="720" w:footer="720" w:gutter="0"/>
          <w:cols w:num="2" w:space="720" w:equalWidth="0">
            <w:col w:w="8503" w:space="2"/>
            <w:col w:w="993"/>
          </w:cols>
          <w:docGrid w:linePitch="360"/>
        </w:sectPr>
      </w:pPr>
    </w:p>
    <w:p w:rsidR="00CF18AD" w:rsidRPr="00B415FA" w:rsidRDefault="00CF18AD" w:rsidP="00CF18AD">
      <w:pPr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lastRenderedPageBreak/>
        <w:t>В СФЕРЕ ФИНАНСОВЫХ ОТНОШЕНИЙ</w:t>
      </w:r>
    </w:p>
    <w:p w:rsidR="00CF18AD" w:rsidRPr="00B415FA" w:rsidRDefault="00CF18AD" w:rsidP="00CF18A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F18AD" w:rsidRPr="00B415FA" w:rsidRDefault="00CF18AD" w:rsidP="00CF18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Факторинг   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разновидность </w:t>
      </w:r>
      <w:proofErr w:type="spellStart"/>
      <w:r w:rsidRPr="00B415FA">
        <w:rPr>
          <w:rFonts w:ascii="Times New Roman" w:hAnsi="Times New Roman" w:cs="Times New Roman"/>
          <w:iCs/>
          <w:sz w:val="28"/>
          <w:szCs w:val="28"/>
        </w:rPr>
        <w:t>торгово-комисионной</w:t>
      </w:r>
      <w:proofErr w:type="spell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операции, сочетающиеся с кредитованием оборотного капитала через покупку компанией счетов клиента</w:t>
      </w:r>
      <w:r w:rsidRPr="00B415FA">
        <w:rPr>
          <w:rFonts w:ascii="Times New Roman" w:hAnsi="Times New Roman" w:cs="Times New Roman"/>
          <w:sz w:val="28"/>
          <w:szCs w:val="28"/>
        </w:rPr>
        <w:t>.</w:t>
      </w:r>
    </w:p>
    <w:p w:rsidR="00CF18AD" w:rsidRPr="00B415FA" w:rsidRDefault="00CF18AD" w:rsidP="00CF18AD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Коммерческий трансферт </w:t>
      </w: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используется в </w:t>
      </w:r>
      <w:proofErr w:type="spellStart"/>
      <w:r w:rsidRPr="00B415FA">
        <w:rPr>
          <w:rFonts w:ascii="Times New Roman" w:hAnsi="Times New Roman" w:cs="Times New Roman"/>
          <w:iCs/>
          <w:sz w:val="28"/>
          <w:szCs w:val="28"/>
        </w:rPr>
        <w:t>межстрановых</w:t>
      </w:r>
      <w:proofErr w:type="spell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отношениях и представляет собой взаимное приобретение партнерами друг у друга капиталов в национальных валютах в установленном размере по договоренной цене</w:t>
      </w:r>
      <w:r w:rsidRPr="00B415FA">
        <w:rPr>
          <w:rFonts w:ascii="Times New Roman" w:hAnsi="Times New Roman" w:cs="Times New Roman"/>
          <w:sz w:val="28"/>
          <w:szCs w:val="28"/>
        </w:rPr>
        <w:t xml:space="preserve">.  </w: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CF18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В СФЕРЕ ПРОИЗВОДСТВА</w:t>
      </w:r>
    </w:p>
    <w:p w:rsidR="00CF18AD" w:rsidRPr="00B415FA" w:rsidRDefault="00CF18AD" w:rsidP="00CF18A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AC5BEC">
      <w:pPr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lastRenderedPageBreak/>
        <w:t>Совместное предпринимательство</w:t>
      </w:r>
      <w:r w:rsidRPr="00B415FA">
        <w:rPr>
          <w:rFonts w:ascii="Times New Roman" w:hAnsi="Times New Roman" w:cs="Times New Roman"/>
          <w:sz w:val="28"/>
          <w:szCs w:val="28"/>
        </w:rPr>
        <w:t>-эта форма предполагает организацию совместного или смешанного предприятия.</w:t>
      </w:r>
    </w:p>
    <w:p w:rsidR="00CF18AD" w:rsidRPr="00B415FA" w:rsidRDefault="00CF18AD" w:rsidP="00AC5BEC">
      <w:pPr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Производственная кооперация</w:t>
      </w:r>
      <w:r w:rsidRPr="00B415FA">
        <w:rPr>
          <w:rFonts w:ascii="Times New Roman" w:hAnsi="Times New Roman" w:cs="Times New Roman"/>
          <w:sz w:val="28"/>
          <w:szCs w:val="28"/>
        </w:rPr>
        <w:t>-форма сотрудничества, когда каждый из партнеров выполняет свою долю работ в рамках единого производственного процесса (цикла).</w:t>
      </w:r>
    </w:p>
    <w:p w:rsidR="00CF18AD" w:rsidRPr="00B415FA" w:rsidRDefault="00CF18AD" w:rsidP="00AC5BEC">
      <w:pPr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Проектное финансирование</w:t>
      </w:r>
      <w:r w:rsidRPr="00B415FA">
        <w:rPr>
          <w:rFonts w:ascii="Times New Roman" w:hAnsi="Times New Roman" w:cs="Times New Roman"/>
          <w:sz w:val="28"/>
          <w:szCs w:val="28"/>
        </w:rPr>
        <w:t>-форма партнерских связей в случаях:</w:t>
      </w:r>
    </w:p>
    <w:p w:rsidR="00CF18AD" w:rsidRPr="00B415FA" w:rsidRDefault="00CF18AD" w:rsidP="00AC5BEC">
      <w:pPr>
        <w:numPr>
          <w:ilvl w:val="1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когда одна из сторон берет на себя обязательство финансировать реализацию предпринимательского проекта другой стороны, а другая сторона обязуется реализовать такой проект в надлежащей форме.</w:t>
      </w:r>
    </w:p>
    <w:p w:rsidR="00CF18AD" w:rsidRPr="00B415FA" w:rsidRDefault="00CF18AD" w:rsidP="00AC5BEC">
      <w:pPr>
        <w:numPr>
          <w:ilvl w:val="1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когда одна сторона, имеющая разработанный проект, предлагает другой стороне взятие за его практическую реализацию и обязуется финансировать его работы.</w:t>
      </w:r>
    </w:p>
    <w:p w:rsidR="00CF18AD" w:rsidRPr="00B415FA" w:rsidRDefault="00CF18AD" w:rsidP="00AC5BEC">
      <w:pPr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15FA">
        <w:rPr>
          <w:rFonts w:ascii="Times New Roman" w:hAnsi="Times New Roman" w:cs="Times New Roman"/>
          <w:bCs/>
          <w:sz w:val="28"/>
          <w:szCs w:val="28"/>
        </w:rPr>
        <w:t>Концессия-</w:t>
      </w:r>
      <w:r w:rsidRPr="00B415FA">
        <w:rPr>
          <w:rFonts w:ascii="Times New Roman" w:hAnsi="Times New Roman" w:cs="Times New Roman"/>
          <w:sz w:val="28"/>
          <w:szCs w:val="28"/>
        </w:rPr>
        <w:t>договорная</w:t>
      </w:r>
      <w:proofErr w:type="spellEnd"/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форма взаимоотношений предпринимателя с государством или муниципальным органом власти об аренде хозяйственных субъектов, находящейся в монопольной собственности государства или муниципалитета.</w:t>
      </w:r>
    </w:p>
    <w:p w:rsidR="00CF18AD" w:rsidRPr="00B415FA" w:rsidRDefault="00CF18AD" w:rsidP="00AC5BEC">
      <w:pPr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Управление по </w:t>
      </w:r>
      <w:proofErr w:type="spellStart"/>
      <w:proofErr w:type="gramStart"/>
      <w:r w:rsidRPr="00B415FA">
        <w:rPr>
          <w:rFonts w:ascii="Times New Roman" w:hAnsi="Times New Roman" w:cs="Times New Roman"/>
          <w:bCs/>
          <w:sz w:val="28"/>
          <w:szCs w:val="28"/>
        </w:rPr>
        <w:t>контракту</w:t>
      </w:r>
      <w:r w:rsidRPr="00B415FA">
        <w:rPr>
          <w:rFonts w:ascii="Times New Roman" w:hAnsi="Times New Roman" w:cs="Times New Roman"/>
          <w:sz w:val="28"/>
          <w:szCs w:val="28"/>
        </w:rPr>
        <w:t>-один</w:t>
      </w:r>
      <w:proofErr w:type="spellEnd"/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из предпринимателей передает другому ноу-хау в области управления, а второй обеспечивает необходимый капитал.</w:t>
      </w:r>
    </w:p>
    <w:p w:rsidR="00CF18AD" w:rsidRPr="00B415FA" w:rsidRDefault="00CF18AD" w:rsidP="00AC5BEC">
      <w:pPr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Подрядное производство</w:t>
      </w:r>
      <w:r w:rsidRPr="00B415FA">
        <w:rPr>
          <w:rFonts w:ascii="Times New Roman" w:hAnsi="Times New Roman" w:cs="Times New Roman"/>
          <w:sz w:val="28"/>
          <w:szCs w:val="28"/>
        </w:rPr>
        <w:t>-форма отношений одного предпринимателя с другим, при которой оговаривается обязанность одного из них осуществлять целевое производство товара, составленного предмет договора, и его доставку заказчику.</w:t>
      </w:r>
    </w:p>
    <w:p w:rsidR="00CF18AD" w:rsidRPr="00B415FA" w:rsidRDefault="00CF18AD" w:rsidP="00AC5BEC">
      <w:pPr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Лизинг.</w:t>
      </w:r>
    </w:p>
    <w:p w:rsidR="00CF18AD" w:rsidRPr="00B415FA" w:rsidRDefault="00CF18AD" w:rsidP="00AC5BEC">
      <w:pPr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bCs/>
          <w:sz w:val="28"/>
          <w:szCs w:val="28"/>
        </w:rPr>
        <w:t>Франчайзинг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>.</w:t>
      </w: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415FA">
        <w:rPr>
          <w:rFonts w:ascii="Times New Roman" w:hAnsi="Times New Roman" w:cs="Times New Roman"/>
          <w:bCs/>
          <w:sz w:val="28"/>
          <w:szCs w:val="28"/>
        </w:rPr>
        <w:t>ЛИЗИНГ-это…</w:t>
      </w:r>
    </w:p>
    <w:p w:rsidR="00CF18AD" w:rsidRPr="00B415FA" w:rsidRDefault="00CF18AD" w:rsidP="00CF18AD">
      <w:pPr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AC5BEC">
      <w:pPr>
        <w:numPr>
          <w:ilvl w:val="0"/>
          <w:numId w:val="43"/>
        </w:numPr>
        <w:tabs>
          <w:tab w:val="clear" w:pos="1845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Вид инвестиционной деятельности по определению имущества и передачи его на основе договора лизинга физическим или юридическим лицам за определенную плату, на определенный срок, на определенных условиях с правом выкупа имущества.</w:t>
      </w:r>
    </w:p>
    <w:p w:rsidR="00CF18AD" w:rsidRPr="00B415FA" w:rsidRDefault="00CF18AD" w:rsidP="00CF18A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AC5BEC">
      <w:pPr>
        <w:numPr>
          <w:ilvl w:val="0"/>
          <w:numId w:val="43"/>
        </w:numPr>
        <w:tabs>
          <w:tab w:val="clear" w:pos="1845"/>
          <w:tab w:val="num" w:pos="0"/>
        </w:tabs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Вид предпринимательской деятельности, включающий в себя 3 формы организации экономических отношений:</w:t>
      </w:r>
    </w:p>
    <w:p w:rsidR="00CF18AD" w:rsidRPr="00B415FA" w:rsidRDefault="00CF18AD" w:rsidP="00CF18AD">
      <w:pPr>
        <w:ind w:left="72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Арендные</w:t>
      </w:r>
    </w:p>
    <w:p w:rsidR="00CF18AD" w:rsidRPr="00B415FA" w:rsidRDefault="00CF18AD" w:rsidP="00CF18AD">
      <w:pPr>
        <w:ind w:left="72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Кредитные</w:t>
      </w:r>
    </w:p>
    <w:p w:rsidR="00CF18AD" w:rsidRPr="00B415FA" w:rsidRDefault="00CF18AD" w:rsidP="00CF18AD">
      <w:pPr>
        <w:ind w:left="72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Торговые</w:t>
      </w:r>
    </w:p>
    <w:p w:rsidR="00CF18AD" w:rsidRPr="00B415FA" w:rsidRDefault="00CF18AD" w:rsidP="00CF18A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tabs>
          <w:tab w:val="num" w:pos="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B415FA">
        <w:rPr>
          <w:rFonts w:ascii="Times New Roman" w:hAnsi="Times New Roman" w:cs="Times New Roman"/>
          <w:sz w:val="28"/>
          <w:szCs w:val="28"/>
        </w:rPr>
        <w:t xml:space="preserve">     Экономия живых денег.</w:t>
      </w:r>
    </w:p>
    <w:p w:rsidR="00CF18AD" w:rsidRPr="00B415FA" w:rsidRDefault="00CF18AD" w:rsidP="00CF18AD">
      <w:pPr>
        <w:tabs>
          <w:tab w:val="num" w:pos="0"/>
        </w:tabs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CF18AD">
      <w:pPr>
        <w:tabs>
          <w:tab w:val="num" w:pos="0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4.     </w:t>
      </w:r>
      <w:r w:rsidRPr="00B415FA">
        <w:rPr>
          <w:rFonts w:ascii="Times New Roman" w:hAnsi="Times New Roman" w:cs="Times New Roman"/>
          <w:sz w:val="28"/>
          <w:szCs w:val="28"/>
        </w:rPr>
        <w:t>Особый вид аренды, арендных                                                     отношений (объектом аренды выступает оборудование).</w:t>
      </w:r>
    </w:p>
    <w:p w:rsidR="00CF18AD" w:rsidRPr="00B415FA" w:rsidRDefault="00CF18AD" w:rsidP="00CF18AD">
      <w:pPr>
        <w:tabs>
          <w:tab w:val="num" w:pos="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ВИДЫ ЛИЗИНГА.</w:t>
      </w:r>
    </w:p>
    <w:p w:rsidR="00CF18AD" w:rsidRPr="00B415FA" w:rsidRDefault="00CF18AD" w:rsidP="00CF18AD">
      <w:pPr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AC5BE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В зависимости от формы организации:</w:t>
      </w:r>
    </w:p>
    <w:p w:rsidR="00CF18AD" w:rsidRPr="00B415FA" w:rsidRDefault="00CF18AD" w:rsidP="00AC5BEC">
      <w:pPr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прямой (сам поставщик)</w:t>
      </w:r>
    </w:p>
    <w:p w:rsidR="00CF18AD" w:rsidRPr="00B415FA" w:rsidRDefault="00CF18AD" w:rsidP="00AC5BEC">
      <w:pPr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косвенный</w:t>
      </w:r>
    </w:p>
    <w:p w:rsidR="00CF18AD" w:rsidRPr="00B415FA" w:rsidRDefault="00CF18AD" w:rsidP="00AC5BEC">
      <w:pPr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возвратный</w:t>
      </w:r>
    </w:p>
    <w:p w:rsidR="00CF18AD" w:rsidRPr="00B415FA" w:rsidRDefault="00CF18AD" w:rsidP="00AC5BE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В финансовом отношении:</w:t>
      </w:r>
    </w:p>
    <w:p w:rsidR="00CF18AD" w:rsidRPr="00B415FA" w:rsidRDefault="00CF18AD" w:rsidP="00AC5BEC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 неполной окупаемостью (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оперативный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)</w:t>
      </w:r>
    </w:p>
    <w:p w:rsidR="00CF18AD" w:rsidRPr="00B415FA" w:rsidRDefault="00CF18AD" w:rsidP="00AC5BEC">
      <w:pPr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 полной окупаемостью (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финансовый</w:t>
      </w:r>
      <w:proofErr w:type="gramEnd"/>
      <w:r w:rsidRPr="00B415FA">
        <w:rPr>
          <w:rFonts w:ascii="Times New Roman" w:hAnsi="Times New Roman" w:cs="Times New Roman"/>
          <w:bCs/>
          <w:sz w:val="28"/>
          <w:szCs w:val="28"/>
        </w:rPr>
        <w:t>)</w:t>
      </w:r>
    </w:p>
    <w:p w:rsidR="00CF18AD" w:rsidRPr="00B415FA" w:rsidRDefault="00CF18AD" w:rsidP="00CF18AD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В практике применяют 3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варианта:</w:t>
      </w:r>
    </w:p>
    <w:p w:rsidR="00CF18AD" w:rsidRPr="00B415FA" w:rsidRDefault="00CF18AD" w:rsidP="00AC5BEC">
      <w:pPr>
        <w:numPr>
          <w:ilvl w:val="2"/>
          <w:numId w:val="5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арендатор сам выбирает предмет лизинга и продавца, лизингодатель оплачивает сделку.</w:t>
      </w:r>
    </w:p>
    <w:p w:rsidR="00CF18AD" w:rsidRPr="00B415FA" w:rsidRDefault="00CF18AD" w:rsidP="00AC5BEC">
      <w:pPr>
        <w:numPr>
          <w:ilvl w:val="2"/>
          <w:numId w:val="5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продавца выбирает лизингодатель, тогда он несет ответственность за выполнение обязательств договора.</w:t>
      </w:r>
    </w:p>
    <w:p w:rsidR="00CF18AD" w:rsidRPr="00B415FA" w:rsidRDefault="00CF18AD" w:rsidP="00AC5BEC">
      <w:pPr>
        <w:numPr>
          <w:ilvl w:val="2"/>
          <w:numId w:val="5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лизингодатель назначает арендатора своим агентом.</w:t>
      </w:r>
    </w:p>
    <w:p w:rsidR="00CF18AD" w:rsidRPr="00B415FA" w:rsidRDefault="00CF18AD" w:rsidP="00AC5BEC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По объёму обслуживания:</w:t>
      </w:r>
    </w:p>
    <w:p w:rsidR="00CF18AD" w:rsidRPr="00B415FA" w:rsidRDefault="00CF18AD" w:rsidP="00AC5BEC">
      <w:pPr>
        <w:numPr>
          <w:ilvl w:val="1"/>
          <w:numId w:val="5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чистый лизинг.</w:t>
      </w:r>
    </w:p>
    <w:p w:rsidR="00CF18AD" w:rsidRPr="00B415FA" w:rsidRDefault="00CF18AD" w:rsidP="00AC5BEC">
      <w:pPr>
        <w:numPr>
          <w:ilvl w:val="1"/>
          <w:numId w:val="5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лизинг с полным набором услуг (мокрый).</w:t>
      </w:r>
    </w:p>
    <w:p w:rsidR="00CF18AD" w:rsidRPr="00B415FA" w:rsidRDefault="00CF18AD" w:rsidP="00AC5BEC">
      <w:pPr>
        <w:numPr>
          <w:ilvl w:val="1"/>
          <w:numId w:val="5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лизинг с неполным набором  услуг.</w:t>
      </w:r>
    </w:p>
    <w:p w:rsidR="00CF18AD" w:rsidRPr="00B415FA" w:rsidRDefault="00CF18AD" w:rsidP="00AC5BEC">
      <w:pPr>
        <w:numPr>
          <w:ilvl w:val="1"/>
          <w:numId w:val="5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генеральный лизинг.</w:t>
      </w:r>
      <w:r w:rsidRPr="00B415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18AD" w:rsidRPr="00B415FA" w:rsidRDefault="00CF18AD" w:rsidP="00AC5BEC">
      <w:pPr>
        <w:numPr>
          <w:ilvl w:val="0"/>
          <w:numId w:val="4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По сектору рынка:</w:t>
      </w:r>
    </w:p>
    <w:p w:rsidR="00CF18AD" w:rsidRPr="00B415FA" w:rsidRDefault="00CF18AD" w:rsidP="00AC5BEC">
      <w:pPr>
        <w:numPr>
          <w:ilvl w:val="1"/>
          <w:numId w:val="5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5FA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– все участники внутри государства;</w:t>
      </w:r>
    </w:p>
    <w:p w:rsidR="00CF18AD" w:rsidRPr="00B415FA" w:rsidRDefault="00CF18AD" w:rsidP="00AC5BEC">
      <w:pPr>
        <w:numPr>
          <w:ilvl w:val="1"/>
          <w:numId w:val="5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5FA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– одна из сторон иностранная;</w:t>
      </w:r>
    </w:p>
    <w:p w:rsidR="00CF18AD" w:rsidRPr="00B415FA" w:rsidRDefault="00CF18AD" w:rsidP="00AC5BEC">
      <w:pPr>
        <w:numPr>
          <w:ilvl w:val="1"/>
          <w:numId w:val="5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импорт;</w:t>
      </w:r>
    </w:p>
    <w:p w:rsidR="00CF18AD" w:rsidRPr="00B415FA" w:rsidRDefault="00CF18AD" w:rsidP="00AC5BEC">
      <w:pPr>
        <w:numPr>
          <w:ilvl w:val="1"/>
          <w:numId w:val="54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экспорт;</w:t>
      </w:r>
    </w:p>
    <w:p w:rsidR="00CF18AD" w:rsidRPr="00B415FA" w:rsidRDefault="00CF18AD" w:rsidP="00AC5BEC">
      <w:pPr>
        <w:numPr>
          <w:ilvl w:val="0"/>
          <w:numId w:val="4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По отношению к налогам и амортизационным льготам:</w:t>
      </w:r>
    </w:p>
    <w:p w:rsidR="00CF18AD" w:rsidRPr="00B415FA" w:rsidRDefault="00CF18AD" w:rsidP="00AC5BEC">
      <w:pPr>
        <w:numPr>
          <w:ilvl w:val="1"/>
          <w:numId w:val="55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 полной;</w:t>
      </w:r>
    </w:p>
    <w:p w:rsidR="00CF18AD" w:rsidRPr="00B415FA" w:rsidRDefault="00CF18AD" w:rsidP="00AC5BEC">
      <w:pPr>
        <w:numPr>
          <w:ilvl w:val="1"/>
          <w:numId w:val="55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 неполной;</w:t>
      </w:r>
    </w:p>
    <w:p w:rsidR="00CF18AD" w:rsidRPr="00B415FA" w:rsidRDefault="00CF18AD" w:rsidP="00AC5BEC">
      <w:pPr>
        <w:numPr>
          <w:ilvl w:val="1"/>
          <w:numId w:val="55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 ускоренной;</w:t>
      </w:r>
    </w:p>
    <w:p w:rsidR="00CF18AD" w:rsidRPr="00B415FA" w:rsidRDefault="00CF18AD" w:rsidP="00AC5BEC">
      <w:pPr>
        <w:numPr>
          <w:ilvl w:val="0"/>
          <w:numId w:val="4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По характеру лизинговых платежей:</w:t>
      </w:r>
    </w:p>
    <w:p w:rsidR="00CF18AD" w:rsidRPr="00B415FA" w:rsidRDefault="00CF18AD" w:rsidP="00AC5BEC">
      <w:pPr>
        <w:numPr>
          <w:ilvl w:val="1"/>
          <w:numId w:val="5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денежный;</w:t>
      </w:r>
    </w:p>
    <w:p w:rsidR="00CF18AD" w:rsidRPr="00B415FA" w:rsidRDefault="00CF18AD" w:rsidP="00AC5BEC">
      <w:pPr>
        <w:numPr>
          <w:ilvl w:val="1"/>
          <w:numId w:val="5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компенсационный;</w:t>
      </w:r>
    </w:p>
    <w:p w:rsidR="00CF18AD" w:rsidRPr="00B415FA" w:rsidRDefault="00CF18AD" w:rsidP="00AC5BEC">
      <w:pPr>
        <w:numPr>
          <w:ilvl w:val="1"/>
          <w:numId w:val="56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смешанный;</w:t>
      </w:r>
    </w:p>
    <w:p w:rsidR="00CF18AD" w:rsidRPr="00B415FA" w:rsidRDefault="00CF18AD" w:rsidP="00CF18A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AD" w:rsidRPr="00B415FA" w:rsidRDefault="00CF18AD" w:rsidP="00CF18A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ФУНКЦИИ ЛИЗИНГА</w:t>
      </w:r>
    </w:p>
    <w:p w:rsidR="00CF18AD" w:rsidRPr="00B415FA" w:rsidRDefault="00CF18AD" w:rsidP="00CF18AD">
      <w:pPr>
        <w:tabs>
          <w:tab w:val="left" w:pos="72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AC5BEC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15FA">
        <w:rPr>
          <w:rFonts w:ascii="Times New Roman" w:hAnsi="Times New Roman" w:cs="Times New Roman"/>
          <w:bCs/>
          <w:sz w:val="28"/>
          <w:szCs w:val="28"/>
        </w:rPr>
        <w:t>Финансовая</w:t>
      </w:r>
      <w:r w:rsidRPr="00B415FA">
        <w:rPr>
          <w:rFonts w:ascii="Times New Roman" w:hAnsi="Times New Roman" w:cs="Times New Roman"/>
          <w:sz w:val="28"/>
          <w:szCs w:val="28"/>
        </w:rPr>
        <w:t>-освобождение</w:t>
      </w:r>
      <w:proofErr w:type="spellEnd"/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товаропроизводства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от единовременной оплаты полной стоимости необходимых средств производства;</w:t>
      </w:r>
    </w:p>
    <w:p w:rsidR="00CF18AD" w:rsidRPr="00B415FA" w:rsidRDefault="00CF18AD" w:rsidP="00AC5BEC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15FA">
        <w:rPr>
          <w:rFonts w:ascii="Times New Roman" w:hAnsi="Times New Roman" w:cs="Times New Roman"/>
          <w:bCs/>
          <w:sz w:val="28"/>
          <w:szCs w:val="28"/>
        </w:rPr>
        <w:t>Производственная</w:t>
      </w:r>
      <w:r w:rsidRPr="00B415FA">
        <w:rPr>
          <w:rFonts w:ascii="Times New Roman" w:hAnsi="Times New Roman" w:cs="Times New Roman"/>
          <w:sz w:val="28"/>
          <w:szCs w:val="28"/>
        </w:rPr>
        <w:t>-оперативное</w:t>
      </w:r>
      <w:proofErr w:type="spellEnd"/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решение производственных задач путем временного использования, а не показатели дорогостоящих и морально устаревших машин;</w:t>
      </w:r>
    </w:p>
    <w:p w:rsidR="00CF18AD" w:rsidRPr="00B415FA" w:rsidRDefault="00CF18AD" w:rsidP="00AC5BEC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15FA">
        <w:rPr>
          <w:rFonts w:ascii="Times New Roman" w:hAnsi="Times New Roman" w:cs="Times New Roman"/>
          <w:bCs/>
          <w:sz w:val="28"/>
          <w:szCs w:val="28"/>
        </w:rPr>
        <w:t>Сбытовая-расширение</w:t>
      </w:r>
      <w:proofErr w:type="spellEnd"/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круга потребителя и завоевание новых рынков сбыта;</w:t>
      </w:r>
    </w:p>
    <w:p w:rsidR="00CF18AD" w:rsidRPr="00B415FA" w:rsidRDefault="00CF18AD" w:rsidP="00AC5BEC">
      <w:pPr>
        <w:numPr>
          <w:ilvl w:val="0"/>
          <w:numId w:val="45"/>
        </w:numPr>
        <w:tabs>
          <w:tab w:val="left" w:pos="72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Функция получения налоговых и амортизационных льгот</w:t>
      </w:r>
      <w:r w:rsidRPr="00B415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18AD" w:rsidRPr="00B415FA" w:rsidRDefault="00CF18AD" w:rsidP="00CF18AD">
      <w:pPr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ПРЕИМУЩЕСТВА ЛИЗИНГА</w:t>
      </w: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Снижение потребности в стартовом капитале;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Повышение степени защиты кредитора;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Гибкость системы платежей;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Ускоренная амортизация объекта лизинга исходя из срока контракта;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Экономия на трансакциях;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Налоговые льготы, государственная поддержка лизинга;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Снижение риска устаревшего оборудования у товаропроизводителя;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Увеличение производственного потенциала;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Развитие и диверсификация рынка сре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оизводства;</w:t>
      </w:r>
    </w:p>
    <w:p w:rsidR="00CF18AD" w:rsidRPr="00B415FA" w:rsidRDefault="00CF18AD" w:rsidP="00CF18AD">
      <w:pPr>
        <w:tabs>
          <w:tab w:val="num" w:pos="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Расширение экономической свободы предпринимателя. 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Реализация государственных интересов;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Учетные выгоды товаропроизводителя;</w:t>
      </w:r>
    </w:p>
    <w:p w:rsidR="00CF18AD" w:rsidRPr="00B415FA" w:rsidRDefault="00CF18AD" w:rsidP="00AC5BEC">
      <w:pPr>
        <w:numPr>
          <w:ilvl w:val="0"/>
          <w:numId w:val="57"/>
        </w:numPr>
        <w:tabs>
          <w:tab w:val="clear" w:pos="198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Снижение риска при освоении новой продукции.</w:t>
      </w:r>
    </w:p>
    <w:p w:rsidR="00CF18AD" w:rsidRPr="00B415FA" w:rsidRDefault="00CF18AD" w:rsidP="00CF18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CF18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lastRenderedPageBreak/>
        <w:t>НЕДОСТАТКИ ЛИЗИНГА</w:t>
      </w:r>
    </w:p>
    <w:p w:rsidR="00CF18AD" w:rsidRPr="00B415FA" w:rsidRDefault="00CF18AD" w:rsidP="00CF18A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AC5BEC">
      <w:pPr>
        <w:numPr>
          <w:ilvl w:val="1"/>
          <w:numId w:val="58"/>
        </w:numPr>
        <w:tabs>
          <w:tab w:val="clear" w:pos="25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Пользователь несет потери на повышение остаточной стоимости из-за инфляции;</w:t>
      </w:r>
    </w:p>
    <w:p w:rsidR="00CF18AD" w:rsidRPr="00B415FA" w:rsidRDefault="00CF18AD" w:rsidP="00AC5BEC">
      <w:pPr>
        <w:numPr>
          <w:ilvl w:val="1"/>
          <w:numId w:val="58"/>
        </w:numPr>
        <w:tabs>
          <w:tab w:val="clear" w:pos="25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Научно-технический прогресс ведет к устареванию имущества, в то время как лизинговые платежи не прекращают по окончании контракта;</w:t>
      </w:r>
    </w:p>
    <w:p w:rsidR="00CF18AD" w:rsidRPr="00B415FA" w:rsidRDefault="00CF18AD" w:rsidP="00AC5BEC">
      <w:pPr>
        <w:numPr>
          <w:ilvl w:val="1"/>
          <w:numId w:val="58"/>
        </w:numPr>
        <w:tabs>
          <w:tab w:val="clear" w:pos="25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Стоимость лизинга больше, поскольку риск устаревания лежит на лизингодатели, что требует компенсации и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коммесионных</w:t>
      </w:r>
      <w:proofErr w:type="spellEnd"/>
    </w:p>
    <w:p w:rsidR="00CF18AD" w:rsidRPr="00B415FA" w:rsidRDefault="00CF18AD" w:rsidP="00CF18A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СХЕМА ПРИНЯТИЯ РЕШЕНИЯ О ПРЕДОСТАВЛЕНИИ ОБОРУДОВАНИЯ В ЛИЗИНГ</w:t>
      </w:r>
      <w:r w:rsidRPr="00B415FA">
        <w:rPr>
          <w:rFonts w:ascii="Times New Roman" w:hAnsi="Times New Roman" w:cs="Times New Roman"/>
          <w:sz w:val="28"/>
          <w:szCs w:val="28"/>
        </w:rPr>
        <w:t>.</w:t>
      </w:r>
    </w:p>
    <w:p w:rsidR="00CF18AD" w:rsidRPr="00B415FA" w:rsidRDefault="00CF18AD" w:rsidP="00CF18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1"/>
        <w:gridCol w:w="3106"/>
        <w:gridCol w:w="3060"/>
      </w:tblGrid>
      <w:tr w:rsidR="00CF18AD" w:rsidRPr="00B415FA" w:rsidTr="00490E72">
        <w:tc>
          <w:tcPr>
            <w:tcW w:w="3190" w:type="dxa"/>
          </w:tcPr>
          <w:p w:rsidR="00CF18AD" w:rsidRPr="00B415FA" w:rsidRDefault="00CF18AD" w:rsidP="00490E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bCs/>
                <w:sz w:val="28"/>
                <w:szCs w:val="28"/>
              </w:rPr>
              <w:t>ЭТАПЫ</w:t>
            </w:r>
          </w:p>
        </w:tc>
        <w:tc>
          <w:tcPr>
            <w:tcW w:w="3190" w:type="dxa"/>
          </w:tcPr>
          <w:p w:rsidR="00CF18AD" w:rsidRPr="00B415FA" w:rsidRDefault="00CF18AD" w:rsidP="00490E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Материалы, которые помогут оптимизировать процесс</w:t>
            </w:r>
          </w:p>
        </w:tc>
        <w:tc>
          <w:tcPr>
            <w:tcW w:w="3191" w:type="dxa"/>
          </w:tcPr>
          <w:p w:rsidR="00CF18AD" w:rsidRPr="00B415FA" w:rsidRDefault="00CF18AD" w:rsidP="00490E7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bCs/>
                <w:sz w:val="28"/>
                <w:szCs w:val="28"/>
              </w:rPr>
              <w:t>Где их можно найти</w:t>
            </w:r>
          </w:p>
        </w:tc>
      </w:tr>
      <w:tr w:rsidR="00CF18AD" w:rsidRPr="00B415FA" w:rsidTr="00490E72"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приобретении дополнительного оборудования:</w:t>
            </w:r>
          </w:p>
          <w:p w:rsidR="00CF18AD" w:rsidRPr="00B415FA" w:rsidRDefault="00CF18AD" w:rsidP="00490E7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-Приобретение полностью укомплектованной импортной линии;</w:t>
            </w:r>
          </w:p>
          <w:p w:rsidR="00CF18AD" w:rsidRPr="00B415FA" w:rsidRDefault="00CF18AD" w:rsidP="00490E72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-Поэтапное формирование линии из отдельных единиц отечественного оборудования. </w:t>
            </w:r>
          </w:p>
        </w:tc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-реестр коммерческих предложений;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-пакеты информационных материалов;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-специализированная литература;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-вестник «ИАН»;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-каталоги и </w:t>
            </w:r>
            <w:proofErr w:type="spellStart"/>
            <w:proofErr w:type="gramStart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Прайс</w:t>
            </w:r>
            <w:proofErr w:type="spell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- листы</w:t>
            </w:r>
            <w:proofErr w:type="gram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-базы данных поставщиков и производителей оборудования.</w:t>
            </w:r>
          </w:p>
        </w:tc>
        <w:tc>
          <w:tcPr>
            <w:tcW w:w="3191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Прислать заявку по факсу, электронной почте;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Получить консультацию в офисе.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Прислать информацию на сайты. </w:t>
            </w:r>
          </w:p>
        </w:tc>
      </w:tr>
      <w:tr w:rsidR="00CF18AD" w:rsidRPr="00B415FA" w:rsidTr="00490E72"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заказа </w:t>
            </w: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оформление заявки</w:t>
            </w:r>
          </w:p>
        </w:tc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Бланк заявки</w:t>
            </w:r>
          </w:p>
        </w:tc>
        <w:tc>
          <w:tcPr>
            <w:tcW w:w="3191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8AD" w:rsidRPr="00B415FA" w:rsidTr="00490E72">
        <w:trPr>
          <w:trHeight w:val="2005"/>
        </w:trPr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Подбор оптимальной схемы финансирования. В нашем случае: лизинговые компании, ознакомление с требованиями ЛК  </w:t>
            </w:r>
          </w:p>
        </w:tc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-схема работы лизинговыми компаниями;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-«Вестник ИАН «Как получить кредит в банке»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-«Вестник ИАН «Как приобрести оборудование в лизинг»</w:t>
            </w:r>
          </w:p>
        </w:tc>
        <w:tc>
          <w:tcPr>
            <w:tcW w:w="3191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-Сайты лизинговых компаний;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-поставщиков и производителей пищевого оборудования;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http://lizing.appo.ru.</w:t>
            </w:r>
          </w:p>
        </w:tc>
      </w:tr>
      <w:tr w:rsidR="00CF18AD" w:rsidRPr="00B415FA" w:rsidTr="00490E72"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бизнес-плана. Консультация по улучшению финансового состояния и оптимизации налогообложения</w:t>
            </w:r>
          </w:p>
        </w:tc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proofErr w:type="spellStart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ПИМов</w:t>
            </w:r>
            <w:proofErr w:type="spell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сайтов</w:t>
            </w:r>
          </w:p>
        </w:tc>
        <w:tc>
          <w:tcPr>
            <w:tcW w:w="3191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-Сайты лизинговых компаний;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-поставщиков и производителей пищевого оборудования;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www.apo.ru</w:t>
            </w:r>
          </w:p>
        </w:tc>
      </w:tr>
      <w:tr w:rsidR="00CF18AD" w:rsidRPr="00B415FA" w:rsidTr="00490E72"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Согласование окончательного состава комплекта оборудования, цен, срока поставки, Формы оплаты, схемы транспортировки</w:t>
            </w:r>
          </w:p>
        </w:tc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proofErr w:type="spellStart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ПИМов</w:t>
            </w:r>
            <w:proofErr w:type="spell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специализированных сайтов</w:t>
            </w:r>
          </w:p>
        </w:tc>
        <w:tc>
          <w:tcPr>
            <w:tcW w:w="3191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-Сайты поставщиков или производителей пищевого оборудования;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www.apo.ru</w:t>
            </w:r>
          </w:p>
        </w:tc>
      </w:tr>
      <w:tr w:rsidR="00CF18AD" w:rsidRPr="00B415FA" w:rsidTr="00490E72"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предоставления в лизинговую компанию</w:t>
            </w:r>
          </w:p>
        </w:tc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Материалы, математической страницы</w:t>
            </w:r>
          </w:p>
        </w:tc>
        <w:tc>
          <w:tcPr>
            <w:tcW w:w="3191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-Сайты лизинговых компаний;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lizing</w:t>
            </w:r>
            <w:proofErr w:type="spell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</w:t>
            </w:r>
            <w:proofErr w:type="spell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18AD" w:rsidRPr="00B415FA" w:rsidTr="00490E72"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Подписание документов с ЛК, поставщиком. Оплата счетов</w:t>
            </w:r>
          </w:p>
        </w:tc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Материалы, математической страницы</w:t>
            </w:r>
          </w:p>
        </w:tc>
        <w:tc>
          <w:tcPr>
            <w:tcW w:w="3191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-Сайты лизинговых компаний;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</w:t>
            </w:r>
            <w:proofErr w:type="spell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F18AD" w:rsidRPr="00B415FA" w:rsidTr="00490E72"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(отгрузка) </w:t>
            </w: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 и информационного пакета (ТУ, рецептуры, эскизный проект, ТЭО, тех. документация на оборудование)</w:t>
            </w:r>
            <w:proofErr w:type="gramEnd"/>
          </w:p>
        </w:tc>
        <w:tc>
          <w:tcPr>
            <w:tcW w:w="3190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подобными </w:t>
            </w: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проектами можно ознакомиться на сайтах производителей и поставщиков оборудования, а также в реестре информационных материалов «ИАН»</w:t>
            </w:r>
          </w:p>
        </w:tc>
        <w:tc>
          <w:tcPr>
            <w:tcW w:w="3191" w:type="dxa"/>
          </w:tcPr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-Сайты поставщиков </w:t>
            </w: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производителей пищевого оборудования</w:t>
            </w:r>
          </w:p>
          <w:p w:rsidR="00CF18AD" w:rsidRPr="00B415FA" w:rsidRDefault="00CF18AD" w:rsidP="00490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www.apo.ru</w:t>
            </w:r>
          </w:p>
        </w:tc>
      </w:tr>
    </w:tbl>
    <w:p w:rsidR="00CF18AD" w:rsidRPr="00B415FA" w:rsidRDefault="00CF18AD" w:rsidP="00FD51B3">
      <w:pPr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FD51B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ФРАНЧАЙЗИНГ - это…</w:t>
      </w:r>
    </w:p>
    <w:p w:rsidR="00CF18AD" w:rsidRPr="00B415FA" w:rsidRDefault="00CF18AD" w:rsidP="00CF18A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1.(От франц. - льгота, привилегия)  широко распространенная в мире форма партнерских связей и делового сотрудничества;</w:t>
      </w:r>
    </w:p>
    <w:p w:rsidR="00CF18AD" w:rsidRPr="00B415FA" w:rsidRDefault="00CF18AD" w:rsidP="00CF18A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2.Двухуровневая потребительская  система. Рынку предоставляется марочный продукт и система-модель бизнеса, технология ведения дела, гарантирующая </w:t>
      </w:r>
      <w:proofErr w:type="spellStart"/>
      <w:r w:rsidRPr="00B415FA">
        <w:rPr>
          <w:rFonts w:ascii="Times New Roman" w:hAnsi="Times New Roman" w:cs="Times New Roman"/>
          <w:iCs/>
          <w:sz w:val="28"/>
          <w:szCs w:val="28"/>
        </w:rPr>
        <w:t>востребованность</w:t>
      </w:r>
      <w:proofErr w:type="spell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этого продукта достижение определенного уровню доходности.</w:t>
      </w:r>
    </w:p>
    <w:p w:rsidR="00CF18AD" w:rsidRPr="00B415FA" w:rsidRDefault="00CF18AD" w:rsidP="00CF18A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27pt;margin-top:8.8pt;width:387pt;height:49.5pt;z-index:251692032" strokeweight="4.5pt">
            <v:stroke linestyle="thinThick"/>
            <v:textbox style="mso-next-textbox:#_x0000_s1056">
              <w:txbxContent>
                <w:p w:rsidR="00490E72" w:rsidRPr="009F45ED" w:rsidRDefault="00490E72" w:rsidP="00CF18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4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СУБЪЕКТЫ И ОБЪЕТЫ ФРАНЧАЙЗИНГА</w:t>
                  </w:r>
                </w:p>
              </w:txbxContent>
            </v:textbox>
          </v:rect>
        </w:pict>
      </w:r>
    </w:p>
    <w:p w:rsidR="00CF18AD" w:rsidRPr="00B415FA" w:rsidRDefault="00CF18AD" w:rsidP="00CF18A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FD51B3" w:rsidP="00CF18A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noProof/>
          <w:sz w:val="28"/>
          <w:szCs w:val="28"/>
        </w:rPr>
        <w:pict>
          <v:line id="_x0000_s1064" style="position:absolute;left:0;text-align:left;z-index:251700224" from="405pt,1.25pt" to="405pt,64.25pt">
            <v:stroke endarrow="block"/>
          </v:line>
        </w:pict>
      </w:r>
      <w:r w:rsidRPr="00B415FA">
        <w:rPr>
          <w:rFonts w:ascii="Times New Roman" w:hAnsi="Times New Roman" w:cs="Times New Roman"/>
          <w:noProof/>
          <w:sz w:val="28"/>
          <w:szCs w:val="28"/>
        </w:rPr>
        <w:pict>
          <v:line id="_x0000_s1060" style="position:absolute;left:0;text-align:left;z-index:251696128" from="4in,-.05pt" to="4in,62.95pt">
            <v:stroke endarrow="block"/>
          </v:line>
        </w:pict>
      </w:r>
      <w:r w:rsidRPr="00B415FA">
        <w:rPr>
          <w:rFonts w:ascii="Times New Roman" w:hAnsi="Times New Roman" w:cs="Times New Roman"/>
          <w:noProof/>
          <w:sz w:val="28"/>
          <w:szCs w:val="28"/>
        </w:rPr>
        <w:pict>
          <v:line id="_x0000_s1058" style="position:absolute;left:0;text-align:left;z-index:251694080" from="162pt,-.05pt" to="162pt,62.95pt">
            <v:stroke endarrow="block"/>
          </v:line>
        </w:pict>
      </w:r>
      <w:r w:rsidRPr="00B415FA">
        <w:rPr>
          <w:rFonts w:ascii="Times New Roman" w:hAnsi="Times New Roman" w:cs="Times New Roman"/>
          <w:noProof/>
          <w:sz w:val="28"/>
          <w:szCs w:val="28"/>
        </w:rPr>
        <w:pict>
          <v:line id="_x0000_s1063" style="position:absolute;left:0;text-align:left;z-index:251699200" from="42.1pt,1.25pt" to="42.1pt,64.25pt">
            <v:stroke endarrow="block"/>
          </v:line>
        </w:pict>
      </w:r>
    </w:p>
    <w:p w:rsidR="00CF18AD" w:rsidRPr="00B415FA" w:rsidRDefault="00CF18AD" w:rsidP="00CF18A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9F45ED" w:rsidP="00CF18AD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rect id="_x0000_s1062" style="position:absolute;left:0;text-align:left;margin-left:5in;margin-top:5.95pt;width:108pt;height:87.65pt;z-index:251698176">
            <v:textbox style="mso-next-textbox:#_x0000_s1062">
              <w:txbxContent>
                <w:p w:rsidR="00490E72" w:rsidRPr="006241E2" w:rsidRDefault="00490E72" w:rsidP="00CF18A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9F4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Франчайзи</w:t>
                  </w:r>
                  <w:proofErr w:type="spellEnd"/>
                  <w:r w:rsidRPr="009F4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(покупатель</w:t>
                  </w:r>
                  <w:r w:rsidRPr="006241E2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rect id="_x0000_s1061" style="position:absolute;left:0;text-align:left;margin-left:222.75pt;margin-top:5.95pt;width:119.25pt;height:96.65pt;z-index:251697152">
            <v:textbox style="mso-next-textbox:#_x0000_s1061">
              <w:txbxContent>
                <w:p w:rsidR="00490E72" w:rsidRPr="006241E2" w:rsidRDefault="00490E72" w:rsidP="00CF18A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FD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Франчайза</w:t>
                  </w:r>
                  <w:proofErr w:type="spellEnd"/>
                  <w:r w:rsidRPr="00FD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(наличие объекта </w:t>
                  </w:r>
                  <w:r w:rsidRPr="009F45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исключительных прав)</w:t>
                  </w:r>
                </w:p>
              </w:txbxContent>
            </v:textbox>
          </v:rect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rect id="_x0000_s1059" style="position:absolute;left:0;text-align:left;margin-left:117pt;margin-top:5.95pt;width:99pt;height:77.35pt;z-index:251695104">
            <v:textbox style="mso-next-textbox:#_x0000_s1059">
              <w:txbxContent>
                <w:p w:rsidR="00490E72" w:rsidRPr="00FD51B3" w:rsidRDefault="00490E72" w:rsidP="00CF18A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D51B3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Оператор</w:t>
                  </w:r>
                </w:p>
                <w:p w:rsidR="00490E72" w:rsidRPr="006241E2" w:rsidRDefault="00490E72" w:rsidP="00CF18AD">
                  <w:pPr>
                    <w:jc w:val="center"/>
                    <w:rPr>
                      <w:sz w:val="32"/>
                      <w:szCs w:val="32"/>
                    </w:rPr>
                  </w:pPr>
                  <w:r w:rsidRPr="00FD51B3">
                    <w:rPr>
                      <w:rFonts w:ascii="Times New Roman" w:hAnsi="Times New Roman" w:cs="Times New Roman"/>
                      <w:sz w:val="32"/>
                      <w:szCs w:val="32"/>
                    </w:rPr>
                    <w:t>(мелкая компания</w:t>
                  </w:r>
                  <w:r w:rsidRPr="006241E2">
                    <w:rPr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 w:rsidRPr="00B415FA">
        <w:rPr>
          <w:rFonts w:ascii="Times New Roman" w:hAnsi="Times New Roman" w:cs="Times New Roman"/>
          <w:bCs/>
          <w:noProof/>
          <w:sz w:val="28"/>
          <w:szCs w:val="28"/>
        </w:rPr>
        <w:pict>
          <v:rect id="_x0000_s1057" style="position:absolute;left:0;text-align:left;margin-left:-9pt;margin-top:5.95pt;width:108pt;height:77.35pt;z-index:251693056">
            <v:textbox style="mso-next-textbox:#_x0000_s1057">
              <w:txbxContent>
                <w:p w:rsidR="00490E72" w:rsidRPr="00FD51B3" w:rsidRDefault="00490E72" w:rsidP="00CF18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D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Франчайзер</w:t>
                  </w:r>
                  <w:proofErr w:type="spellEnd"/>
                </w:p>
                <w:p w:rsidR="00490E72" w:rsidRPr="00FD51B3" w:rsidRDefault="00490E72" w:rsidP="00CF18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(головная компания)</w:t>
                  </w:r>
                </w:p>
              </w:txbxContent>
            </v:textbox>
          </v:rect>
        </w:pict>
      </w:r>
    </w:p>
    <w:p w:rsidR="00CF18AD" w:rsidRPr="00B415FA" w:rsidRDefault="00CF18AD" w:rsidP="00CF18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9F45ED"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  <w:sectPr w:rsidR="00CF18AD" w:rsidRPr="00B415FA" w:rsidSect="00490E72">
          <w:type w:val="continuous"/>
          <w:pgSz w:w="11906" w:h="16838"/>
          <w:pgMar w:top="1134" w:right="1134" w:bottom="1134" w:left="1701" w:header="720" w:footer="720" w:gutter="0"/>
          <w:cols w:space="720" w:equalWidth="0">
            <w:col w:w="9071" w:space="708"/>
          </w:cols>
          <w:docGrid w:linePitch="360"/>
        </w:sectPr>
      </w:pPr>
    </w:p>
    <w:p w:rsidR="00CF18AD" w:rsidRPr="00B415FA" w:rsidRDefault="00CF18AD" w:rsidP="00CF18AD"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  <w:sectPr w:rsidR="00CF18AD" w:rsidRPr="00B415FA" w:rsidSect="00490E72">
          <w:type w:val="continuous"/>
          <w:pgSz w:w="11906" w:h="16838"/>
          <w:pgMar w:top="1134" w:right="1134" w:bottom="1134" w:left="1701" w:header="720" w:footer="720" w:gutter="0"/>
          <w:cols w:space="720" w:equalWidth="0">
            <w:col w:w="9071" w:space="708"/>
          </w:cols>
          <w:docGrid w:linePitch="360"/>
        </w:sectPr>
      </w:pPr>
    </w:p>
    <w:p w:rsidR="00CF18AD" w:rsidRPr="00B415FA" w:rsidRDefault="00CF18AD" w:rsidP="009F45ED">
      <w:pPr>
        <w:tabs>
          <w:tab w:val="left" w:pos="316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lastRenderedPageBreak/>
        <w:t>ВОПРОСЫ К КРОСВОРДУ</w:t>
      </w:r>
    </w:p>
    <w:p w:rsidR="00CF18AD" w:rsidRPr="00B415FA" w:rsidRDefault="00CF18AD" w:rsidP="00CF18AD">
      <w:pPr>
        <w:tabs>
          <w:tab w:val="left" w:pos="316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5FA">
        <w:rPr>
          <w:rFonts w:ascii="Times New Roman" w:hAnsi="Times New Roman" w:cs="Times New Roman"/>
          <w:bCs/>
          <w:sz w:val="28"/>
          <w:szCs w:val="28"/>
        </w:rPr>
        <w:t>По горизонтали:</w:t>
      </w:r>
    </w:p>
    <w:p w:rsidR="00CF18AD" w:rsidRPr="00B415FA" w:rsidRDefault="00CF18AD" w:rsidP="00AC5BEC">
      <w:pPr>
        <w:numPr>
          <w:ilvl w:val="0"/>
          <w:numId w:val="47"/>
        </w:numPr>
        <w:tabs>
          <w:tab w:val="clear" w:pos="786"/>
          <w:tab w:val="num" w:pos="0"/>
          <w:tab w:val="left" w:pos="316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Один из видов  сферы финансовых отношений, </w:t>
      </w:r>
      <w:proofErr w:type="gramStart"/>
      <w:r w:rsidRPr="00B415FA">
        <w:rPr>
          <w:rFonts w:ascii="Times New Roman" w:hAnsi="Times New Roman" w:cs="Times New Roman"/>
          <w:iCs/>
          <w:sz w:val="28"/>
          <w:szCs w:val="28"/>
        </w:rPr>
        <w:t>заключающаяся</w:t>
      </w:r>
      <w:proofErr w:type="gram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в  разновидности </w:t>
      </w:r>
      <w:proofErr w:type="spellStart"/>
      <w:r w:rsidRPr="00B415FA">
        <w:rPr>
          <w:rFonts w:ascii="Times New Roman" w:hAnsi="Times New Roman" w:cs="Times New Roman"/>
          <w:iCs/>
          <w:sz w:val="28"/>
          <w:szCs w:val="28"/>
        </w:rPr>
        <w:t>торгово-комисионной</w:t>
      </w:r>
      <w:proofErr w:type="spell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операции, сочетающиеся с кредитованием оборотного капитала через покупку компанией счетов клиента.</w:t>
      </w:r>
    </w:p>
    <w:p w:rsidR="00CF18AD" w:rsidRPr="00B415FA" w:rsidRDefault="00CF18AD" w:rsidP="00AC5BEC">
      <w:pPr>
        <w:numPr>
          <w:ilvl w:val="0"/>
          <w:numId w:val="47"/>
        </w:numPr>
        <w:tabs>
          <w:tab w:val="clear" w:pos="786"/>
          <w:tab w:val="num" w:pos="0"/>
          <w:tab w:val="left" w:pos="750"/>
        </w:tabs>
        <w:spacing w:after="0" w:line="240" w:lineRule="auto"/>
        <w:ind w:left="0" w:firstLine="426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Особый вид аренды, арендных                                                     отношений (объектом аренды выступает оборудование).</w:t>
      </w:r>
    </w:p>
    <w:p w:rsidR="00CF18AD" w:rsidRPr="00B415FA" w:rsidRDefault="00CF18AD" w:rsidP="00AC5BEC">
      <w:pPr>
        <w:numPr>
          <w:ilvl w:val="0"/>
          <w:numId w:val="47"/>
        </w:numPr>
        <w:tabs>
          <w:tab w:val="clear" w:pos="786"/>
          <w:tab w:val="num" w:pos="0"/>
          <w:tab w:val="left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Функция лизинга, которая заключается в  освобождение </w:t>
      </w:r>
      <w:proofErr w:type="spellStart"/>
      <w:r w:rsidRPr="00B415FA">
        <w:rPr>
          <w:rFonts w:ascii="Times New Roman" w:hAnsi="Times New Roman" w:cs="Times New Roman"/>
          <w:iCs/>
          <w:sz w:val="28"/>
          <w:szCs w:val="28"/>
        </w:rPr>
        <w:t>товаропроизводства</w:t>
      </w:r>
      <w:proofErr w:type="spell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от единовременной оплаты полной стоимости необходимых сре</w:t>
      </w:r>
      <w:proofErr w:type="gramStart"/>
      <w:r w:rsidRPr="00B415FA">
        <w:rPr>
          <w:rFonts w:ascii="Times New Roman" w:hAnsi="Times New Roman" w:cs="Times New Roman"/>
          <w:iCs/>
          <w:sz w:val="28"/>
          <w:szCs w:val="28"/>
        </w:rPr>
        <w:t>дств пр</w:t>
      </w:r>
      <w:proofErr w:type="gramEnd"/>
      <w:r w:rsidRPr="00B415FA">
        <w:rPr>
          <w:rFonts w:ascii="Times New Roman" w:hAnsi="Times New Roman" w:cs="Times New Roman"/>
          <w:iCs/>
          <w:sz w:val="28"/>
          <w:szCs w:val="28"/>
        </w:rPr>
        <w:t>оизводства;</w:t>
      </w:r>
    </w:p>
    <w:p w:rsidR="00CF18AD" w:rsidRPr="00B415FA" w:rsidRDefault="00CF18AD" w:rsidP="00AC5BEC">
      <w:pPr>
        <w:numPr>
          <w:ilvl w:val="0"/>
          <w:numId w:val="47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Широко распространенная в мире форма партнерских связей и делового сотрудничества;</w:t>
      </w:r>
    </w:p>
    <w:p w:rsidR="00CF18AD" w:rsidRPr="00B415FA" w:rsidRDefault="00CF18AD" w:rsidP="00AC5BEC">
      <w:pPr>
        <w:numPr>
          <w:ilvl w:val="0"/>
          <w:numId w:val="47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Что в переводе с французского обозначает «</w:t>
      </w:r>
      <w:proofErr w:type="spellStart"/>
      <w:r w:rsidRPr="00B415FA">
        <w:rPr>
          <w:rFonts w:ascii="Times New Roman" w:hAnsi="Times New Roman" w:cs="Times New Roman"/>
          <w:iCs/>
          <w:sz w:val="28"/>
          <w:szCs w:val="28"/>
        </w:rPr>
        <w:t>Франчайзинг</w:t>
      </w:r>
      <w:proofErr w:type="spellEnd"/>
      <w:r w:rsidRPr="00B415FA">
        <w:rPr>
          <w:rFonts w:ascii="Times New Roman" w:hAnsi="Times New Roman" w:cs="Times New Roman"/>
          <w:iCs/>
          <w:sz w:val="28"/>
          <w:szCs w:val="28"/>
        </w:rPr>
        <w:t>».</w:t>
      </w:r>
    </w:p>
    <w:p w:rsidR="00CF18AD" w:rsidRPr="00B415FA" w:rsidRDefault="00CF18AD" w:rsidP="00CF18AD">
      <w:pPr>
        <w:tabs>
          <w:tab w:val="left" w:pos="720"/>
        </w:tabs>
        <w:ind w:firstLine="30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18AD" w:rsidRPr="00B415FA" w:rsidRDefault="00CF18AD" w:rsidP="00CF18AD">
      <w:pPr>
        <w:tabs>
          <w:tab w:val="left" w:pos="72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15FA">
        <w:rPr>
          <w:rFonts w:ascii="Times New Roman" w:hAnsi="Times New Roman" w:cs="Times New Roman"/>
          <w:bCs/>
          <w:iCs/>
          <w:sz w:val="28"/>
          <w:szCs w:val="28"/>
        </w:rPr>
        <w:t>По вертикали:</w:t>
      </w:r>
    </w:p>
    <w:p w:rsidR="00CF18AD" w:rsidRPr="00B415FA" w:rsidRDefault="00CF18AD" w:rsidP="00AC5BEC">
      <w:pPr>
        <w:numPr>
          <w:ilvl w:val="0"/>
          <w:numId w:val="46"/>
        </w:numPr>
        <w:spacing w:after="0" w:line="240" w:lineRule="auto"/>
        <w:ind w:left="0" w:firstLine="360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Вложение средств в экономику, обеспечивающие смену поколений техники и технологии.</w:t>
      </w:r>
    </w:p>
    <w:p w:rsidR="00CF18AD" w:rsidRPr="00B415FA" w:rsidRDefault="00CF18AD" w:rsidP="00AC5BEC">
      <w:pPr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Один из видов сферы товарообмена, где в осуществлении бартерной операции могут принимать участие не 2, а 3 и более сторон.</w:t>
      </w:r>
    </w:p>
    <w:p w:rsidR="00CF18AD" w:rsidRPr="00B415FA" w:rsidRDefault="00CF18AD" w:rsidP="00AC5BEC">
      <w:pPr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Договорная форма взаимоотношений предпринимателя с государством или муниципальным органом власти об аренде хозяйственных субъектов.</w:t>
      </w:r>
    </w:p>
    <w:p w:rsidR="00CF18AD" w:rsidRPr="00B415FA" w:rsidRDefault="00CF18AD" w:rsidP="00AC5BEC">
      <w:pPr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Вид деятельности </w:t>
      </w:r>
      <w:proofErr w:type="gramStart"/>
      <w:r w:rsidRPr="00B415FA">
        <w:rPr>
          <w:rFonts w:ascii="Times New Roman" w:hAnsi="Times New Roman" w:cs="Times New Roman"/>
          <w:iCs/>
          <w:sz w:val="28"/>
          <w:szCs w:val="28"/>
        </w:rPr>
        <w:t>осуществляемая</w:t>
      </w:r>
      <w:proofErr w:type="gramEnd"/>
      <w:r w:rsidRPr="00B415FA">
        <w:rPr>
          <w:rFonts w:ascii="Times New Roman" w:hAnsi="Times New Roman" w:cs="Times New Roman"/>
          <w:iCs/>
          <w:sz w:val="28"/>
          <w:szCs w:val="28"/>
        </w:rPr>
        <w:t xml:space="preserve"> частными лицами, организациями, предприятиями по извлечению природных благ, производству или приобретению, или продаже товаров в обмен на другие товары, услуги деньги к взаимной выгоде заинтересованных лиц.</w:t>
      </w:r>
    </w:p>
    <w:p w:rsidR="00CF18AD" w:rsidRPr="00B415FA" w:rsidRDefault="00CF18AD" w:rsidP="00AC5BEC">
      <w:pPr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 xml:space="preserve">Покупатель с точки зрения </w:t>
      </w:r>
      <w:proofErr w:type="spellStart"/>
      <w:r w:rsidRPr="00B415FA">
        <w:rPr>
          <w:rFonts w:ascii="Times New Roman" w:hAnsi="Times New Roman" w:cs="Times New Roman"/>
          <w:iCs/>
          <w:sz w:val="28"/>
          <w:szCs w:val="28"/>
        </w:rPr>
        <w:t>франчайзинга</w:t>
      </w:r>
      <w:proofErr w:type="spellEnd"/>
      <w:r w:rsidRPr="00B415FA">
        <w:rPr>
          <w:rFonts w:ascii="Times New Roman" w:hAnsi="Times New Roman" w:cs="Times New Roman"/>
          <w:iCs/>
          <w:sz w:val="28"/>
          <w:szCs w:val="28"/>
        </w:rPr>
        <w:t>.</w:t>
      </w:r>
    </w:p>
    <w:p w:rsidR="00CF18AD" w:rsidRPr="00B415FA" w:rsidRDefault="00CF18AD" w:rsidP="00CF18AD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18AD" w:rsidRPr="00B415FA" w:rsidRDefault="00CF18AD" w:rsidP="00CF18AD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18AD" w:rsidRPr="00B415FA" w:rsidRDefault="00490E72" w:rsidP="00CF18AD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415FA">
        <w:rPr>
          <w:rFonts w:ascii="Times New Roman" w:hAnsi="Times New Roman" w:cs="Times New Roman"/>
          <w:iCs/>
          <w:sz w:val="28"/>
          <w:szCs w:val="28"/>
        </w:rPr>
        <w:t>ТЕМА: ИНФОРМАЦИОННОЕ ОБЕСПЕЧЕНИЕ КОММЕРЧЕСКОЙ ДЕЯТЕЛЬНОСТИ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Почему информация является стратегическим преимуществом фирмы?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1.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3.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4.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Информация – систематизированные данные.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ИНФОРМАЦИЯ – сведения о лицах, предметах, событиях, явлениях и процесса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ФЗ «Об информации, информатизации и защите информации»)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ИНФОРМАЦИОННЫЕ РЕСУРСЫ – объекты собственности граждан, организаций, объединений, государств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ФЗ «Об информации, информатизации и защите информации»)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КОММЕРЧЕСКАЯ ИНФОРМАЦИЯ – сведения о сложившейся ситуации на рынке различных товаров и услуг.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НАЗНАЧЕНИЕ КОММЕРЧЕСКОЙ ИНФОРМАЦИИ</w:t>
      </w:r>
    </w:p>
    <w:p w:rsidR="00490E72" w:rsidRPr="00B415FA" w:rsidRDefault="00490E72" w:rsidP="00490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- проводить анализ коммерческой деятельности предприятия;</w:t>
      </w:r>
    </w:p>
    <w:p w:rsidR="00490E72" w:rsidRPr="00B415FA" w:rsidRDefault="00490E72" w:rsidP="00490E7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- планировать и контролировать результаты коммерческой деятельности.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НОМЕНКЛАТУРА ИСТОЧНИКОВ ИНФОРМАЦИИ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I.Научно-техническая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литература широкого распространения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1.Книги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а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аучная литература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б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ехническая литература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роизводственно-техническая литература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 xml:space="preserve">        г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правочная литература (энциклопедии,     справочники, словари)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2.Журналы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а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аучные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б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аучно-технические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в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роизводственно-технические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II.Информация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по НИР и ОКР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1.Сигнальная, опережающая (по материалам регистрации работ)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Реферативная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(по результатам исполнения работ)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3.Отчётная научно-техническая документация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III.Информация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о передовом производственно- техническом и экономическом опыте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1.Техническая документация по внедрению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2.Инструктивн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нормативная документация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3.Организационн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распорядительная документация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4.Описание рационализаторских предложений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IV.Патентная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информация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1.Патентная библиография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2.Патентные формулы, рефераты патентных описаний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3.Патентные описания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V.Информация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по нормативн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технической документации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1.Библиография стандартов, указатели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2.Стандарты (ГОСТ, ОСТ, РСТ, РТУ, СТП, ТУ)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VI.Информация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об изделиях промышленности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1.Номенклатурные перечни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2.Прейскуранты, ценники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3.Проспекты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 xml:space="preserve">    4.Каталоги промышленных изделий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VII.Информация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по материалам иностранной научно- технической литературы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1.Сигнальная, библиографическая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2.Рефератная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3.Фактографическая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4.Обзорная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5.Книги и статьи из иностранных журналов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6.Переводы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VIII.Депонированные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рукописи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1.Рукописи, переданные на хранение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2.Рефераты рукописей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IX.Информация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по материалам научно-технической пропаганды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1.По материалам научно-технических конгрессов, съездов, конференций, симпозиумов и семинаров (тезисы, тексты докладов и выступлений)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2.По материалам выставок (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пристенная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литература, отчёты о выставках, обзоры)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X.Информация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массовыми средствами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1.Оперативная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киноинформация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(аннотация, кинофильмы)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2.Информация по телевидению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3.Информация по радиовещанию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XI.Сводная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научно-техническая информация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1.Аннотированная (текущая, ретроспективная)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2.Библиографическая (текущая, ретроспективная)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3.Реферативная (текущая, ретроспективная)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4.Фактографическая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ИСТОЧНИКИ КОММЕРЧЕСКОЙ ИНФОРМАЦИИ</w:t>
      </w:r>
    </w:p>
    <w:p w:rsidR="00490E72" w:rsidRPr="00B415FA" w:rsidRDefault="00490E72" w:rsidP="00490E7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ind w:left="72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1.ПЕРВИЧНАЯ ИНФОРМАЦИЯ </w:t>
      </w:r>
    </w:p>
    <w:p w:rsidR="00490E72" w:rsidRPr="00B415FA" w:rsidRDefault="00490E72" w:rsidP="00AC5BE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маркетинговые исследования по товарам</w:t>
      </w:r>
    </w:p>
    <w:p w:rsidR="00490E72" w:rsidRPr="00B415FA" w:rsidRDefault="00490E72" w:rsidP="00490E7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2.ВТОРИЧНАЯ ИНФОРМАЦИЯ </w:t>
      </w:r>
    </w:p>
    <w:p w:rsidR="00490E72" w:rsidRPr="00B415FA" w:rsidRDefault="00490E72" w:rsidP="00490E72">
      <w:pPr>
        <w:ind w:left="126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- внутренние материалы фирмы</w:t>
      </w:r>
    </w:p>
    <w:p w:rsidR="00490E72" w:rsidRPr="00B415FA" w:rsidRDefault="00490E72" w:rsidP="00490E72">
      <w:pPr>
        <w:ind w:left="126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- данные внешней статистики</w:t>
      </w:r>
    </w:p>
    <w:p w:rsidR="00490E72" w:rsidRPr="00B415FA" w:rsidRDefault="00490E72" w:rsidP="00490E72">
      <w:pPr>
        <w:ind w:left="126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415FA">
        <w:rPr>
          <w:rFonts w:ascii="Times New Roman" w:hAnsi="Times New Roman" w:cs="Times New Roman"/>
          <w:sz w:val="28"/>
          <w:szCs w:val="28"/>
        </w:rPr>
        <w:t>покупка информации у специализированных фирм</w:t>
      </w:r>
    </w:p>
    <w:p w:rsidR="00490E72" w:rsidRPr="00B415FA" w:rsidRDefault="00490E72" w:rsidP="00490E72">
      <w:pPr>
        <w:ind w:left="1260"/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ДЛЯ ЧЕГО КОМПАНИЯМ НУЖНО СОЗДАВАТЬ ВНУТРЕННЮЮ БАЗУ ДАННЫХ? 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НАЗОВИТЕ НЕКОТОРЫЕ ТИПЫ ИНФОРМАЦИИ, КОТОРУЮ МОЖНО НАЙТИ В ЭТОЙ БАЗЕ, И ЕЁ ИСТОЧНИКИ: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1.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2.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3.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4.</w:t>
      </w:r>
    </w:p>
    <w:p w:rsidR="00490E72" w:rsidRPr="00B415FA" w:rsidRDefault="00490E72" w:rsidP="00490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СОЗДАНИЕ ВНУТРЕННЕЙ БАЗЫ ДАННЫХ</w:t>
      </w:r>
    </w:p>
    <w:p w:rsidR="00490E72" w:rsidRPr="00B415FA" w:rsidRDefault="00490E72" w:rsidP="00490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- коммерческая база данных часто содержит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информацию, полученную в результате анализа сбыта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либо обработке данных опросов и наблюдений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- внутренняя база данных может содержать чрезвычайно подробную информацию о характере покупательского спроса, предпочтениях клиентах и конъюнктурных изменениях</w:t>
      </w:r>
    </w:p>
    <w:p w:rsidR="00490E72" w:rsidRPr="00B415FA" w:rsidRDefault="00490E72" w:rsidP="00490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ВНУТРЕННЯЯ ИНФОРМАЦИЯ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сюда относятся годовые отчеты перед акционерами, результаты проверок продукции бухгалтерской отчетности.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ВНЕШНЯЯ ИНФОРМАЦИЯ</w:t>
      </w:r>
    </w:p>
    <w:p w:rsidR="00490E72" w:rsidRPr="00B415FA" w:rsidRDefault="00490E72" w:rsidP="00490E72">
      <w:pPr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законодательные и правовые акты, нормативная документация, данные торговых и промышленных ассоциаций, периодические издания по вопросам бизнеса в СМИ.</w:t>
      </w:r>
    </w:p>
    <w:p w:rsidR="00490E72" w:rsidRPr="00B415FA" w:rsidRDefault="00490E72" w:rsidP="00490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ОПРЕДЕЛИТЕ ПРЕИМУЩЕСТВА И НЕДОСТАТКИ ВТОРИЧНЫХ ДАННЫХ.</w:t>
      </w:r>
    </w:p>
    <w:p w:rsidR="00490E72" w:rsidRPr="00B415FA" w:rsidRDefault="00490E72" w:rsidP="00490E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5"/>
        <w:gridCol w:w="5028"/>
      </w:tblGrid>
      <w:tr w:rsidR="00490E72" w:rsidRPr="00B415FA" w:rsidTr="00490E72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4865" w:type="dxa"/>
          </w:tcPr>
          <w:p w:rsidR="00490E72" w:rsidRPr="00B415FA" w:rsidRDefault="00490E72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5028" w:type="dxa"/>
          </w:tcPr>
          <w:p w:rsidR="00490E72" w:rsidRPr="00B415FA" w:rsidRDefault="00490E72" w:rsidP="00490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490E72" w:rsidRPr="00B415FA" w:rsidTr="00262268">
        <w:tblPrEx>
          <w:tblCellMar>
            <w:top w:w="0" w:type="dxa"/>
            <w:bottom w:w="0" w:type="dxa"/>
          </w:tblCellMar>
        </w:tblPrEx>
        <w:trPr>
          <w:trHeight w:val="1813"/>
        </w:trPr>
        <w:tc>
          <w:tcPr>
            <w:tcW w:w="4865" w:type="dxa"/>
          </w:tcPr>
          <w:p w:rsidR="00490E72" w:rsidRPr="00B415FA" w:rsidRDefault="00262268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490E72" w:rsidRPr="00B415FA" w:rsidRDefault="00490E72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90E72" w:rsidRPr="00B415FA" w:rsidRDefault="00262268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8" w:type="dxa"/>
          </w:tcPr>
          <w:p w:rsidR="00490E72" w:rsidRPr="00B415FA" w:rsidRDefault="00262268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62268" w:rsidRPr="00B415FA" w:rsidRDefault="00262268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90E72" w:rsidRPr="00B415FA" w:rsidRDefault="00262268" w:rsidP="0049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490E72" w:rsidRPr="00B415FA" w:rsidRDefault="00490E72" w:rsidP="00490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E72" w:rsidRPr="00B415FA" w:rsidRDefault="00490E72" w:rsidP="00490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КАКИМ ОБРАЗОМ ВЫ МОЖЕТЕ ИСПОЛЬЗОВАТЬ ВТОРИЧНУЮ ИНФОРМАЦИЮ НА ВАШЕМ ПРЕДПРИЯТИИ?</w:t>
      </w:r>
    </w:p>
    <w:p w:rsidR="00490E72" w:rsidRPr="00B415FA" w:rsidRDefault="00490E72" w:rsidP="00490E72">
      <w:pPr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caps/>
          <w:sz w:val="28"/>
          <w:szCs w:val="28"/>
        </w:rPr>
        <w:t>характеристики канала передачи</w:t>
      </w:r>
    </w:p>
    <w:p w:rsidR="00490E72" w:rsidRPr="00B415FA" w:rsidRDefault="00490E72" w:rsidP="00AC5BEC">
      <w:pPr>
        <w:numPr>
          <w:ilvl w:val="0"/>
          <w:numId w:val="6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местоположение канала</w:t>
      </w:r>
    </w:p>
    <w:p w:rsidR="00490E72" w:rsidRPr="00B415FA" w:rsidRDefault="00490E72" w:rsidP="00AC5BEC">
      <w:pPr>
        <w:numPr>
          <w:ilvl w:val="0"/>
          <w:numId w:val="60"/>
        </w:numPr>
        <w:spacing w:after="0" w:line="240" w:lineRule="auto"/>
        <w:ind w:left="0" w:firstLine="851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форма передаваемой информации  (дискретная, непрерывная) в звеньях канала</w:t>
      </w:r>
    </w:p>
    <w:p w:rsidR="00490E72" w:rsidRPr="00B415FA" w:rsidRDefault="00490E72" w:rsidP="00AC5BEC">
      <w:pPr>
        <w:numPr>
          <w:ilvl w:val="0"/>
          <w:numId w:val="60"/>
        </w:numPr>
        <w:spacing w:after="0" w:line="240" w:lineRule="auto"/>
        <w:ind w:left="0" w:firstLine="851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структура  канала передачи</w:t>
      </w:r>
    </w:p>
    <w:p w:rsidR="00490E72" w:rsidRPr="00B415FA" w:rsidRDefault="00490E72" w:rsidP="00AC5BEC">
      <w:pPr>
        <w:numPr>
          <w:ilvl w:val="0"/>
          <w:numId w:val="60"/>
        </w:numPr>
        <w:spacing w:after="0" w:line="240" w:lineRule="auto"/>
        <w:ind w:left="0" w:firstLine="851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вид канала (телефонный, телевизионный,  телеграфный)</w:t>
      </w:r>
    </w:p>
    <w:p w:rsidR="00490E72" w:rsidRPr="00B415FA" w:rsidRDefault="00490E72" w:rsidP="00AC5BEC">
      <w:pPr>
        <w:numPr>
          <w:ilvl w:val="0"/>
          <w:numId w:val="60"/>
        </w:numPr>
        <w:spacing w:after="0" w:line="240" w:lineRule="auto"/>
        <w:ind w:left="0" w:firstLine="851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скорость передачи и объем передаваемой информации</w:t>
      </w:r>
    </w:p>
    <w:p w:rsidR="00490E72" w:rsidRPr="00B415FA" w:rsidRDefault="00490E72" w:rsidP="00AC5BEC">
      <w:pPr>
        <w:numPr>
          <w:ilvl w:val="0"/>
          <w:numId w:val="60"/>
        </w:numPr>
        <w:spacing w:after="0" w:line="240" w:lineRule="auto"/>
        <w:ind w:left="0" w:firstLine="851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способы преобразования информации в звеньях канала передачи информации</w:t>
      </w:r>
    </w:p>
    <w:p w:rsidR="00490E72" w:rsidRPr="00B415FA" w:rsidRDefault="00490E72" w:rsidP="00AC5BEC">
      <w:pPr>
        <w:numPr>
          <w:ilvl w:val="0"/>
          <w:numId w:val="60"/>
        </w:numPr>
        <w:spacing w:after="0" w:line="240" w:lineRule="auto"/>
        <w:ind w:left="0" w:firstLine="851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пропускная способность канала</w:t>
      </w:r>
    </w:p>
    <w:p w:rsidR="00490E72" w:rsidRPr="00B415FA" w:rsidRDefault="00490E72" w:rsidP="00AC5BEC">
      <w:pPr>
        <w:numPr>
          <w:ilvl w:val="0"/>
          <w:numId w:val="60"/>
        </w:numPr>
        <w:spacing w:after="0" w:line="240" w:lineRule="auto"/>
        <w:ind w:left="0" w:firstLine="851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емкость канала</w:t>
      </w:r>
    </w:p>
    <w:p w:rsidR="00490E72" w:rsidRPr="00B415FA" w:rsidRDefault="00490E72" w:rsidP="00490E72">
      <w:pPr>
        <w:ind w:left="851"/>
        <w:rPr>
          <w:rFonts w:ascii="Times New Roman" w:hAnsi="Times New Roman" w:cs="Times New Roman"/>
          <w:caps/>
          <w:sz w:val="28"/>
          <w:szCs w:val="28"/>
        </w:rPr>
      </w:pPr>
    </w:p>
    <w:p w:rsidR="00262268" w:rsidRPr="00B415FA" w:rsidRDefault="00262268" w:rsidP="00490E72">
      <w:pPr>
        <w:ind w:left="851"/>
        <w:rPr>
          <w:rFonts w:ascii="Times New Roman" w:hAnsi="Times New Roman" w:cs="Times New Roman"/>
          <w:caps/>
          <w:sz w:val="28"/>
          <w:szCs w:val="28"/>
        </w:rPr>
      </w:pPr>
    </w:p>
    <w:p w:rsidR="00262268" w:rsidRPr="00B415FA" w:rsidRDefault="00262268" w:rsidP="00490E72">
      <w:pPr>
        <w:ind w:left="851"/>
        <w:rPr>
          <w:rFonts w:ascii="Times New Roman" w:hAnsi="Times New Roman" w:cs="Times New Roman"/>
          <w:caps/>
          <w:sz w:val="28"/>
          <w:szCs w:val="28"/>
        </w:rPr>
      </w:pPr>
    </w:p>
    <w:p w:rsidR="00490E72" w:rsidRPr="00B415FA" w:rsidRDefault="00490E72" w:rsidP="00490E72">
      <w:pPr>
        <w:ind w:left="851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пРИЗНАКИ КЛАССИФИКАЦИИ </w:t>
      </w:r>
    </w:p>
    <w:p w:rsidR="00490E72" w:rsidRPr="00B415FA" w:rsidRDefault="00490E72" w:rsidP="00AC5BEC">
      <w:pPr>
        <w:numPr>
          <w:ilvl w:val="0"/>
          <w:numId w:val="6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caps/>
          <w:sz w:val="28"/>
          <w:szCs w:val="28"/>
        </w:rPr>
      </w:pPr>
      <w:proofErr w:type="gramStart"/>
      <w:r w:rsidRPr="00B415FA">
        <w:rPr>
          <w:rFonts w:ascii="Times New Roman" w:hAnsi="Times New Roman" w:cs="Times New Roman"/>
          <w:sz w:val="28"/>
          <w:szCs w:val="28"/>
        </w:rPr>
        <w:t>по виду сигнала и способу передачи: телефонные, телевизионные, телеграфные, телеметрические, радиосигналы, телеграфные, специальные</w:t>
      </w:r>
      <w:proofErr w:type="gramEnd"/>
    </w:p>
    <w:p w:rsidR="00490E72" w:rsidRPr="00B415FA" w:rsidRDefault="00490E72" w:rsidP="00AC5BEC">
      <w:pPr>
        <w:numPr>
          <w:ilvl w:val="0"/>
          <w:numId w:val="6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по исполнению: проводные, кабельные,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световодные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>, радио</w:t>
      </w:r>
    </w:p>
    <w:p w:rsidR="00490E72" w:rsidRPr="00B415FA" w:rsidRDefault="00490E72" w:rsidP="00AC5BEC">
      <w:pPr>
        <w:numPr>
          <w:ilvl w:val="0"/>
          <w:numId w:val="61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caps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по принципу действия: электромагнитные, оптические</w:t>
      </w:r>
      <w:r w:rsidRPr="00B415FA"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B415FA">
        <w:rPr>
          <w:rFonts w:ascii="Times New Roman" w:hAnsi="Times New Roman" w:cs="Times New Roman"/>
          <w:sz w:val="28"/>
          <w:szCs w:val="28"/>
        </w:rPr>
        <w:t>акустические.</w:t>
      </w:r>
    </w:p>
    <w:p w:rsidR="00490E72" w:rsidRPr="00B415FA" w:rsidRDefault="00490E72" w:rsidP="00490E72">
      <w:pPr>
        <w:rPr>
          <w:rFonts w:ascii="Times New Roman" w:hAnsi="Times New Roman" w:cs="Times New Roman"/>
          <w:caps/>
          <w:sz w:val="28"/>
          <w:szCs w:val="28"/>
        </w:rPr>
      </w:pPr>
    </w:p>
    <w:p w:rsidR="00B415FA" w:rsidRPr="008412D4" w:rsidRDefault="00262268" w:rsidP="00B415FA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412D4">
        <w:rPr>
          <w:rFonts w:ascii="Times New Roman" w:hAnsi="Times New Roman" w:cs="Times New Roman"/>
          <w:b/>
          <w:caps/>
          <w:sz w:val="28"/>
          <w:szCs w:val="28"/>
        </w:rPr>
        <w:t>Тема: опт в системе товароснабжения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Оптовая торговля – деятельность по продаже товаров тем, кто приобретает их с целью перепродажи или профессионального использования, т.е.</w:t>
      </w:r>
    </w:p>
    <w:p w:rsidR="00B415FA" w:rsidRPr="00B415FA" w:rsidRDefault="00B415FA" w:rsidP="00AC5BEC">
      <w:pPr>
        <w:numPr>
          <w:ilvl w:val="0"/>
          <w:numId w:val="6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Последующим продавцам (розничным торговцам или другим оптовым торговцам, следующим в торговой цепи)</w:t>
      </w:r>
    </w:p>
    <w:p w:rsidR="00B415FA" w:rsidRPr="00B415FA" w:rsidRDefault="00B415FA" w:rsidP="00AC5BEC">
      <w:pPr>
        <w:numPr>
          <w:ilvl w:val="0"/>
          <w:numId w:val="6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Для производственного использования на промышленном или ремесленном предприятии.</w:t>
      </w:r>
    </w:p>
    <w:p w:rsidR="00B415FA" w:rsidRDefault="00B415FA" w:rsidP="00AC5BEC">
      <w:pPr>
        <w:numPr>
          <w:ilvl w:val="0"/>
          <w:numId w:val="6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Крупному потребителю, например, акции экономической помощи другим странам или регионам, пострадавшим от стихийных бедствий.</w:t>
      </w:r>
    </w:p>
    <w:p w:rsidR="008412D4" w:rsidRPr="008412D4" w:rsidRDefault="008412D4" w:rsidP="008412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Оптовая торговля – одна из важнейших элементов сферы обращения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имеет огромное влияние на организацию и функционирование всей системы товароснабжения.</w:t>
      </w:r>
    </w:p>
    <w:p w:rsidR="00B415FA" w:rsidRPr="00B415FA" w:rsidRDefault="00B415FA" w:rsidP="00AC5BEC">
      <w:pPr>
        <w:numPr>
          <w:ilvl w:val="0"/>
          <w:numId w:val="6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Является лишь начальной стадией торговли товарами народного потребления, осуществляющей первоначальный сбыт товаров на производство и организацию рационального их продвижения до розничных предприятий.</w:t>
      </w:r>
    </w:p>
    <w:p w:rsidR="00B415FA" w:rsidRPr="00B415FA" w:rsidRDefault="00B415FA" w:rsidP="00AC5BEC">
      <w:pPr>
        <w:numPr>
          <w:ilvl w:val="0"/>
          <w:numId w:val="6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Оптовая торговля  определяет наиболее рациональные пути и звенья движения товаров от мест производства к местам потребления.</w:t>
      </w:r>
    </w:p>
    <w:p w:rsidR="00B415FA" w:rsidRPr="00B415FA" w:rsidRDefault="00B415FA" w:rsidP="00AC5BEC">
      <w:pPr>
        <w:numPr>
          <w:ilvl w:val="0"/>
          <w:numId w:val="6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Правильный выбор путей движения товаров обеспечивает сохранность количества и качества  товаров, ускоряет товарооборот, повышает рентабельность торговли.</w:t>
      </w:r>
    </w:p>
    <w:p w:rsidR="00B415FA" w:rsidRPr="00B415FA" w:rsidRDefault="00B415FA" w:rsidP="00AC5BEC">
      <w:pPr>
        <w:numPr>
          <w:ilvl w:val="0"/>
          <w:numId w:val="6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Опт – важное звено, обеспечивающее необходимую интенсивность и ускорения товародвижения.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ЦЕЛИ ОПТОВОЙ ТОРГОВЛИ</w:t>
      </w:r>
    </w:p>
    <w:p w:rsidR="00B415FA" w:rsidRPr="00B415FA" w:rsidRDefault="00B415FA" w:rsidP="00AC5BEC">
      <w:pPr>
        <w:numPr>
          <w:ilvl w:val="0"/>
          <w:numId w:val="6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Создание развитой структуры каналов товародвижения.</w:t>
      </w:r>
    </w:p>
    <w:p w:rsidR="00B415FA" w:rsidRPr="00B415FA" w:rsidRDefault="00B415FA" w:rsidP="00AC5BEC">
      <w:pPr>
        <w:numPr>
          <w:ilvl w:val="0"/>
          <w:numId w:val="6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Поддержание должной интенсивности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товаропотоков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>.</w:t>
      </w:r>
    </w:p>
    <w:p w:rsidR="00B415FA" w:rsidRPr="00B415FA" w:rsidRDefault="00B415FA" w:rsidP="00AC5BEC">
      <w:pPr>
        <w:numPr>
          <w:ilvl w:val="0"/>
          <w:numId w:val="6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Формирование резервных источников финансового обеспечения процесса товародвижения.</w:t>
      </w:r>
    </w:p>
    <w:p w:rsidR="00B415FA" w:rsidRPr="00B415FA" w:rsidRDefault="00B415FA" w:rsidP="00AC5BEC">
      <w:pPr>
        <w:numPr>
          <w:ilvl w:val="0"/>
          <w:numId w:val="6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Обеспечение экономии совокупных издержек обращения. В условиях рыночного хозяйствования изменились и функции оптовой торговли. С одной стороны – усложнились, с другой – персонифицировались.</w:t>
      </w:r>
    </w:p>
    <w:p w:rsidR="00B415FA" w:rsidRPr="00B415FA" w:rsidRDefault="00B415FA" w:rsidP="00AC5BEC">
      <w:pPr>
        <w:numPr>
          <w:ilvl w:val="0"/>
          <w:numId w:val="67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Предприятия оптовой торговли должны специализироваться на коммерческом посредничестве в установлении хозяйственных связей  между предприятиями  производителями товаров и розничными торговыми предприятиями или другими оптовыми покупателями, а также на закупе и продаже товаров со складов и оказание сопутствующих услуг.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ФУНКЦИИ ОПТОВОЙ ТОРГОВЛИ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макроуровне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оптовая торговля выполняет следующие функции:</w:t>
      </w:r>
    </w:p>
    <w:p w:rsidR="00B415FA" w:rsidRPr="00B415FA" w:rsidRDefault="00B415FA" w:rsidP="00AC5BEC">
      <w:pPr>
        <w:numPr>
          <w:ilvl w:val="0"/>
          <w:numId w:val="6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5FA">
        <w:rPr>
          <w:rFonts w:ascii="Times New Roman" w:hAnsi="Times New Roman" w:cs="Times New Roman"/>
          <w:sz w:val="28"/>
          <w:szCs w:val="28"/>
          <w:u w:val="single"/>
        </w:rPr>
        <w:t>Интегрирующая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(по обеспечению взаимосвязи между партнёрами по поставщикам продукции, по нахождению каналов сбыта)</w:t>
      </w:r>
    </w:p>
    <w:p w:rsidR="00B415FA" w:rsidRPr="00B415FA" w:rsidRDefault="00B415FA" w:rsidP="00AC5BEC">
      <w:pPr>
        <w:numPr>
          <w:ilvl w:val="0"/>
          <w:numId w:val="6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5FA">
        <w:rPr>
          <w:rFonts w:ascii="Times New Roman" w:hAnsi="Times New Roman" w:cs="Times New Roman"/>
          <w:sz w:val="28"/>
          <w:szCs w:val="28"/>
          <w:u w:val="single"/>
        </w:rPr>
        <w:t>Оценочная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(по определению уровня общественно необходимых затрат труда через ценообразование).</w:t>
      </w:r>
    </w:p>
    <w:p w:rsidR="00B415FA" w:rsidRPr="00B415FA" w:rsidRDefault="00B415FA" w:rsidP="00AC5BEC">
      <w:pPr>
        <w:numPr>
          <w:ilvl w:val="0"/>
          <w:numId w:val="6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  <w:u w:val="single"/>
        </w:rPr>
        <w:t>Организующая и регулирующая</w:t>
      </w:r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по обеспечению рационального построения и гармонического функционирования экономическим систем с помощью импульсов, стимулирующих структурные изменения).</w:t>
      </w:r>
    </w:p>
    <w:p w:rsidR="00B415FA" w:rsidRPr="00B415FA" w:rsidRDefault="00B415FA" w:rsidP="00B415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Макроэкономические функции оптовой торговли трансформируются на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микроуровне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в разнообразные функции оптовых торговых предприятий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415FA" w:rsidRPr="00B415FA" w:rsidRDefault="00B415FA" w:rsidP="00AC5BEC">
      <w:pPr>
        <w:numPr>
          <w:ilvl w:val="0"/>
          <w:numId w:val="6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Экономическая интеграция территории и преодоление пространственного разрыва.</w:t>
      </w:r>
    </w:p>
    <w:p w:rsidR="00B415FA" w:rsidRPr="00B415FA" w:rsidRDefault="00B415FA" w:rsidP="00AC5BEC">
      <w:pPr>
        <w:numPr>
          <w:ilvl w:val="0"/>
          <w:numId w:val="6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Преобразование производственного ассортимента в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торговый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.</w:t>
      </w:r>
    </w:p>
    <w:p w:rsidR="00B415FA" w:rsidRPr="00B415FA" w:rsidRDefault="00B415FA" w:rsidP="00AC5BEC">
      <w:pPr>
        <w:numPr>
          <w:ilvl w:val="0"/>
          <w:numId w:val="6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Формирование товарных запасов.</w:t>
      </w:r>
    </w:p>
    <w:p w:rsidR="00B415FA" w:rsidRPr="00B415FA" w:rsidRDefault="00B415FA" w:rsidP="00AC5BEC">
      <w:pPr>
        <w:numPr>
          <w:ilvl w:val="0"/>
          <w:numId w:val="6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Сглаживание цен, хранение, доработка, доведение товаров до требуемого качества.</w:t>
      </w:r>
    </w:p>
    <w:p w:rsidR="00B415FA" w:rsidRPr="00B415FA" w:rsidRDefault="00B415FA" w:rsidP="00AC5BEC">
      <w:pPr>
        <w:numPr>
          <w:ilvl w:val="0"/>
          <w:numId w:val="6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Фасование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, упаковка, кредитование, маркирование, исследование рынка и организация рекламных компаний.  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Развитие рыночных отношений способствует возникновению новых элементов в деятельности оптовых предприятий:</w:t>
      </w:r>
    </w:p>
    <w:p w:rsidR="00B415FA" w:rsidRPr="00B415FA" w:rsidRDefault="00B415FA" w:rsidP="00AC5BEC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Услуги по управлению.</w:t>
      </w:r>
    </w:p>
    <w:p w:rsidR="00B415FA" w:rsidRPr="00B415FA" w:rsidRDefault="00B415FA" w:rsidP="00AC5BEC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Консультации по использованию товаров</w:t>
      </w:r>
    </w:p>
    <w:p w:rsidR="00B415FA" w:rsidRPr="00B415FA" w:rsidRDefault="00B415FA" w:rsidP="00AC5BEC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Гарантийное обслуживание.</w:t>
      </w:r>
    </w:p>
    <w:p w:rsidR="00B415FA" w:rsidRPr="00B415FA" w:rsidRDefault="00B415FA" w:rsidP="00B415F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Оптовые предприятия обеспечивают значительную экономию издержек обращения, т.к. розничные предприятия освобождаются от закупок товаров у множества производителей:</w:t>
      </w:r>
    </w:p>
    <w:p w:rsidR="00B415FA" w:rsidRPr="00B415FA" w:rsidRDefault="00B415FA" w:rsidP="00AC5BE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Снижаются материальные затраты, связанные с хранением, формированием ассортимента товаров и их доставкой.</w:t>
      </w:r>
    </w:p>
    <w:p w:rsidR="00B415FA" w:rsidRPr="00B415FA" w:rsidRDefault="00B415FA" w:rsidP="00AC5BE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Хранение товаров в оптовой торговле обходиться значительно дешевле, чем их размещение в розничной сети.</w:t>
      </w:r>
    </w:p>
    <w:p w:rsidR="00B415FA" w:rsidRPr="00B415FA" w:rsidRDefault="00B415FA" w:rsidP="00AC5BEC">
      <w:pPr>
        <w:numPr>
          <w:ilvl w:val="0"/>
          <w:numId w:val="7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Особенно большое значение имеет оптовыми предприятиями товаров, производство и спрос на которые носит сезонный характер.</w:t>
      </w:r>
    </w:p>
    <w:p w:rsidR="00B415FA" w:rsidRPr="00B415FA" w:rsidRDefault="00B415FA" w:rsidP="008412D4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Именно оптовые предприятия, используя своё положение на пересечении информационных потоков, способны обеспечить сбор, накопление и обработку коммерческой информации, а обобщив и проанализировав её, передать поставщику или покупателю.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Информация включает следующие элементы:</w:t>
      </w:r>
    </w:p>
    <w:p w:rsidR="00B415FA" w:rsidRPr="00B415FA" w:rsidRDefault="00B415FA" w:rsidP="00AC5BEC">
      <w:pPr>
        <w:numPr>
          <w:ilvl w:val="0"/>
          <w:numId w:val="72"/>
        </w:numPr>
        <w:tabs>
          <w:tab w:val="clear" w:pos="180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Определение ёмкости рынка</w:t>
      </w:r>
    </w:p>
    <w:p w:rsidR="00B415FA" w:rsidRPr="00B415FA" w:rsidRDefault="00B415FA" w:rsidP="00AC5BEC">
      <w:pPr>
        <w:numPr>
          <w:ilvl w:val="0"/>
          <w:numId w:val="72"/>
        </w:numPr>
        <w:tabs>
          <w:tab w:val="clear" w:pos="180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Характеристика рыночной ситуации</w:t>
      </w:r>
    </w:p>
    <w:p w:rsidR="00B415FA" w:rsidRPr="00B415FA" w:rsidRDefault="00B415FA" w:rsidP="00AC5BEC">
      <w:pPr>
        <w:numPr>
          <w:ilvl w:val="0"/>
          <w:numId w:val="72"/>
        </w:numPr>
        <w:tabs>
          <w:tab w:val="clear" w:pos="180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Изучение возможности выхода на внешний рынок</w:t>
      </w:r>
    </w:p>
    <w:p w:rsidR="00B415FA" w:rsidRPr="00B415FA" w:rsidRDefault="00B415FA" w:rsidP="00AC5BEC">
      <w:pPr>
        <w:numPr>
          <w:ilvl w:val="0"/>
          <w:numId w:val="72"/>
        </w:numPr>
        <w:tabs>
          <w:tab w:val="clear" w:pos="180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Определение текущих и перспективных потребностей покупателей</w:t>
      </w:r>
    </w:p>
    <w:p w:rsidR="00B415FA" w:rsidRPr="00B415FA" w:rsidRDefault="00B415FA" w:rsidP="00AC5BEC">
      <w:pPr>
        <w:numPr>
          <w:ilvl w:val="0"/>
          <w:numId w:val="72"/>
        </w:numPr>
        <w:tabs>
          <w:tab w:val="clear" w:pos="180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Определение потребительских характеристик конкурентоспособности товаров разных товаропроизводителей</w:t>
      </w:r>
    </w:p>
    <w:p w:rsidR="00B415FA" w:rsidRPr="00B415FA" w:rsidRDefault="00B415FA" w:rsidP="00AC5BEC">
      <w:pPr>
        <w:numPr>
          <w:ilvl w:val="0"/>
          <w:numId w:val="72"/>
        </w:numPr>
        <w:tabs>
          <w:tab w:val="clear" w:pos="180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Изучение мотивации покупок и закономерности поведения покупателей на рынке</w:t>
      </w:r>
    </w:p>
    <w:p w:rsidR="00B415FA" w:rsidRPr="00B415FA" w:rsidRDefault="00B415FA" w:rsidP="00AC5BEC">
      <w:pPr>
        <w:numPr>
          <w:ilvl w:val="0"/>
          <w:numId w:val="72"/>
        </w:numPr>
        <w:tabs>
          <w:tab w:val="clear" w:pos="180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Изучение рынка товаров и возможности его реализации</w:t>
      </w:r>
    </w:p>
    <w:p w:rsidR="00B415FA" w:rsidRPr="00B415FA" w:rsidRDefault="00B415FA" w:rsidP="00AC5BEC">
      <w:pPr>
        <w:numPr>
          <w:ilvl w:val="0"/>
          <w:numId w:val="72"/>
        </w:numPr>
        <w:tabs>
          <w:tab w:val="clear" w:pos="180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Разработка предложений по обновлению и усовершенствованию выполняемой продукции с учётом требований покупателей.</w:t>
      </w:r>
    </w:p>
    <w:p w:rsidR="00B415FA" w:rsidRPr="00B415FA" w:rsidRDefault="00B415FA" w:rsidP="00B415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Оптовые предприятия должны привлекать участников хозяйственных связей по поставке товаров. В связи с этим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имеет развитие такой функции оптовой торговли, как:</w:t>
      </w:r>
    </w:p>
    <w:p w:rsidR="00B415FA" w:rsidRPr="00B415FA" w:rsidRDefault="00B415FA" w:rsidP="00AC5BE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Коммерческое кредитование</w:t>
      </w:r>
    </w:p>
    <w:p w:rsidR="00B415FA" w:rsidRPr="00B415FA" w:rsidRDefault="00B415FA" w:rsidP="00AC5BEC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Финансирование сделок</w:t>
      </w:r>
    </w:p>
    <w:p w:rsidR="00B415FA" w:rsidRPr="00B415FA" w:rsidRDefault="00B415FA" w:rsidP="00B415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Опыт западных фирм показывает, что во многих случаях выбор каналов товародвижения зависит от того, насколько его организатор может сам кредитовать рыночные сделки заинтересованных сторон.</w:t>
      </w:r>
    </w:p>
    <w:p w:rsidR="00B415FA" w:rsidRPr="00B415FA" w:rsidRDefault="00B415FA" w:rsidP="00B415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Оптовые предприятия зачастую финансируют производителя тем, что предоставляют ему заказ на определённую партию товара с гарантией его реализации и при этом в виде аванса оплачивают часть заказанной партии товара.</w:t>
      </w:r>
    </w:p>
    <w:p w:rsidR="00B415FA" w:rsidRPr="00B415FA" w:rsidRDefault="00B415FA" w:rsidP="00B415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Для розничных предприятий оптовые фирмы осуществляют финансирование, реализуя им товар с отсрочкой платежа.</w:t>
      </w:r>
    </w:p>
    <w:p w:rsidR="00B415FA" w:rsidRPr="00B415FA" w:rsidRDefault="00B415FA" w:rsidP="00B415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Привлекательность оптовых предприятий зависит от уровня обслуживания, который они предлагают своим клиентам.</w:t>
      </w:r>
    </w:p>
    <w:p w:rsidR="00B415FA" w:rsidRPr="00B415FA" w:rsidRDefault="00B415FA" w:rsidP="00B415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Уровень обслуживания зависит от следующих факторов:</w:t>
      </w:r>
    </w:p>
    <w:p w:rsidR="00B415FA" w:rsidRPr="00B415FA" w:rsidRDefault="00B415FA" w:rsidP="00AC5BE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Скорость выполнения заказа</w:t>
      </w:r>
    </w:p>
    <w:p w:rsidR="00B415FA" w:rsidRPr="00B415FA" w:rsidRDefault="00B415FA" w:rsidP="00AC5BE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Возможность срочной доставки товара по специальному заказу.</w:t>
      </w:r>
    </w:p>
    <w:p w:rsidR="00B415FA" w:rsidRPr="00B415FA" w:rsidRDefault="00B415FA" w:rsidP="00AC5BE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Готовность принять обратно поставленный товар</w:t>
      </w:r>
    </w:p>
    <w:p w:rsidR="00B415FA" w:rsidRPr="00B415FA" w:rsidRDefault="00B415FA" w:rsidP="00AC5BE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Обеспечение различной партийности отгрузки</w:t>
      </w:r>
    </w:p>
    <w:p w:rsidR="00B415FA" w:rsidRPr="00B415FA" w:rsidRDefault="00B415FA" w:rsidP="00AC5BE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Умение пользоваться различными видами транспорта</w:t>
      </w:r>
    </w:p>
    <w:p w:rsidR="00B415FA" w:rsidRPr="00B415FA" w:rsidRDefault="00B415FA" w:rsidP="00AC5BE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Хорошо поставленная складская сеть</w:t>
      </w:r>
    </w:p>
    <w:p w:rsidR="00B415FA" w:rsidRPr="00B415FA" w:rsidRDefault="00B415FA" w:rsidP="00AC5BE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Достаточный уровень товарных запасов</w:t>
      </w:r>
    </w:p>
    <w:p w:rsidR="00B415FA" w:rsidRPr="00B415FA" w:rsidRDefault="00B415FA" w:rsidP="00AC5BEC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цен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по которым оказываются услуги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При выборе конкретного оптового предприятия клиенты должны обладать информацией о нём. Они должны знать: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Ассортимент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которым занимается данный оптовик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Зона действия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Коммерческое положение, которое определяется продолжительностью работы на данном рынке 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Динамику отчётных показателей за последние несколько лет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Структура капитала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Средний возраст руководящего персонала, его профессионализм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Оценка данного оптовика его коллегами 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Умение привлекать новых клиентов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Техническая оснащённость и организация технологических процессов на складах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Наличие удобных подъездных путей к складам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Система учёта складских запасов</w:t>
      </w:r>
    </w:p>
    <w:p w:rsidR="00B415FA" w:rsidRPr="00B415FA" w:rsidRDefault="00B415FA" w:rsidP="00AC5BEC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Политика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цен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которую ведёт оптовик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2D4" w:rsidRDefault="00841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>ОСНОВНЫЕ ФОРМЫ ОПТОВОЙ ТОРГОВЛИ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В настоящее время оптовая торговля имеет основные формы: </w:t>
      </w:r>
    </w:p>
    <w:p w:rsidR="00B415FA" w:rsidRPr="00B415FA" w:rsidRDefault="00B415FA" w:rsidP="00AC5BEC">
      <w:pPr>
        <w:numPr>
          <w:ilvl w:val="0"/>
          <w:numId w:val="7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Транзитная, когда оптовая база продают товары без завоза на свои склады, сразу конечному пользователю;</w:t>
      </w:r>
    </w:p>
    <w:p w:rsidR="00B415FA" w:rsidRPr="00B415FA" w:rsidRDefault="00B415FA" w:rsidP="00AC5BEC">
      <w:pPr>
        <w:numPr>
          <w:ilvl w:val="0"/>
          <w:numId w:val="7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Складская, когда реализация товаров осуществляется непосредственно со своих складов.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При складской форме торговли используются следующие методы оптовой продажи товаров со склада:</w:t>
      </w:r>
    </w:p>
    <w:p w:rsidR="00B415FA" w:rsidRPr="00B415FA" w:rsidRDefault="00B415FA" w:rsidP="00AC5BEC">
      <w:pPr>
        <w:numPr>
          <w:ilvl w:val="1"/>
          <w:numId w:val="62"/>
        </w:numPr>
        <w:tabs>
          <w:tab w:val="clear" w:pos="644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Личная отборка товаров покупателя практикуется по изделиям сложного ассортимента (автомобили,  меха, новейшие модели швейных изделий, мебель и т.п.), когда нужен выбор с учётом цвета, модели рисунка.</w:t>
      </w:r>
    </w:p>
    <w:p w:rsidR="00B415FA" w:rsidRPr="00B415FA" w:rsidRDefault="00B415FA" w:rsidP="00AC5BEC">
      <w:pPr>
        <w:numPr>
          <w:ilvl w:val="1"/>
          <w:numId w:val="62"/>
        </w:numPr>
        <w:tabs>
          <w:tab w:val="clear" w:pos="644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Продажа товаров через передвижные комнаты товарных образцов, которые оборудуются в кузовах автомашин, оснащаются выдвижными ящиками, витринами с образцами, рекламными альбомами, каталогами, </w:t>
      </w:r>
      <w:proofErr w:type="spellStart"/>
      <w:proofErr w:type="gramStart"/>
      <w:r w:rsidRPr="00B415FA">
        <w:rPr>
          <w:rFonts w:ascii="Times New Roman" w:hAnsi="Times New Roman" w:cs="Times New Roman"/>
          <w:sz w:val="28"/>
          <w:szCs w:val="28"/>
        </w:rPr>
        <w:t>бизнес-картами</w:t>
      </w:r>
      <w:proofErr w:type="spellEnd"/>
      <w:proofErr w:type="gramEnd"/>
      <w:r w:rsidRPr="00B415FA">
        <w:rPr>
          <w:rFonts w:ascii="Times New Roman" w:hAnsi="Times New Roman" w:cs="Times New Roman"/>
          <w:sz w:val="28"/>
          <w:szCs w:val="28"/>
        </w:rPr>
        <w:t>, на базе которых товаровед оформляет заявки на доставки товаров покупателям.</w:t>
      </w:r>
    </w:p>
    <w:p w:rsidR="00B415FA" w:rsidRPr="00B415FA" w:rsidRDefault="00B415FA" w:rsidP="00AC5BEC">
      <w:pPr>
        <w:numPr>
          <w:ilvl w:val="1"/>
          <w:numId w:val="62"/>
        </w:numPr>
        <w:tabs>
          <w:tab w:val="clear" w:pos="644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Продажа товаров через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автосклады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>, которые загружаются товарами на базе и, выезжая по графику, отпускают товары магазинам.</w:t>
      </w:r>
    </w:p>
    <w:p w:rsidR="00B415FA" w:rsidRPr="00B415FA" w:rsidRDefault="00B415FA" w:rsidP="00AC5BEC">
      <w:pPr>
        <w:numPr>
          <w:ilvl w:val="1"/>
          <w:numId w:val="62"/>
        </w:numPr>
        <w:tabs>
          <w:tab w:val="clear" w:pos="644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Посылочная торговля, обеспечивает население в форме индивидуальной или розничной торговли через магазины мелкооптовой посылочной торговли.</w:t>
      </w:r>
    </w:p>
    <w:p w:rsidR="00B415FA" w:rsidRPr="00B415FA" w:rsidRDefault="00B415FA" w:rsidP="00AC5BEC">
      <w:pPr>
        <w:numPr>
          <w:ilvl w:val="1"/>
          <w:numId w:val="62"/>
        </w:numPr>
        <w:tabs>
          <w:tab w:val="clear" w:pos="644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Подборка товаров в соответствии с заявками, заказами, оформленными письменно, по телефону, телеграфу, телефаксу со стороны потребителей.</w:t>
      </w:r>
    </w:p>
    <w:p w:rsidR="00B415FA" w:rsidRPr="00B415FA" w:rsidRDefault="00B415FA" w:rsidP="00AC5BEC">
      <w:pPr>
        <w:numPr>
          <w:ilvl w:val="1"/>
          <w:numId w:val="62"/>
        </w:numPr>
        <w:tabs>
          <w:tab w:val="clear" w:pos="644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Привлечение при формировании портфеля заказов многочисленных торговых агентов или коммивояжёров.</w:t>
      </w:r>
    </w:p>
    <w:p w:rsidR="00B415FA" w:rsidRPr="00B415FA" w:rsidRDefault="00B415FA" w:rsidP="00B415FA">
      <w:pPr>
        <w:tabs>
          <w:tab w:val="num" w:pos="2084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AC5BEC">
      <w:pPr>
        <w:numPr>
          <w:ilvl w:val="0"/>
          <w:numId w:val="77"/>
        </w:numPr>
        <w:tabs>
          <w:tab w:val="num" w:pos="900"/>
          <w:tab w:val="num" w:pos="20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Продажа товаров на оптовых рынках регулируется гражданским законодательством, в основе которого лежит признание равенства участников хозяйственных отношений, неприкосновенности их собственности, свободы выбора партнёров, недопустимости вмешательства администрации рынка в их коммерческую деятельность.</w:t>
      </w:r>
    </w:p>
    <w:p w:rsidR="00B415FA" w:rsidRPr="00B415FA" w:rsidRDefault="00B415FA" w:rsidP="00AC5BEC">
      <w:pPr>
        <w:numPr>
          <w:ilvl w:val="2"/>
          <w:numId w:val="86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Администрация оптового рынка обеспечивает соблюдение установленного порядка ведения торгов, представляет участникам рынка в аренду необходимые площади в торговом зале, на имеющихся складах, за специальную рыночную пошлину, обеспечивает своевременную уборку территории рынка, санитарные условия и технику пожарной безопасности.</w:t>
      </w:r>
    </w:p>
    <w:p w:rsidR="00B415FA" w:rsidRPr="00B415FA" w:rsidRDefault="00B415FA" w:rsidP="00AC5BEC">
      <w:pPr>
        <w:numPr>
          <w:ilvl w:val="2"/>
          <w:numId w:val="86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За нарушение правил торговли или невыполнение своих обязательств администрация несёт полную ответственность, </w:t>
      </w:r>
      <w:r w:rsidRPr="00B415FA">
        <w:rPr>
          <w:rFonts w:ascii="Times New Roman" w:hAnsi="Times New Roman" w:cs="Times New Roman"/>
          <w:sz w:val="28"/>
          <w:szCs w:val="28"/>
        </w:rPr>
        <w:lastRenderedPageBreak/>
        <w:t>предусмотренную договорными обязательствами перед пользователями её услугами.</w:t>
      </w:r>
    </w:p>
    <w:p w:rsidR="00B415FA" w:rsidRPr="00B415FA" w:rsidRDefault="00B415FA" w:rsidP="00AC5BEC">
      <w:pPr>
        <w:numPr>
          <w:ilvl w:val="2"/>
          <w:numId w:val="86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В последнее время получают распространение мелкооптовые магазины – склады типа «КЕШ ЭНД КЕРРИ» что в переводе означает «плати и увози». Этот тип магазинов ориентирован на обеспечение мелких потребителей: владельцев ларьков, павильонов, торговых лотков и др. такого типа магазины – склады действуют по принципу самообслуживания. Они отличаются высокой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товарооборачиваемостью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с минимальными эксплуатационными расходами, так как не имеют традиционных комплектовочных и экспедиционных помещений и дорогостоящего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подъёмнотранспортного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B415FA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– разгрузочного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оборудования, присущих крупным складам. Сокращается и объём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учётно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– расчётных операций в связи с отсутствием безналичного отпуска в кредит. </w:t>
      </w:r>
    </w:p>
    <w:p w:rsidR="00B415FA" w:rsidRPr="00B415FA" w:rsidRDefault="00B415FA" w:rsidP="00AC5BEC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Невысокий уровень расходов позволяет установить более низкие цены. Закупки для магазинов – складов ведутся напрямую с промышленных предприятий.</w:t>
      </w:r>
    </w:p>
    <w:p w:rsidR="00B415FA" w:rsidRPr="00B415FA" w:rsidRDefault="00B415FA" w:rsidP="00AC5BEC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  <w:u w:val="single"/>
        </w:rPr>
        <w:t>Важной формой оптовой торговли является биржевая торговля</w:t>
      </w:r>
      <w:r w:rsidRPr="00B415FA">
        <w:rPr>
          <w:rFonts w:ascii="Times New Roman" w:hAnsi="Times New Roman" w:cs="Times New Roman"/>
          <w:sz w:val="28"/>
          <w:szCs w:val="28"/>
        </w:rPr>
        <w:t>.</w:t>
      </w:r>
    </w:p>
    <w:p w:rsidR="00B415FA" w:rsidRPr="00B415FA" w:rsidRDefault="00B415FA" w:rsidP="00AC5BEC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На бирже товары продаются без осмотра, торговые сделки не заключаются. Товарные биржи осуществляют куплю – продажу не товаров как таковых, а контрактов на их поставку</w:t>
      </w:r>
    </w:p>
    <w:p w:rsidR="00B415FA" w:rsidRPr="00B415FA" w:rsidRDefault="00B415FA" w:rsidP="00AC5BEC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При этом ведётся свободная купля – продажа контрактов</w:t>
      </w:r>
    </w:p>
    <w:p w:rsidR="00B415FA" w:rsidRPr="00B415FA" w:rsidRDefault="00B415FA" w:rsidP="00AC5BEC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Сделки заключаются только профессиональными посредниками – брокерами.</w:t>
      </w:r>
    </w:p>
    <w:p w:rsidR="00B415FA" w:rsidRPr="00B415FA" w:rsidRDefault="00B415FA" w:rsidP="00AC5BEC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Базисные рыночные цены устанавливаются биржевой котировкой и формируются под влиянием реальных соотношений спроса и предложения.</w:t>
      </w:r>
    </w:p>
    <w:p w:rsidR="00B415FA" w:rsidRPr="00B415FA" w:rsidRDefault="00B415FA" w:rsidP="00AC5BEC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Покупатель даёт брокеру поручение на совершение биржевой сделки, в котором определяются конкретный товар, срок его поставки, цена.</w:t>
      </w:r>
    </w:p>
    <w:p w:rsidR="00B415FA" w:rsidRPr="00B415FA" w:rsidRDefault="00B415FA" w:rsidP="00AC5BEC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Черты биржевой торговли:</w:t>
      </w:r>
    </w:p>
    <w:p w:rsidR="00B415FA" w:rsidRPr="00B415FA" w:rsidRDefault="00B415FA" w:rsidP="00AC5BEC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Регулярность возобновления биржевых торгов, их высокая организованность, подчинённость биржевой торговли установленным правилам, проведение торгов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строго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определённое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время и месте.</w:t>
      </w:r>
    </w:p>
    <w:p w:rsidR="00B415FA" w:rsidRPr="00B415FA" w:rsidRDefault="00B415FA" w:rsidP="00AC5BEC">
      <w:pPr>
        <w:numPr>
          <w:ilvl w:val="0"/>
          <w:numId w:val="7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Для организации биржевой торговли проводится большая предварительная работа по установлению стандартов на товары, их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заменяемости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>, разработке типовых контрактов, котировке цен, рекламно-информационной деятельности и др.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B415FA" w:rsidRPr="00B415FA" w:rsidTr="00CF114D">
        <w:tc>
          <w:tcPr>
            <w:tcW w:w="3708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Классификационный признак</w:t>
            </w:r>
          </w:p>
        </w:tc>
        <w:tc>
          <w:tcPr>
            <w:tcW w:w="5863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Формы предприятий</w:t>
            </w:r>
          </w:p>
        </w:tc>
      </w:tr>
      <w:tr w:rsidR="00B415FA" w:rsidRPr="00B415FA" w:rsidTr="00CF114D">
        <w:tc>
          <w:tcPr>
            <w:tcW w:w="3708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 по масштабу и характеру деятельности</w:t>
            </w:r>
          </w:p>
        </w:tc>
        <w:tc>
          <w:tcPr>
            <w:tcW w:w="5863" w:type="dxa"/>
            <w:vAlign w:val="center"/>
          </w:tcPr>
          <w:p w:rsidR="00B415FA" w:rsidRPr="00B415FA" w:rsidRDefault="00B415FA" w:rsidP="00AC5BE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Общенациональные (федеральные);</w:t>
            </w:r>
          </w:p>
          <w:p w:rsidR="00B415FA" w:rsidRPr="00B415FA" w:rsidRDefault="00B415FA" w:rsidP="00AC5BE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Межрегиональные;</w:t>
            </w:r>
          </w:p>
          <w:p w:rsidR="00B415FA" w:rsidRPr="00B415FA" w:rsidRDefault="00B415FA" w:rsidP="00AC5BE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Региональные (</w:t>
            </w:r>
            <w:proofErr w:type="spellStart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внутрирегиональные</w:t>
            </w:r>
            <w:proofErr w:type="spell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415FA" w:rsidRPr="00B415FA" w:rsidTr="00CF114D">
        <w:tc>
          <w:tcPr>
            <w:tcW w:w="3708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 товарной специализации</w:t>
            </w:r>
          </w:p>
        </w:tc>
        <w:tc>
          <w:tcPr>
            <w:tcW w:w="5863" w:type="dxa"/>
            <w:vAlign w:val="center"/>
          </w:tcPr>
          <w:p w:rsidR="00B415FA" w:rsidRPr="00B415FA" w:rsidRDefault="00B415FA" w:rsidP="00AC5BEC">
            <w:pPr>
              <w:numPr>
                <w:ilvl w:val="0"/>
                <w:numId w:val="79"/>
              </w:num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Специализированные</w:t>
            </w:r>
            <w:proofErr w:type="gramStart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415FA" w:rsidRPr="00B415FA" w:rsidRDefault="00B415FA" w:rsidP="00AC5BEC">
            <w:pPr>
              <w:numPr>
                <w:ilvl w:val="0"/>
                <w:numId w:val="79"/>
              </w:num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Универсальные;</w:t>
            </w:r>
          </w:p>
        </w:tc>
      </w:tr>
      <w:tr w:rsidR="00B415FA" w:rsidRPr="00B415FA" w:rsidTr="00CF114D">
        <w:tc>
          <w:tcPr>
            <w:tcW w:w="3708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- по месту и роли в оптовой торговле</w:t>
            </w:r>
          </w:p>
        </w:tc>
        <w:tc>
          <w:tcPr>
            <w:tcW w:w="5863" w:type="dxa"/>
            <w:vAlign w:val="center"/>
          </w:tcPr>
          <w:p w:rsidR="00B415FA" w:rsidRPr="00B415FA" w:rsidRDefault="00B415FA" w:rsidP="00AC5BE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Предприятия, приобретающие право на товар; </w:t>
            </w:r>
          </w:p>
          <w:p w:rsidR="00B415FA" w:rsidRPr="00B415FA" w:rsidRDefault="00B415FA" w:rsidP="00AC5BE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Предприятия, выполняющие функции оптовых посредников и не приобретающие право на товар;</w:t>
            </w:r>
          </w:p>
          <w:p w:rsidR="00B415FA" w:rsidRPr="00B415FA" w:rsidRDefault="00B415FA" w:rsidP="00AC5BEC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Предприятия-организаторы оптового оборота; </w:t>
            </w:r>
          </w:p>
        </w:tc>
      </w:tr>
      <w:tr w:rsidR="00B415FA" w:rsidRPr="00B415FA" w:rsidTr="00CF114D">
        <w:tc>
          <w:tcPr>
            <w:tcW w:w="3708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- в зависимости от организации сбыта и объёму выполняемых работ</w:t>
            </w:r>
          </w:p>
        </w:tc>
        <w:tc>
          <w:tcPr>
            <w:tcW w:w="5863" w:type="dxa"/>
            <w:vAlign w:val="center"/>
          </w:tcPr>
          <w:p w:rsidR="00B415FA" w:rsidRPr="00B415FA" w:rsidRDefault="00B415FA" w:rsidP="00AC5BE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Оптовые предприятия с полным циклом обслуживания;</w:t>
            </w:r>
          </w:p>
          <w:p w:rsidR="00B415FA" w:rsidRPr="00B415FA" w:rsidRDefault="00B415FA" w:rsidP="00AC5BE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Оптовики, торгующие за наличный расчёт без доставки;</w:t>
            </w:r>
          </w:p>
          <w:p w:rsidR="00B415FA" w:rsidRPr="00B415FA" w:rsidRDefault="00B415FA" w:rsidP="00AC5BEC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Оптовая торговля со стеллажей.</w:t>
            </w:r>
          </w:p>
        </w:tc>
      </w:tr>
    </w:tbl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415FA" w:rsidRPr="00B415FA" w:rsidTr="00CF114D">
        <w:trPr>
          <w:trHeight w:val="475"/>
        </w:trPr>
        <w:tc>
          <w:tcPr>
            <w:tcW w:w="4785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Организационные формы</w:t>
            </w:r>
          </w:p>
        </w:tc>
        <w:tc>
          <w:tcPr>
            <w:tcW w:w="4786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Особенности и преимущества</w:t>
            </w:r>
          </w:p>
        </w:tc>
      </w:tr>
      <w:tr w:rsidR="00B415FA" w:rsidRPr="00B415FA" w:rsidTr="00CF114D">
        <w:tc>
          <w:tcPr>
            <w:tcW w:w="4785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- оптовая торговля   с доставкой товаров</w:t>
            </w:r>
          </w:p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(оптовики с полным циклом обслуживания)</w:t>
            </w:r>
          </w:p>
        </w:tc>
        <w:tc>
          <w:tcPr>
            <w:tcW w:w="4786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Предприятие оптовой торговли обслуживает многочисленных клиентов. Как правило, осуществляет доставку товаров. Предоставляет клиентам обширный сервис. Широкий товарный ассортимент (более узкий, но глубокий ассортимент)</w:t>
            </w:r>
          </w:p>
        </w:tc>
      </w:tr>
      <w:tr w:rsidR="00B415FA" w:rsidRPr="00B415FA" w:rsidTr="00CF114D">
        <w:tc>
          <w:tcPr>
            <w:tcW w:w="4785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- оптовая торговля с оплатой наличными</w:t>
            </w:r>
          </w:p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(по методу самообслуживания)</w:t>
            </w:r>
          </w:p>
        </w:tc>
        <w:tc>
          <w:tcPr>
            <w:tcW w:w="4786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Предполагает самообслуживание потребителя, который сам комплектует свои заказы на складе, оплачивает товар наличными (</w:t>
            </w: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cash</w:t>
            </w: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) и самостоятельно транспортирует его (</w:t>
            </w:r>
            <w:r w:rsidRPr="00B41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carry</w:t>
            </w: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Экономия затрат.</w:t>
            </w:r>
          </w:p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Низкие цены.</w:t>
            </w:r>
          </w:p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Закупка мелкими партиями.</w:t>
            </w:r>
          </w:p>
        </w:tc>
      </w:tr>
      <w:tr w:rsidR="00B415FA" w:rsidRPr="00B415FA" w:rsidTr="00CF114D">
        <w:tc>
          <w:tcPr>
            <w:tcW w:w="4785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- оптовая торговля со стеллажей</w:t>
            </w:r>
          </w:p>
        </w:tc>
        <w:tc>
          <w:tcPr>
            <w:tcW w:w="4786" w:type="dxa"/>
            <w:vAlign w:val="center"/>
          </w:tcPr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Оптовый торговец арендует стеллажи или торговые площади у других торговых предприятий (например, </w:t>
            </w: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супермаркет).</w:t>
            </w:r>
          </w:p>
          <w:p w:rsidR="00B415FA" w:rsidRPr="00B415FA" w:rsidRDefault="00B415FA" w:rsidP="00CF1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Сам наполняет своими товарами стеллажи и забирает обратно непроданные товары.</w:t>
            </w:r>
          </w:p>
        </w:tc>
      </w:tr>
    </w:tbl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sz w:val="28"/>
          <w:szCs w:val="28"/>
          <w:u w:val="single"/>
        </w:rPr>
        <w:t>Закупочная (заготовительная, собирательная) оптовая торговля.</w:t>
      </w:r>
    </w:p>
    <w:p w:rsidR="00B415FA" w:rsidRPr="00B415FA" w:rsidRDefault="00B415FA" w:rsidP="00AC5BEC">
      <w:pPr>
        <w:numPr>
          <w:ilvl w:val="0"/>
          <w:numId w:val="8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Выполняет задачу количественного выравнивания объёмов на рынке заготовок.</w:t>
      </w:r>
    </w:p>
    <w:p w:rsidR="00B415FA" w:rsidRPr="00B415FA" w:rsidRDefault="00B415FA" w:rsidP="00AC5BEC">
      <w:pPr>
        <w:numPr>
          <w:ilvl w:val="0"/>
          <w:numId w:val="82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Собирает малые объёмы товаров и предлагает их своим клиентам большими партиями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  <w:u w:val="single"/>
        </w:rPr>
        <w:t>Оптовая торговля по производственным связям</w:t>
      </w:r>
      <w:r w:rsidRPr="00B415FA">
        <w:rPr>
          <w:rFonts w:ascii="Times New Roman" w:hAnsi="Times New Roman" w:cs="Times New Roman"/>
          <w:sz w:val="28"/>
          <w:szCs w:val="28"/>
        </w:rPr>
        <w:t>.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Предприятия оптовой торгов и покупают полуфабрикаты и готовые изделия, продают их для последующего использования чаще всего на промышленных предприятиях.</w:t>
      </w:r>
    </w:p>
    <w:p w:rsidR="00B415FA" w:rsidRPr="00B415FA" w:rsidRDefault="00B415FA" w:rsidP="00B415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  <w:u w:val="single"/>
        </w:rPr>
        <w:t>Оптовая торговля сырьём и материалами (распределительная).</w:t>
      </w:r>
    </w:p>
    <w:p w:rsidR="00B415FA" w:rsidRPr="00B415FA" w:rsidRDefault="00B415FA" w:rsidP="00B415F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Предприятия оптовой торговли покупают товары в больших объёмах у производителей и продают в меньших объёмах различным торговцам или небольшим предприятиям.</w:t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</w:p>
    <w:p w:rsidR="00B415FA" w:rsidRPr="00B415FA" w:rsidRDefault="00B415FA" w:rsidP="00B415F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Особенности оптовой торговли средствами производства:</w:t>
      </w:r>
    </w:p>
    <w:p w:rsidR="00B415FA" w:rsidRPr="00B415FA" w:rsidRDefault="00B415FA" w:rsidP="00AC5BEC">
      <w:pPr>
        <w:numPr>
          <w:ilvl w:val="0"/>
          <w:numId w:val="83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Особая номенклатура и отраслевая принадлежность товаров;</w:t>
      </w:r>
    </w:p>
    <w:p w:rsidR="00B415FA" w:rsidRDefault="00B415FA" w:rsidP="00AC5BEC">
      <w:pPr>
        <w:numPr>
          <w:ilvl w:val="0"/>
          <w:numId w:val="83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Неоднородность рынков многих видов сре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оизводства.</w:t>
      </w:r>
    </w:p>
    <w:p w:rsidR="008412D4" w:rsidRPr="008412D4" w:rsidRDefault="008412D4" w:rsidP="008412D4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4000"/>
        <w:gridCol w:w="3159"/>
      </w:tblGrid>
      <w:tr w:rsidR="00B415FA" w:rsidRPr="00B415FA" w:rsidTr="00CF114D">
        <w:trPr>
          <w:trHeight w:val="1083"/>
        </w:trPr>
        <w:tc>
          <w:tcPr>
            <w:tcW w:w="2268" w:type="dxa"/>
          </w:tcPr>
          <w:p w:rsidR="00B415FA" w:rsidRPr="00B415FA" w:rsidRDefault="00B415FA" w:rsidP="00CF114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Признак классификации</w:t>
            </w:r>
          </w:p>
        </w:tc>
        <w:tc>
          <w:tcPr>
            <w:tcW w:w="4112" w:type="dxa"/>
          </w:tcPr>
          <w:p w:rsidR="00B415FA" w:rsidRPr="00B415FA" w:rsidRDefault="00B415FA" w:rsidP="00CF114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Вид оптовой торговли</w:t>
            </w:r>
          </w:p>
        </w:tc>
        <w:tc>
          <w:tcPr>
            <w:tcW w:w="3191" w:type="dxa"/>
          </w:tcPr>
          <w:p w:rsidR="00B415FA" w:rsidRPr="00B415FA" w:rsidRDefault="00B415FA" w:rsidP="00CF114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</w:p>
        </w:tc>
      </w:tr>
      <w:tr w:rsidR="00B415FA" w:rsidRPr="00B415FA" w:rsidTr="00CF114D">
        <w:trPr>
          <w:trHeight w:val="337"/>
        </w:trPr>
        <w:tc>
          <w:tcPr>
            <w:tcW w:w="2268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415FA" w:rsidRPr="00B415FA" w:rsidTr="00CF114D">
        <w:tc>
          <w:tcPr>
            <w:tcW w:w="2268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По функциональному признаку</w:t>
            </w:r>
          </w:p>
        </w:tc>
        <w:tc>
          <w:tcPr>
            <w:tcW w:w="1531" w:type="dxa"/>
            <w:vAlign w:val="center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Закупочная</w:t>
            </w:r>
          </w:p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ОПТОВАЯ</w:t>
            </w:r>
          </w:p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3191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Заготовка вторичного сырья, закупка и сбыт с/</w:t>
            </w:r>
            <w:proofErr w:type="spellStart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сырья</w:t>
            </w:r>
          </w:p>
        </w:tc>
      </w:tr>
      <w:tr w:rsidR="00B415FA" w:rsidRPr="00B415FA" w:rsidTr="00CF114D">
        <w:tc>
          <w:tcPr>
            <w:tcW w:w="2268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ОПТОВАЯ ТОРГОВЛЯ ПО ПРОИЗВОДСТВЕННЯМ СВЯЗЯМ.</w:t>
            </w:r>
          </w:p>
        </w:tc>
        <w:tc>
          <w:tcPr>
            <w:tcW w:w="3191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Закупка кожи у </w:t>
            </w:r>
            <w:proofErr w:type="spellStart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кожевного</w:t>
            </w:r>
            <w:proofErr w:type="spellEnd"/>
            <w:r w:rsidRPr="00B415FA">
              <w:rPr>
                <w:rFonts w:ascii="Times New Roman" w:hAnsi="Times New Roman" w:cs="Times New Roman"/>
                <w:sz w:val="28"/>
                <w:szCs w:val="28"/>
              </w:rPr>
              <w:t xml:space="preserve"> завода и продажа обувной фабрике </w:t>
            </w:r>
            <w:r w:rsidRPr="00B415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(полуфабрикаты); покупка и продажа инструментов</w:t>
            </w:r>
          </w:p>
        </w:tc>
      </w:tr>
      <w:tr w:rsidR="00B415FA" w:rsidRPr="00B415FA" w:rsidTr="00CF114D">
        <w:tc>
          <w:tcPr>
            <w:tcW w:w="2268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ОПТОВАЯ ТОГОВЛЯ СЫРЬЁМ И МАТЕРИАЛАМИ (РАСПРЕДЕЛИТЕЛЬНАЯ ОПТОВАЯ ТОРГОВЛЯ)</w:t>
            </w:r>
          </w:p>
        </w:tc>
        <w:tc>
          <w:tcPr>
            <w:tcW w:w="3191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Покупает товары в больших объёмах у производителей и продаёт в меньших объёмах розничным торговцам или отдельным производителям</w:t>
            </w:r>
          </w:p>
        </w:tc>
      </w:tr>
      <w:tr w:rsidR="00B415FA" w:rsidRPr="00B415FA" w:rsidTr="00CF114D">
        <w:tc>
          <w:tcPr>
            <w:tcW w:w="2268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По степени специализации номенклатуры</w:t>
            </w:r>
          </w:p>
        </w:tc>
        <w:tc>
          <w:tcPr>
            <w:tcW w:w="4112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ОПТОВАЯ ТОРГОВЛЯ ТОВАРАМИ ШИРОКОГО АССОРТИМЕНТА</w:t>
            </w:r>
          </w:p>
        </w:tc>
        <w:tc>
          <w:tcPr>
            <w:tcW w:w="3191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Оптовая торговля продовольственными товарами и непродовольственными</w:t>
            </w:r>
          </w:p>
        </w:tc>
      </w:tr>
      <w:tr w:rsidR="00B415FA" w:rsidRPr="00B415FA" w:rsidTr="00CF114D">
        <w:tc>
          <w:tcPr>
            <w:tcW w:w="2268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ОПТОВАЯТОРГОВЛЯ</w:t>
            </w:r>
          </w:p>
        </w:tc>
        <w:tc>
          <w:tcPr>
            <w:tcW w:w="3191" w:type="dxa"/>
          </w:tcPr>
          <w:p w:rsidR="00B415FA" w:rsidRPr="00B415FA" w:rsidRDefault="00B415FA" w:rsidP="00B415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5FA">
              <w:rPr>
                <w:rFonts w:ascii="Times New Roman" w:hAnsi="Times New Roman" w:cs="Times New Roman"/>
                <w:sz w:val="28"/>
                <w:szCs w:val="28"/>
              </w:rPr>
              <w:t>Оптовая торговля электротехнической продукцией</w:t>
            </w:r>
          </w:p>
        </w:tc>
      </w:tr>
    </w:tbl>
    <w:p w:rsidR="00B415FA" w:rsidRPr="00B415FA" w:rsidRDefault="00B415FA" w:rsidP="00B41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  <w:u w:val="single"/>
        </w:rPr>
        <w:t>Услуга оптовой торговли</w:t>
      </w:r>
      <w:r w:rsidRPr="00B415FA">
        <w:rPr>
          <w:rFonts w:ascii="Times New Roman" w:hAnsi="Times New Roman" w:cs="Times New Roman"/>
          <w:sz w:val="28"/>
          <w:szCs w:val="28"/>
        </w:rPr>
        <w:t xml:space="preserve"> – результат взаимодействия оптового и розничного продавцов, а также внутренней деятельности оптового продавца по удовлетворению потребностей покупателей в товарных партиях, сформированных по их заказу.</w:t>
      </w:r>
    </w:p>
    <w:p w:rsidR="00B415FA" w:rsidRPr="00B415FA" w:rsidRDefault="00B415FA" w:rsidP="00B415F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Назначение и сфера применения услуг оптовой торговли:</w:t>
      </w:r>
    </w:p>
    <w:p w:rsidR="00B415FA" w:rsidRPr="00B415FA" w:rsidRDefault="00B415FA" w:rsidP="00B415FA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УОТ – одна  из посреднических услуг, удовлетворяющая социальные и информационные потребности розничного продавца.</w:t>
      </w:r>
    </w:p>
    <w:p w:rsidR="00B415FA" w:rsidRPr="00B415FA" w:rsidRDefault="00B415FA" w:rsidP="00B415FA">
      <w:pPr>
        <w:spacing w:before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УОТ могут пользоваться изготовители (хлебозавод закупает муку на оптовом складе), исполнители разнообразных услуг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общепит закупает продовольственное сырьё на оптовых складах) и мелкие оптовики.</w:t>
      </w:r>
    </w:p>
    <w:p w:rsidR="00B415FA" w:rsidRPr="00B415FA" w:rsidRDefault="00B415FA" w:rsidP="00B415F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Услуги оптовой торговли.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Основная</w:t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  <w:t>Дополнительные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услуга</w:t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  <w:t>услуги</w:t>
      </w:r>
    </w:p>
    <w:p w:rsidR="00B415FA" w:rsidRPr="00B415FA" w:rsidRDefault="00B415FA" w:rsidP="00B415F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noProof/>
          <w:sz w:val="28"/>
          <w:szCs w:val="28"/>
        </w:rPr>
        <w:pict>
          <v:line id="_x0000_s1066" style="position:absolute;left:0;text-align:left;z-index:251703296" from="297pt,25.6pt" to="297pt,169.6pt"/>
        </w:pict>
      </w:r>
      <w:r w:rsidRPr="00B415FA">
        <w:rPr>
          <w:rFonts w:ascii="Times New Roman" w:hAnsi="Times New Roman" w:cs="Times New Roman"/>
          <w:sz w:val="28"/>
          <w:szCs w:val="28"/>
        </w:rPr>
        <w:t>Реализация</w:t>
      </w:r>
      <w:r w:rsidRPr="00B415F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Предреализационные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Послереализационные</w:t>
      </w:r>
      <w:proofErr w:type="gramEnd"/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noProof/>
          <w:sz w:val="28"/>
          <w:szCs w:val="28"/>
        </w:rPr>
        <w:pict>
          <v:line id="_x0000_s1065" style="position:absolute;left:0;text-align:left;z-index:251702272" from="117pt,4.2pt" to="117pt,481.2pt"/>
        </w:pict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  <w:t xml:space="preserve">    - изучение                                 - доставка товаров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коньюктуры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рынка;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  <w:t xml:space="preserve">     - формирование                       - приём и хранение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торгового ассортимента;          возвратной тары;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 - выбор поставщиков               - возврат, утилизация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 товаров;                                     или переработка отходов;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- закупки товаров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 и создание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товарных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 запасов;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 - завоз товаров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на склад;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- хранение товаров;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- приём заказов и 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 заявок на товары;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- кредитование получателей;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- товарная обработка;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- упаковывание;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- маркирование;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- формирование и отпуск 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 товарных партий;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- контроль качества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            товаров;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- информационные услуги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ТОРГОВОЕ ПОСРЕДНИЧЕСТВО - в экономическом смысле широкое понятие</w:t>
      </w:r>
    </w:p>
    <w:p w:rsidR="00B415FA" w:rsidRPr="00B415FA" w:rsidRDefault="00B415FA" w:rsidP="00B415FA">
      <w:pPr>
        <w:spacing w:before="24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Оно включает значительный перечень услуг:</w:t>
      </w:r>
    </w:p>
    <w:p w:rsidR="00B415FA" w:rsidRPr="00B415FA" w:rsidRDefault="00B415FA" w:rsidP="00AC5BEC">
      <w:pPr>
        <w:numPr>
          <w:ilvl w:val="0"/>
          <w:numId w:val="84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Подыскание контрагента;</w:t>
      </w:r>
    </w:p>
    <w:p w:rsidR="00B415FA" w:rsidRPr="00B415FA" w:rsidRDefault="00B415FA" w:rsidP="00AC5BEC">
      <w:pPr>
        <w:numPr>
          <w:ilvl w:val="0"/>
          <w:numId w:val="84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Подготовка к совершению сделки;</w:t>
      </w:r>
    </w:p>
    <w:p w:rsidR="00B415FA" w:rsidRPr="00B415FA" w:rsidRDefault="00B415FA" w:rsidP="00AC5BEC">
      <w:pPr>
        <w:numPr>
          <w:ilvl w:val="0"/>
          <w:numId w:val="84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Кредитование сторон;</w:t>
      </w:r>
    </w:p>
    <w:p w:rsidR="00B415FA" w:rsidRPr="00B415FA" w:rsidRDefault="00B415FA" w:rsidP="00AC5BEC">
      <w:pPr>
        <w:numPr>
          <w:ilvl w:val="0"/>
          <w:numId w:val="84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Предоставление транспортно – экспедиторских операций;</w:t>
      </w:r>
    </w:p>
    <w:p w:rsidR="00B415FA" w:rsidRPr="00B415FA" w:rsidRDefault="00B415FA" w:rsidP="00AC5BEC">
      <w:pPr>
        <w:numPr>
          <w:ilvl w:val="0"/>
          <w:numId w:val="84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Страхование товаров при транспортировке;</w:t>
      </w:r>
    </w:p>
    <w:p w:rsidR="00B415FA" w:rsidRPr="00B415FA" w:rsidRDefault="00B415FA" w:rsidP="00AC5BEC">
      <w:pPr>
        <w:numPr>
          <w:ilvl w:val="0"/>
          <w:numId w:val="84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Выполнение таможенных формальностей;</w:t>
      </w:r>
    </w:p>
    <w:p w:rsidR="00B415FA" w:rsidRPr="00B415FA" w:rsidRDefault="00B415FA" w:rsidP="00AC5BEC">
      <w:pPr>
        <w:numPr>
          <w:ilvl w:val="0"/>
          <w:numId w:val="84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Проведение других операций.</w:t>
      </w:r>
    </w:p>
    <w:p w:rsidR="00B415FA" w:rsidRPr="00B415FA" w:rsidRDefault="00B415FA" w:rsidP="00B415FA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торгово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–посредническим фирмам относят фирмы, в юридическом  хозяйственном отношении не зависящие от производителей и потребителей товаров. Они действуют в целях извлечения прибыли, получаемой либо в результате разницы между ценами закупки товаров у производителей и ценами, по которым эти товары продаются </w:t>
      </w:r>
      <w:r w:rsidRPr="00B415FA">
        <w:rPr>
          <w:rFonts w:ascii="Times New Roman" w:hAnsi="Times New Roman" w:cs="Times New Roman"/>
          <w:sz w:val="28"/>
          <w:szCs w:val="28"/>
        </w:rPr>
        <w:lastRenderedPageBreak/>
        <w:t>покупателям, либо в виде вознаграждения за предоставление услуги по продвижению товаров на рынок. Торгово-посреднические фирмы занимаются в основном коммерческой деятельностью.</w:t>
      </w:r>
    </w:p>
    <w:p w:rsidR="00B415FA" w:rsidRPr="00B415FA" w:rsidRDefault="00B415FA" w:rsidP="00B415FA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Основными типами оптовых посредников является:</w:t>
      </w:r>
    </w:p>
    <w:p w:rsidR="00B415FA" w:rsidRPr="00B415FA" w:rsidRDefault="00B415FA" w:rsidP="00AC5BEC">
      <w:pPr>
        <w:numPr>
          <w:ilvl w:val="0"/>
          <w:numId w:val="85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Дистрибьюторы;</w:t>
      </w:r>
    </w:p>
    <w:p w:rsidR="00B415FA" w:rsidRPr="00B415FA" w:rsidRDefault="00B415FA" w:rsidP="00AC5BEC">
      <w:pPr>
        <w:numPr>
          <w:ilvl w:val="0"/>
          <w:numId w:val="85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Сбытовые агенты;</w:t>
      </w:r>
    </w:p>
    <w:p w:rsidR="00B415FA" w:rsidRPr="00B415FA" w:rsidRDefault="00B415FA" w:rsidP="00AC5BEC">
      <w:pPr>
        <w:numPr>
          <w:ilvl w:val="0"/>
          <w:numId w:val="85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Комиссионеры;</w:t>
      </w:r>
    </w:p>
    <w:p w:rsidR="00B415FA" w:rsidRPr="00B415FA" w:rsidRDefault="00B415FA" w:rsidP="00AC5BEC">
      <w:pPr>
        <w:numPr>
          <w:ilvl w:val="0"/>
          <w:numId w:val="85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Товарные брокеры и маклеры;</w:t>
      </w:r>
    </w:p>
    <w:p w:rsidR="00B415FA" w:rsidRPr="00B415FA" w:rsidRDefault="00B415FA" w:rsidP="00AC5BEC">
      <w:pPr>
        <w:numPr>
          <w:ilvl w:val="0"/>
          <w:numId w:val="85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Консигнаторы;</w:t>
      </w:r>
    </w:p>
    <w:p w:rsidR="00B415FA" w:rsidRPr="00B415FA" w:rsidRDefault="00B415FA" w:rsidP="00AC5BEC">
      <w:pPr>
        <w:numPr>
          <w:ilvl w:val="0"/>
          <w:numId w:val="85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Поверенные;</w:t>
      </w:r>
    </w:p>
    <w:p w:rsidR="00B415FA" w:rsidRPr="00B415FA" w:rsidRDefault="00B415FA" w:rsidP="00AC5BEC">
      <w:pPr>
        <w:numPr>
          <w:ilvl w:val="0"/>
          <w:numId w:val="85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Фрайндеры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>;</w:t>
      </w:r>
    </w:p>
    <w:p w:rsidR="00B415FA" w:rsidRPr="00B415FA" w:rsidRDefault="00B415FA" w:rsidP="00AC5BEC">
      <w:pPr>
        <w:numPr>
          <w:ilvl w:val="0"/>
          <w:numId w:val="85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Дилеры;</w:t>
      </w:r>
    </w:p>
    <w:p w:rsidR="00B415FA" w:rsidRPr="00B415FA" w:rsidRDefault="00B415FA" w:rsidP="00AC5BEC">
      <w:pPr>
        <w:numPr>
          <w:ilvl w:val="0"/>
          <w:numId w:val="85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Сбытовые организации промышленных компаний;</w:t>
      </w:r>
    </w:p>
    <w:p w:rsidR="00B415FA" w:rsidRPr="00B415FA" w:rsidRDefault="00B415FA" w:rsidP="00AC5BEC">
      <w:pPr>
        <w:numPr>
          <w:ilvl w:val="0"/>
          <w:numId w:val="85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Независимые оптовики – купцы.</w:t>
      </w:r>
    </w:p>
    <w:p w:rsidR="00B415FA" w:rsidRPr="00B415FA" w:rsidRDefault="00B415FA" w:rsidP="00B415FA">
      <w:pPr>
        <w:spacing w:before="240" w:line="12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 w:line="12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15FA">
        <w:rPr>
          <w:rFonts w:ascii="Times New Roman" w:hAnsi="Times New Roman" w:cs="Times New Roman"/>
          <w:sz w:val="28"/>
          <w:szCs w:val="28"/>
          <w:u w:val="single"/>
        </w:rPr>
        <w:t>Классификация посредников.</w:t>
      </w:r>
    </w:p>
    <w:p w:rsidR="00B415FA" w:rsidRPr="00B415FA" w:rsidRDefault="00B415FA" w:rsidP="00AC5BEC">
      <w:pPr>
        <w:numPr>
          <w:ilvl w:val="0"/>
          <w:numId w:val="63"/>
        </w:numPr>
        <w:spacing w:before="240" w:after="0" w:line="1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 выполняемым функциям:</w:t>
      </w:r>
    </w:p>
    <w:p w:rsidR="00B415FA" w:rsidRPr="00B415FA" w:rsidRDefault="00B415FA" w:rsidP="00B415FA">
      <w:pPr>
        <w:spacing w:before="24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Универсальные посредники (дистрибьюторы, оптовик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купцы) – люди, осуществляющие весь комплекс функций организационно-коммерческой деятельности: покупка товаров за свой счёт, транспортировка товаров за свой счёт, транспортировка и хранение, преобразование производственного ассортимента в торговый, рекламирование, консультирование).</w:t>
      </w:r>
    </w:p>
    <w:p w:rsidR="00B415FA" w:rsidRPr="00B415FA" w:rsidRDefault="00B415FA" w:rsidP="00B415FA">
      <w:pPr>
        <w:spacing w:before="24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Специализированные посредники – концентрируют свою деятельность на определённых функциях:</w:t>
      </w:r>
    </w:p>
    <w:p w:rsidR="00B415FA" w:rsidRPr="00B415FA" w:rsidRDefault="00B415FA" w:rsidP="00AC5BEC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Информационно – контактные, </w:t>
      </w:r>
    </w:p>
    <w:p w:rsidR="00B415FA" w:rsidRPr="00B415FA" w:rsidRDefault="00B415FA" w:rsidP="00AC5BEC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информационные, </w:t>
      </w:r>
    </w:p>
    <w:p w:rsidR="00B415FA" w:rsidRPr="00B415FA" w:rsidRDefault="00B415FA" w:rsidP="00AC5BEC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5FA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– поверенные, осуществляющие сбыт по почте, занимающиеся развозной торговлей лизингом.</w:t>
      </w:r>
    </w:p>
    <w:p w:rsidR="00B415FA" w:rsidRPr="00B415FA" w:rsidRDefault="00B415FA" w:rsidP="00B415FA">
      <w:pPr>
        <w:spacing w:before="24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Информационно –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контактные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 специализируются на содействии и установлении хозяйственны связей между поставщиками и потребителями.</w:t>
      </w:r>
    </w:p>
    <w:p w:rsidR="00B415FA" w:rsidRPr="00B415FA" w:rsidRDefault="00B415FA" w:rsidP="00B415F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Информационные или «чистые» не имеют в своём распоряжение товара и выполняют условия реализации, продиктованные производителем (брокеры – специализируются на узком ассортименте товара, обладают информацией о </w:t>
      </w:r>
      <w:proofErr w:type="spellStart"/>
      <w:r w:rsidRPr="00B415FA">
        <w:rPr>
          <w:rFonts w:ascii="Times New Roman" w:hAnsi="Times New Roman" w:cs="Times New Roman"/>
          <w:sz w:val="28"/>
          <w:szCs w:val="28"/>
        </w:rPr>
        <w:lastRenderedPageBreak/>
        <w:t>конъюктуре</w:t>
      </w:r>
      <w:proofErr w:type="spellEnd"/>
      <w:r w:rsidRPr="00B415FA">
        <w:rPr>
          <w:rFonts w:ascii="Times New Roman" w:hAnsi="Times New Roman" w:cs="Times New Roman"/>
          <w:sz w:val="28"/>
          <w:szCs w:val="28"/>
        </w:rPr>
        <w:t xml:space="preserve"> рынка, возможностях закупа и сбыта товара, благодаря чему поддерживают высокую норму прибыли в своей деятельности)</w:t>
      </w:r>
    </w:p>
    <w:p w:rsidR="00B415FA" w:rsidRPr="00B415FA" w:rsidRDefault="00B415FA" w:rsidP="00B415F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Поисково-посреднические – агенты промышленных фирм занимаются поиском потенциальных покупателей товаров в определённых регионах. Фирма или лица, которые действуют на основе договоров поручения или простого посредничества и признаны содействовать заключению договоров поставки от имени производителя и за свой счёт.</w:t>
      </w:r>
    </w:p>
    <w:p w:rsidR="00B415FA" w:rsidRPr="00B415FA" w:rsidRDefault="00B415FA" w:rsidP="00B415F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 признакам подчиненности  (поставщикам или покупателям)</w:t>
      </w:r>
    </w:p>
    <w:p w:rsidR="00B415FA" w:rsidRPr="00B415FA" w:rsidRDefault="00B415FA" w:rsidP="00B415FA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Независимые – по отношению к производителям выступают как покупатели, т.е. приобретают товары на основе </w:t>
      </w:r>
      <w:proofErr w:type="spellStart"/>
      <w:proofErr w:type="gramStart"/>
      <w:r w:rsidRPr="00B415FA">
        <w:rPr>
          <w:rFonts w:ascii="Times New Roman" w:hAnsi="Times New Roman" w:cs="Times New Roman"/>
          <w:sz w:val="28"/>
          <w:szCs w:val="28"/>
        </w:rPr>
        <w:t>купли-продаже</w:t>
      </w:r>
      <w:proofErr w:type="spellEnd"/>
      <w:proofErr w:type="gramEnd"/>
      <w:r w:rsidRPr="00B415FA">
        <w:rPr>
          <w:rFonts w:ascii="Times New Roman" w:hAnsi="Times New Roman" w:cs="Times New Roman"/>
          <w:sz w:val="28"/>
          <w:szCs w:val="28"/>
        </w:rPr>
        <w:t>. Они становятся собственниками товаров и могут реализовывать его по своему усмотрению на любом рынке, по любой цене.</w:t>
      </w:r>
    </w:p>
    <w:p w:rsidR="00B415FA" w:rsidRPr="00B415FA" w:rsidRDefault="00B415FA" w:rsidP="00B415F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Независимые оптовые предприятия – оптовики с полным набором торгово-посреднических услуг.</w:t>
      </w:r>
    </w:p>
    <w:p w:rsidR="00B415FA" w:rsidRPr="00B415FA" w:rsidRDefault="00B415FA" w:rsidP="00B415FA">
      <w:pPr>
        <w:spacing w:before="24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Поверенные – это фирмы или лица, действующие на основе договора – поручения, когда продавцы или покупатели привлекают посредников к совершению сделок от имени и за счёт доверителя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>роизводитель должен возмещать все расходы поверенного, связанные  с выполнением им своих обязанностей, и выплачивать вознаграждения. Агенты не берут на себя право собственности на товар, выполняют ограниченное число функций, содействуя купле – продаже.</w:t>
      </w:r>
    </w:p>
    <w:p w:rsidR="00B415FA" w:rsidRPr="00B415FA" w:rsidRDefault="00B415FA" w:rsidP="00B415FA">
      <w:pPr>
        <w:spacing w:before="24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Дилеры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осредники, приобретающие товары у фирм- производителей и продающих их покупателям, обеспечивая сервис и снабжение запасными частями, а также мелкий ремонт техники. Фирма-производитель обычно делает скидку с продажной цены в пользу дилера,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оплачивая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таким образом сервис.</w:t>
      </w:r>
    </w:p>
    <w:p w:rsidR="00B415FA" w:rsidRPr="00B415FA" w:rsidRDefault="00B415FA" w:rsidP="00B415FA">
      <w:pPr>
        <w:spacing w:before="24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Зависимые посредники являются полномочными агентами по сбыту, которые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служат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как  отделом сбыта производителя  и оказывают значительное влияние на политику цен, сроки и условия продажи товаров. Их деятельность обычно не ограничивается территориальными рамками.</w:t>
      </w:r>
    </w:p>
    <w:p w:rsidR="00B415FA" w:rsidRPr="00B415FA" w:rsidRDefault="00B415FA" w:rsidP="00B415FA">
      <w:pPr>
        <w:spacing w:before="24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Деятельность консигнатора базируется на соглашении, по которому продавец поставляет товар консигнатору, а он обязан продавать товар от своего имени, но за счёт продавца к определённому сроку. Продавец кредитует посредника на срок реализации товара.</w:t>
      </w:r>
    </w:p>
    <w:p w:rsidR="00B415FA" w:rsidRPr="00B415FA" w:rsidRDefault="00B415FA" w:rsidP="00B415FA">
      <w:pPr>
        <w:spacing w:before="24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lastRenderedPageBreak/>
        <w:t xml:space="preserve">Брокеры, т.е. фирмы или организации, которые занимаются поиском заинтересованных продавцов и покупателей, сводят их, но не участвуют в сделке </w:t>
      </w:r>
      <w:proofErr w:type="gramStart"/>
      <w:r w:rsidRPr="00B415FA">
        <w:rPr>
          <w:rFonts w:ascii="Times New Roman" w:hAnsi="Times New Roman" w:cs="Times New Roman"/>
          <w:sz w:val="28"/>
          <w:szCs w:val="28"/>
        </w:rPr>
        <w:t>ни своим</w:t>
      </w:r>
      <w:proofErr w:type="gramEnd"/>
      <w:r w:rsidRPr="00B415FA">
        <w:rPr>
          <w:rFonts w:ascii="Times New Roman" w:hAnsi="Times New Roman" w:cs="Times New Roman"/>
          <w:sz w:val="28"/>
          <w:szCs w:val="28"/>
        </w:rPr>
        <w:t xml:space="preserve"> именем, ни своим капиталом. Основная функция – свести покупателя с продавцом и помочь им договориться.</w:t>
      </w:r>
    </w:p>
    <w:p w:rsidR="00B415FA" w:rsidRPr="00B415FA" w:rsidRDefault="00B415FA" w:rsidP="00B415FA">
      <w:pPr>
        <w:spacing w:before="24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>Торговый дом – тип крупного торгового посредника, важнейшими особенностями которого являются: активное проникновение в сферы производства товаров, организация в кооперации производства и участие в кредитно-финансовых операциях.</w:t>
      </w:r>
    </w:p>
    <w:p w:rsidR="00267349" w:rsidRPr="00267349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="00267349" w:rsidRPr="00267349">
        <w:rPr>
          <w:rFonts w:ascii="Times New Roman" w:hAnsi="Times New Roman" w:cs="Times New Roman"/>
          <w:b/>
          <w:sz w:val="28"/>
          <w:szCs w:val="28"/>
        </w:rPr>
        <w:t>ТЕМА: СОЦИАЛЬНО-ПСИХОЛОГИЧЕСКИЕ АСПЕКТЫ КОММЕРЧЕСКОЙ ДЕЯТЕЛЬНОСТИ</w:t>
      </w:r>
    </w:p>
    <w:p w:rsidR="00267349" w:rsidRPr="00684BB6" w:rsidRDefault="00267349" w:rsidP="00267349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4BB6">
        <w:rPr>
          <w:rFonts w:ascii="Times New Roman" w:hAnsi="Times New Roman" w:cs="Times New Roman"/>
          <w:sz w:val="28"/>
          <w:szCs w:val="28"/>
        </w:rPr>
        <w:t>Кто может стать индивидуальным предпринимателем?</w:t>
      </w:r>
    </w:p>
    <w:p w:rsidR="00267349" w:rsidRPr="00684BB6" w:rsidRDefault="00267349" w:rsidP="00267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( ГКРФ ст.23)</w:t>
      </w:r>
    </w:p>
    <w:p w:rsidR="00267349" w:rsidRPr="00684BB6" w:rsidRDefault="00267349" w:rsidP="00AC5BE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349" w:rsidRPr="00684BB6" w:rsidRDefault="00267349" w:rsidP="00AC5BE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349" w:rsidRPr="00684BB6" w:rsidRDefault="00267349" w:rsidP="00AC5BE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</w:p>
    <w:p w:rsidR="00267349" w:rsidRPr="00684BB6" w:rsidRDefault="00267349" w:rsidP="00267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Какие физические лица не имеют права заниматься предпринимательской деятельностью?</w:t>
      </w:r>
    </w:p>
    <w:p w:rsidR="00267349" w:rsidRPr="00684BB6" w:rsidRDefault="00267349" w:rsidP="00AC5BEC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349" w:rsidRPr="00684BB6" w:rsidRDefault="00267349" w:rsidP="00AC5BEC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</w:p>
    <w:p w:rsidR="00267349" w:rsidRPr="00684BB6" w:rsidRDefault="00267349" w:rsidP="00267349">
      <w:pPr>
        <w:pStyle w:val="21"/>
        <w:rPr>
          <w:b w:val="0"/>
          <w:sz w:val="28"/>
          <w:szCs w:val="28"/>
        </w:rPr>
      </w:pPr>
      <w:r w:rsidRPr="00684BB6">
        <w:rPr>
          <w:b w:val="0"/>
          <w:sz w:val="28"/>
          <w:szCs w:val="28"/>
        </w:rPr>
        <w:t>Что необходимо для приобретения статуса индивидуального предпринимателя?</w:t>
      </w:r>
    </w:p>
    <w:p w:rsidR="00267349" w:rsidRPr="00684BB6" w:rsidRDefault="00267349" w:rsidP="00AC5BEC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349" w:rsidRPr="00684BB6" w:rsidRDefault="00267349" w:rsidP="00AC5BEC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7349" w:rsidRPr="00267349" w:rsidRDefault="00267349" w:rsidP="00AC5BEC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349" w:rsidRPr="00684BB6" w:rsidRDefault="00267349" w:rsidP="00267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Как начать собственное дело?</w:t>
      </w:r>
    </w:p>
    <w:p w:rsidR="00267349" w:rsidRPr="00684BB6" w:rsidRDefault="00267349" w:rsidP="00267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49" w:rsidRPr="00684BB6" w:rsidRDefault="00267349" w:rsidP="00267349">
      <w:pPr>
        <w:pStyle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684BB6">
        <w:rPr>
          <w:rFonts w:ascii="Times New Roman" w:hAnsi="Times New Roman" w:cs="Times New Roman"/>
          <w:sz w:val="28"/>
          <w:szCs w:val="28"/>
        </w:rPr>
        <w:t>(изучите материал для дополнительного чтения и выпишите в тетрадь</w:t>
      </w:r>
      <w:proofErr w:type="gramEnd"/>
    </w:p>
    <w:p w:rsidR="00267349" w:rsidRPr="00684BB6" w:rsidRDefault="00267349" w:rsidP="00267349">
      <w:pPr>
        <w:pStyle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684BB6">
        <w:rPr>
          <w:rFonts w:ascii="Times New Roman" w:hAnsi="Times New Roman" w:cs="Times New Roman"/>
          <w:sz w:val="28"/>
          <w:szCs w:val="28"/>
        </w:rPr>
        <w:t>«Девять принципов эффективного управления Владимира Довганя»)</w:t>
      </w:r>
      <w:proofErr w:type="gramEnd"/>
    </w:p>
    <w:p w:rsidR="00267349" w:rsidRPr="00684BB6" w:rsidRDefault="00267349" w:rsidP="00267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49" w:rsidRPr="00684BB6" w:rsidRDefault="00267349" w:rsidP="00267349">
      <w:pPr>
        <w:pStyle w:val="21"/>
        <w:rPr>
          <w:b w:val="0"/>
          <w:sz w:val="28"/>
          <w:szCs w:val="28"/>
        </w:rPr>
      </w:pPr>
      <w:r w:rsidRPr="00684BB6">
        <w:rPr>
          <w:b w:val="0"/>
          <w:sz w:val="28"/>
          <w:szCs w:val="28"/>
        </w:rPr>
        <w:lastRenderedPageBreak/>
        <w:t>Стратегия современного предпринимательства:</w:t>
      </w:r>
    </w:p>
    <w:p w:rsidR="00267349" w:rsidRPr="00684BB6" w:rsidRDefault="00267349" w:rsidP="00267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BB6">
        <w:rPr>
          <w:rFonts w:ascii="Times New Roman" w:hAnsi="Times New Roman" w:cs="Times New Roman"/>
          <w:sz w:val="28"/>
          <w:szCs w:val="28"/>
        </w:rPr>
        <w:t>во чтобы  то ни стало</w:t>
      </w:r>
      <w:proofErr w:type="gramEnd"/>
      <w:r w:rsidRPr="00684BB6">
        <w:rPr>
          <w:rFonts w:ascii="Times New Roman" w:hAnsi="Times New Roman" w:cs="Times New Roman"/>
          <w:sz w:val="28"/>
          <w:szCs w:val="28"/>
        </w:rPr>
        <w:t xml:space="preserve"> понравиться обществу!</w:t>
      </w:r>
    </w:p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Данная стратегия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через постулаты:</w:t>
      </w:r>
    </w:p>
    <w:p w:rsidR="00267349" w:rsidRPr="00684BB6" w:rsidRDefault="00267349" w:rsidP="00AC5BEC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Демонстративно делиться богатством, не пользоваться им только для себя</w:t>
      </w:r>
    </w:p>
    <w:p w:rsidR="00267349" w:rsidRPr="00684BB6" w:rsidRDefault="00267349" w:rsidP="00AC5BEC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Не раздражать людей демонстрацией богатства</w:t>
      </w:r>
    </w:p>
    <w:p w:rsidR="00267349" w:rsidRPr="00684BB6" w:rsidRDefault="00267349" w:rsidP="00AC5BEC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Простота в личном общении</w:t>
      </w:r>
    </w:p>
    <w:p w:rsidR="00267349" w:rsidRDefault="00267349" w:rsidP="00AC5BEC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Намеренное акцентирование возмущения деловых людей на факты обмана </w:t>
      </w:r>
      <w:proofErr w:type="gramStart"/>
      <w:r w:rsidRPr="00684B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84BB6">
        <w:rPr>
          <w:rFonts w:ascii="Times New Roman" w:hAnsi="Times New Roman" w:cs="Times New Roman"/>
          <w:sz w:val="28"/>
          <w:szCs w:val="28"/>
        </w:rPr>
        <w:t>партнеров, потребителей, общества)</w:t>
      </w:r>
    </w:p>
    <w:p w:rsidR="00267349" w:rsidRPr="00267349" w:rsidRDefault="00267349" w:rsidP="00AC5BEC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349" w:rsidRPr="00684BB6" w:rsidRDefault="00267349" w:rsidP="00267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Десять стартовых страхов и сомнений.</w:t>
      </w:r>
    </w:p>
    <w:p w:rsidR="00267349" w:rsidRPr="00684BB6" w:rsidRDefault="00267349" w:rsidP="002673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(Рецепты для их преодоления.)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8363"/>
      </w:tblGrid>
      <w:tr w:rsidR="00267349" w:rsidRPr="00684BB6" w:rsidTr="00CF114D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7349" w:rsidRPr="00684BB6" w:rsidRDefault="00267349" w:rsidP="00CF114D">
            <w:pPr>
              <w:pStyle w:val="1"/>
              <w:rPr>
                <w:b w:val="0"/>
                <w:sz w:val="28"/>
                <w:szCs w:val="28"/>
              </w:rPr>
            </w:pPr>
            <w:r w:rsidRPr="00684BB6">
              <w:rPr>
                <w:b w:val="0"/>
                <w:sz w:val="28"/>
                <w:szCs w:val="28"/>
              </w:rPr>
              <w:t>Диагноз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Рецепт</w:t>
            </w:r>
          </w:p>
        </w:tc>
      </w:tr>
      <w:tr w:rsidR="00267349" w:rsidRPr="00684BB6" w:rsidTr="00CF114D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7349" w:rsidRPr="00684BB6" w:rsidRDefault="00267349" w:rsidP="00CF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Страх перед длительностью работы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Начни с небольшой, приятной и несложной задачи, а потом почти автоматически перейдешь </w:t>
            </w:r>
            <w:proofErr w:type="gramStart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 более сложной. Раздели работу на части (этапы).</w:t>
            </w:r>
          </w:p>
        </w:tc>
      </w:tr>
      <w:tr w:rsidR="00267349" w:rsidRPr="00684BB6" w:rsidTr="00CF114D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7349" w:rsidRPr="00684BB6" w:rsidRDefault="00267349" w:rsidP="00CF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Страх перед возможной неудачей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Составь перечень (список) всех путей (способов) решения твоей задачи. Это неизбежно втягивает в работу. И если она трудно идет по первому варианту, можно пойти по второму, третьему. 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Спроси себя, глядя на варианты твоего первого или очередного дела: что значит «неудача»? Плохо выйдет? Или на среднем уровне? И ты не хочешь быть «середнячком»?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Иногда некоторые люди хотят выполнять поставленную задачу настолько хорошо, что для этого просто негде взять времени. Причина неудачи – чаще всего твое «идеальное представление» о деле, а не само дело.  </w:t>
            </w:r>
          </w:p>
        </w:tc>
      </w:tr>
      <w:tr w:rsidR="00267349" w:rsidRPr="00684BB6" w:rsidTr="00CF114D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7349" w:rsidRPr="00684BB6" w:rsidRDefault="00267349" w:rsidP="00CF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Страх перед своей некомпетентностью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Определи</w:t>
            </w:r>
            <w:proofErr w:type="gramStart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 в каких проблемах – вопросах ты «плаваешь» плохо, нормально и хорошо. Поищи помощников для решения самых трудных для тебя дел. О, Боже! Да они все трудны, непосильны для тебя? А может быть, ты преувеличиваешь их сложность и ищешь предлог, чтобы не начинать работу?</w:t>
            </w:r>
          </w:p>
        </w:tc>
      </w:tr>
      <w:tr w:rsidR="00267349" w:rsidRPr="00684BB6" w:rsidTr="00CF114D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7349" w:rsidRPr="00267349" w:rsidRDefault="00267349" w:rsidP="00CF114D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673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Работа непривлекательна и скучна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Взгляни на диагноз 1 и рецепт к нему – раздели работу на части. </w:t>
            </w:r>
            <w:proofErr w:type="gramStart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Среди них могут оказаться вполне приятные.</w:t>
            </w:r>
            <w:proofErr w:type="gramEnd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 Найди себе помощников, которые взяли бы на себя те или иные задачи. Не думай, что всем неприятно то, что неприятно тебе.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Работай по часам. Один час в день для скучной, неприятной, малопривлекательной для тебя работы… Ты компенсируешь более приятными делами.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Определи промежуточные результаты (финиши), достигнув которых, ты поощришь себя и своих помощников. Например, чашкой кофе.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Есть еще один действенный способ для преодоления скуки, непривлекательности и нежелания что-либо сделать. Замени глагол «должен» на «хочу» и придумай причину этого «хочу».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«Я должен идти к теще, и она опять скажет что-нибудь неприятное о том, как несчастна со мной ее дочь». «Я хочу к теще, я знаю, что она скажет, но мне хочется поесть ее вкусного пирога с рыбой». И думай ни о теще, а об ее пироге, пока идешь к ней.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Мораль проста – Чтобы изменить свои желания и действия, достаточно изменить свои мысли.</w:t>
            </w:r>
          </w:p>
        </w:tc>
      </w:tr>
      <w:tr w:rsidR="00267349" w:rsidRPr="00684BB6" w:rsidTr="00CF114D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7349" w:rsidRPr="00684BB6" w:rsidRDefault="00267349" w:rsidP="00CF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Работа невыгодна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Поставь перед собой частичную (небольшую) задачу с твердым сроком финиша и четкими результатами (целями). Попытайся понять, а затем извлечь пусть небольшую выгоду. Ты увидишь, что и это может быть интересным для тебя и твоих партнеров.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В самой невыгодной работе есть свет и тень. Наш засоренный мозг, наши стандартные мысли часто не позволяют увидеть, что в любом случае есть выбор. И невыгодная работа или неблагодарное занятие имеет неочевидную выгоду. Ее надо найти.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Высоки цены на сливочное масло и другие любимые продукты, но, </w:t>
            </w:r>
            <w:proofErr w:type="gramStart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сокращая их потребление ты разгружаешь</w:t>
            </w:r>
            <w:proofErr w:type="gramEnd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организм от всяких веществ, которые прямиком ведут к инфаркту или инсульту.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Упряма дочь. Прекрасно. Она сумеет противостоять дурным намереньям симпатичных мужчин.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Грязная работа на улице. Отлично. Ты на свежем воздухе и, если </w:t>
            </w:r>
            <w:r w:rsidRPr="00684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даже иногда мимо чадят автомашины, все равно ты получаешь нечто вроде гимнастики, на которую нет времени или желания. </w:t>
            </w:r>
          </w:p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И так далее. Нет ситуации в жизни, совсем невыгодной. Ищи выгоду и найдешь ее. Всегда найдешь!  </w:t>
            </w:r>
          </w:p>
        </w:tc>
      </w:tr>
      <w:tr w:rsidR="00267349" w:rsidRPr="00684BB6" w:rsidTr="00CF114D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1985" w:type="dxa"/>
          </w:tcPr>
          <w:p w:rsidR="00267349" w:rsidRPr="00684BB6" w:rsidRDefault="00267349" w:rsidP="00CF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Невозможно понять, как начать это дело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Поговори с тем, кто этим уже занимался и пытайся это сделать. Поговори с заказчиком или человеком, желающим, чтобы такая работа была сделана. Скажи ему откровенно о том, что ты не понимаешь его. Люди охотно играют роль «учителя». Пытайся стать «учеником».</w:t>
            </w:r>
          </w:p>
        </w:tc>
      </w:tr>
      <w:tr w:rsidR="00267349" w:rsidRPr="00684BB6" w:rsidTr="00CF114D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7349" w:rsidRPr="00684BB6" w:rsidRDefault="00267349" w:rsidP="00CF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Работа дает неприятные ощущения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Ты вспоминаешь </w:t>
            </w:r>
            <w:proofErr w:type="gramStart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достигшей</w:t>
            </w:r>
            <w:proofErr w:type="gramEnd"/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 тебя неудачи или о столкновении с неприятным человеком в похожей ситуации. Но это ведь было, и неизвестно, будет ли снова. Поговори с кем угодно, кто готов тебя выслушать. Вполне может быть, он развеет воспоминания и поможет их забыть, оценив их совсем иначе. </w:t>
            </w:r>
          </w:p>
        </w:tc>
      </w:tr>
      <w:tr w:rsidR="00267349" w:rsidRPr="00684BB6" w:rsidTr="00CF114D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7349" w:rsidRPr="00684BB6" w:rsidRDefault="00267349" w:rsidP="00CF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Нет нужной информации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А знаешь ли ты, какая информация тебе нужна? Составь перечень и подумай: надо ли знать все и не лучше ли знать самое главное, без чего не сделать дело?</w:t>
            </w:r>
          </w:p>
        </w:tc>
      </w:tr>
      <w:tr w:rsidR="00267349" w:rsidRPr="00684BB6" w:rsidTr="00CF114D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7349" w:rsidRPr="00684BB6" w:rsidRDefault="00267349" w:rsidP="00CF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Эта работа бесполезна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 xml:space="preserve">Ты знаешь об этом или догадываешься, но твой заказчик (клиент, партнер) думает совсем иначе. Посмотри диагноз 5 и рецепт к нему. Ситуация схожая. Выбери точку (пункт, позицию, аспект, фактор), от которой зависит успех или где он возможен. Если и здесь нельзя добиться успеха, тогда работа действительно бесполезна для тебя. </w:t>
            </w:r>
          </w:p>
        </w:tc>
      </w:tr>
      <w:tr w:rsidR="00267349" w:rsidRPr="00684BB6" w:rsidTr="00CF114D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267349" w:rsidRPr="00684BB6" w:rsidRDefault="00267349" w:rsidP="00CF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Есть более важные и неотложные дела. Нет времени для еще 1 дела</w:t>
            </w:r>
          </w:p>
        </w:tc>
        <w:tc>
          <w:tcPr>
            <w:tcW w:w="8363" w:type="dxa"/>
          </w:tcPr>
          <w:p w:rsidR="00267349" w:rsidRPr="00684BB6" w:rsidRDefault="00267349" w:rsidP="00CF114D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4BB6">
              <w:rPr>
                <w:rFonts w:ascii="Times New Roman" w:hAnsi="Times New Roman" w:cs="Times New Roman"/>
                <w:sz w:val="28"/>
                <w:szCs w:val="28"/>
              </w:rPr>
              <w:t>У того, кто постоянно имеет неотложные дела, кто постоянно учитывает лишь пожелания других, до важных дел руки не дойдут. Важно не то, что важно для других, а то, что важно для достижения твоих целей.</w:t>
            </w:r>
          </w:p>
        </w:tc>
      </w:tr>
    </w:tbl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</w:p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Избавившись от стартовых страхов и сомнений, сядь вечером и попытайся написать список дел на завтра. Вспомни и то, что сегодня ты не сделал.</w:t>
      </w:r>
    </w:p>
    <w:p w:rsidR="00267349" w:rsidRDefault="00267349" w:rsidP="002673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67349" w:rsidRPr="00267349" w:rsidRDefault="00267349" w:rsidP="002673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4BB6">
        <w:rPr>
          <w:rFonts w:ascii="Times New Roman" w:hAnsi="Times New Roman" w:cs="Times New Roman"/>
          <w:sz w:val="28"/>
          <w:szCs w:val="28"/>
          <w:u w:val="single"/>
        </w:rPr>
        <w:lastRenderedPageBreak/>
        <w:t>Утренняя молитва для неверующих.</w:t>
      </w:r>
    </w:p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ИМЕННО СЕГОДНЯ я постараюсь приспособиться к той жизни, которая меня окружает, а не буду пытаться приспособить ее к моим желаниям. Я приму мою семью, мою работу и все обстоятельства такими, какие они есть, и </w:t>
      </w:r>
      <w:r>
        <w:rPr>
          <w:rFonts w:ascii="Times New Roman" w:hAnsi="Times New Roman" w:cs="Times New Roman"/>
          <w:sz w:val="28"/>
          <w:szCs w:val="28"/>
        </w:rPr>
        <w:t>постараюсь приноровиться к ним.</w:t>
      </w:r>
    </w:p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>ИМЕННО СЕГОДНЯ я позабочусь о своем здоровье: сделаю зарядку, буду ухаживать за своим телом, правильно питаться</w:t>
      </w:r>
      <w:proofErr w:type="gramStart"/>
      <w:r w:rsidRPr="00684BB6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684BB6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ло мое выдержит любые нагрузки.</w:t>
      </w:r>
    </w:p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ИМЕННО СЕГОДНЯ я постараюсь уделить внимание развитию своего ума. Я изучу что-нибудь полезное. Я не буду </w:t>
      </w:r>
      <w:proofErr w:type="gramStart"/>
      <w:r w:rsidRPr="00684BB6">
        <w:rPr>
          <w:rFonts w:ascii="Times New Roman" w:hAnsi="Times New Roman" w:cs="Times New Roman"/>
          <w:sz w:val="28"/>
          <w:szCs w:val="28"/>
        </w:rPr>
        <w:t>лентяем</w:t>
      </w:r>
      <w:proofErr w:type="gramEnd"/>
      <w:r w:rsidRPr="00684BB6">
        <w:rPr>
          <w:rFonts w:ascii="Times New Roman" w:hAnsi="Times New Roman" w:cs="Times New Roman"/>
          <w:sz w:val="28"/>
          <w:szCs w:val="28"/>
        </w:rPr>
        <w:t>. Я прочитаю то, что требует  усилия и размышления.</w:t>
      </w:r>
    </w:p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ИМЕННО СЕГОДНЯ я займусь нравственным самоусовершенствованием. Для этого я: 1) я сделаю кому-нибудь полезное так, чтобы он не знал об этом. 2)и 3) </w:t>
      </w:r>
      <w:proofErr w:type="gramStart"/>
      <w:r w:rsidRPr="00684BB6">
        <w:rPr>
          <w:rFonts w:ascii="Times New Roman" w:hAnsi="Times New Roman" w:cs="Times New Roman"/>
          <w:sz w:val="28"/>
          <w:szCs w:val="28"/>
        </w:rPr>
        <w:t>сделаю</w:t>
      </w:r>
      <w:proofErr w:type="gramEnd"/>
      <w:r w:rsidRPr="00684BB6">
        <w:rPr>
          <w:rFonts w:ascii="Times New Roman" w:hAnsi="Times New Roman" w:cs="Times New Roman"/>
          <w:sz w:val="28"/>
          <w:szCs w:val="28"/>
        </w:rPr>
        <w:t xml:space="preserve"> по крайней мере два дела, которы</w:t>
      </w:r>
      <w:r>
        <w:rPr>
          <w:rFonts w:ascii="Times New Roman" w:hAnsi="Times New Roman" w:cs="Times New Roman"/>
          <w:sz w:val="28"/>
          <w:szCs w:val="28"/>
        </w:rPr>
        <w:t>е мне не хотелось делать вчера.</w:t>
      </w:r>
    </w:p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ИМЕННО СЕГОДНЯ я буду доброжелательно настроен ко всем. Постараюсь выглядеть как можно лучше, надену то, что мне больше всего идет. Буду </w:t>
      </w:r>
      <w:proofErr w:type="gramStart"/>
      <w:r w:rsidRPr="00684BB6">
        <w:rPr>
          <w:rFonts w:ascii="Times New Roman" w:hAnsi="Times New Roman" w:cs="Times New Roman"/>
          <w:sz w:val="28"/>
          <w:szCs w:val="28"/>
        </w:rPr>
        <w:t>разговаривать</w:t>
      </w:r>
      <w:proofErr w:type="gramEnd"/>
      <w:r w:rsidRPr="00684BB6">
        <w:rPr>
          <w:rFonts w:ascii="Times New Roman" w:hAnsi="Times New Roman" w:cs="Times New Roman"/>
          <w:sz w:val="28"/>
          <w:szCs w:val="28"/>
        </w:rPr>
        <w:t xml:space="preserve"> не повышая голоса, любезно вести себя, буду щедрым на похвалы. Постараюсь никого не критиковать, ни к кому не придираться и не пытаться кем-то руководить или кого-то исправить.</w:t>
      </w:r>
    </w:p>
    <w:p w:rsidR="00267349" w:rsidRPr="00684BB6" w:rsidRDefault="00267349" w:rsidP="00267349">
      <w:pPr>
        <w:rPr>
          <w:rFonts w:ascii="Times New Roman" w:hAnsi="Times New Roman" w:cs="Times New Roman"/>
          <w:sz w:val="28"/>
          <w:szCs w:val="28"/>
        </w:rPr>
      </w:pPr>
      <w:r w:rsidRPr="00684BB6">
        <w:rPr>
          <w:rFonts w:ascii="Times New Roman" w:hAnsi="Times New Roman" w:cs="Times New Roman"/>
          <w:sz w:val="28"/>
          <w:szCs w:val="28"/>
        </w:rPr>
        <w:t xml:space="preserve">ИМЕННО СЕГОДНЯ я не буду бояться быть счастливым, наслаждаться красотой, любить и верить, что </w:t>
      </w:r>
      <w:proofErr w:type="gramStart"/>
      <w:r w:rsidRPr="00684BB6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684BB6">
        <w:rPr>
          <w:rFonts w:ascii="Times New Roman" w:hAnsi="Times New Roman" w:cs="Times New Roman"/>
          <w:sz w:val="28"/>
          <w:szCs w:val="28"/>
        </w:rPr>
        <w:t xml:space="preserve"> кого я люблю, тоже любят меня. </w:t>
      </w:r>
    </w:p>
    <w:p w:rsidR="00B415FA" w:rsidRPr="00B415FA" w:rsidRDefault="00B415FA" w:rsidP="00267349">
      <w:pPr>
        <w:spacing w:before="240"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  <w:r w:rsidRPr="00B415FA">
        <w:rPr>
          <w:rFonts w:ascii="Times New Roman" w:hAnsi="Times New Roman" w:cs="Times New Roman"/>
          <w:sz w:val="28"/>
          <w:szCs w:val="28"/>
        </w:rPr>
        <w:tab/>
      </w: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415FA" w:rsidRPr="00B415FA" w:rsidRDefault="00B415FA" w:rsidP="00B415FA">
      <w:pPr>
        <w:spacing w:before="240"/>
        <w:ind w:left="360"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18AD" w:rsidRPr="00B415FA" w:rsidRDefault="00CF18AD" w:rsidP="00CF18AD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18AD" w:rsidRPr="00B415FA" w:rsidRDefault="00CF18AD" w:rsidP="00CF18AD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18AD" w:rsidRPr="00B415FA" w:rsidRDefault="00CF18AD" w:rsidP="00CF18AD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18AD" w:rsidRPr="00B415FA" w:rsidRDefault="00CF18AD" w:rsidP="00CF18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8AD" w:rsidRPr="00B415FA" w:rsidRDefault="00CF18AD" w:rsidP="00CF18AD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F18AD" w:rsidRPr="00B415FA" w:rsidRDefault="00CF18AD" w:rsidP="00CF18AD">
      <w:pPr>
        <w:tabs>
          <w:tab w:val="left" w:pos="75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B41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812D70">
      <w:pPr>
        <w:pStyle w:val="aa"/>
        <w:jc w:val="both"/>
        <w:rPr>
          <w:b w:val="0"/>
          <w:sz w:val="28"/>
          <w:szCs w:val="28"/>
        </w:rPr>
      </w:pPr>
    </w:p>
    <w:p w:rsidR="00812D70" w:rsidRPr="00B415FA" w:rsidRDefault="00812D70" w:rsidP="00AC69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2D70" w:rsidRPr="00B415FA" w:rsidSect="0049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EC" w:rsidRDefault="00AC5BEC" w:rsidP="00AC694C">
      <w:pPr>
        <w:spacing w:after="0" w:line="240" w:lineRule="auto"/>
      </w:pPr>
      <w:r>
        <w:separator/>
      </w:r>
    </w:p>
  </w:endnote>
  <w:endnote w:type="continuationSeparator" w:id="0">
    <w:p w:rsidR="00AC5BEC" w:rsidRDefault="00AC5BEC" w:rsidP="00AC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72" w:rsidRDefault="00490E72">
    <w:pPr>
      <w:pStyle w:val="a8"/>
      <w:jc w:val="center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EC" w:rsidRDefault="00AC5BEC" w:rsidP="00AC694C">
      <w:pPr>
        <w:spacing w:after="0" w:line="240" w:lineRule="auto"/>
      </w:pPr>
      <w:r>
        <w:separator/>
      </w:r>
    </w:p>
  </w:footnote>
  <w:footnote w:type="continuationSeparator" w:id="0">
    <w:p w:rsidR="00AC5BEC" w:rsidRDefault="00AC5BEC" w:rsidP="00AC6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72" w:rsidRDefault="00490E72">
    <w:pPr>
      <w:pStyle w:val="a6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72" w:rsidRDefault="00490E72" w:rsidP="00490E72">
    <w:pPr>
      <w:pStyle w:val="a6"/>
      <w:tabs>
        <w:tab w:val="left" w:pos="16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1.2pt;height:9.35pt" o:bullet="t">
        <v:imagedata r:id="rId1" o:title="BD21300_"/>
      </v:shape>
    </w:pict>
  </w:numPicBullet>
  <w:abstractNum w:abstractNumId="0">
    <w:nsid w:val="015A1871"/>
    <w:multiLevelType w:val="hybridMultilevel"/>
    <w:tmpl w:val="D8A00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D51B7"/>
    <w:multiLevelType w:val="hybridMultilevel"/>
    <w:tmpl w:val="614C1C86"/>
    <w:lvl w:ilvl="0" w:tplc="5B2E7472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</w:rPr>
    </w:lvl>
    <w:lvl w:ilvl="1" w:tplc="DA3A9B36">
      <w:start w:val="3"/>
      <w:numFmt w:val="decimal"/>
      <w:lvlText w:val="%2."/>
      <w:lvlJc w:val="center"/>
      <w:pPr>
        <w:tabs>
          <w:tab w:val="num" w:pos="2070"/>
        </w:tabs>
        <w:ind w:left="2070" w:hanging="360"/>
      </w:pPr>
      <w:rPr>
        <w:rFonts w:hint="default"/>
      </w:rPr>
    </w:lvl>
    <w:lvl w:ilvl="2" w:tplc="39EA156C">
      <w:start w:val="1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>
    <w:nsid w:val="038F2A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BE084A"/>
    <w:multiLevelType w:val="hybridMultilevel"/>
    <w:tmpl w:val="3C7A6CAA"/>
    <w:lvl w:ilvl="0" w:tplc="E9FAABCC">
      <w:start w:val="10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D44EE9"/>
    <w:multiLevelType w:val="hybridMultilevel"/>
    <w:tmpl w:val="F5DA707C"/>
    <w:lvl w:ilvl="0" w:tplc="59D6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32"/>
        <w:szCs w:val="32"/>
      </w:rPr>
    </w:lvl>
    <w:lvl w:ilvl="1" w:tplc="9E84B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2" w:tplc="FAD4583C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3" w:tplc="3760C584">
      <w:start w:val="3"/>
      <w:numFmt w:val="decimal"/>
      <w:lvlText w:val="%4."/>
      <w:lvlJc w:val="center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sz w:val="32"/>
        <w:szCs w:val="32"/>
      </w:rPr>
    </w:lvl>
    <w:lvl w:ilvl="4" w:tplc="F6ACB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5" w:tplc="8C447AB6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bCs/>
        <w:sz w:val="32"/>
        <w:szCs w:val="32"/>
      </w:rPr>
    </w:lvl>
    <w:lvl w:ilvl="6" w:tplc="3FD4045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32"/>
        <w:szCs w:val="32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2E3202"/>
    <w:multiLevelType w:val="hybridMultilevel"/>
    <w:tmpl w:val="2B5AA1F8"/>
    <w:lvl w:ilvl="0" w:tplc="5B2E74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5284040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7696C47"/>
    <w:multiLevelType w:val="hybridMultilevel"/>
    <w:tmpl w:val="6F326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0A1314"/>
    <w:multiLevelType w:val="hybridMultilevel"/>
    <w:tmpl w:val="4E70B6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AD4583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8E15368"/>
    <w:multiLevelType w:val="hybridMultilevel"/>
    <w:tmpl w:val="FC48028A"/>
    <w:lvl w:ilvl="0" w:tplc="FAD4583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0A4A7559"/>
    <w:multiLevelType w:val="hybridMultilevel"/>
    <w:tmpl w:val="68CA8E94"/>
    <w:lvl w:ilvl="0" w:tplc="FAD45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F31503"/>
    <w:multiLevelType w:val="hybridMultilevel"/>
    <w:tmpl w:val="A0EAC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4583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A358F2CA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885E1A"/>
    <w:multiLevelType w:val="hybridMultilevel"/>
    <w:tmpl w:val="BD0CED7E"/>
    <w:lvl w:ilvl="0" w:tplc="FAD458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C5BF6"/>
    <w:multiLevelType w:val="hybridMultilevel"/>
    <w:tmpl w:val="71CADA36"/>
    <w:lvl w:ilvl="0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34258B"/>
    <w:multiLevelType w:val="hybridMultilevel"/>
    <w:tmpl w:val="4718B79A"/>
    <w:lvl w:ilvl="0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A6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83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A7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257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062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EE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0A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104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4923AD"/>
    <w:multiLevelType w:val="hybridMultilevel"/>
    <w:tmpl w:val="C46AA658"/>
    <w:lvl w:ilvl="0" w:tplc="FAD4583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0F914F45"/>
    <w:multiLevelType w:val="singleLevel"/>
    <w:tmpl w:val="FAD4583C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</w:abstractNum>
  <w:abstractNum w:abstractNumId="16">
    <w:nsid w:val="11EC3788"/>
    <w:multiLevelType w:val="singleLevel"/>
    <w:tmpl w:val="FAD4583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7">
    <w:nsid w:val="13090186"/>
    <w:multiLevelType w:val="hybridMultilevel"/>
    <w:tmpl w:val="27124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39A20EF"/>
    <w:multiLevelType w:val="hybridMultilevel"/>
    <w:tmpl w:val="6BC00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A358F2CA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3D20B1B"/>
    <w:multiLevelType w:val="hybridMultilevel"/>
    <w:tmpl w:val="413CFBE6"/>
    <w:lvl w:ilvl="0" w:tplc="041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69FEBC52">
      <w:start w:val="2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>
    <w:nsid w:val="13D92895"/>
    <w:multiLevelType w:val="hybridMultilevel"/>
    <w:tmpl w:val="42AC3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5674106"/>
    <w:multiLevelType w:val="hybridMultilevel"/>
    <w:tmpl w:val="82F8D28A"/>
    <w:lvl w:ilvl="0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67F3056"/>
    <w:multiLevelType w:val="hybridMultilevel"/>
    <w:tmpl w:val="1D127B6A"/>
    <w:lvl w:ilvl="0" w:tplc="FAD4583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17B5431B"/>
    <w:multiLevelType w:val="hybridMultilevel"/>
    <w:tmpl w:val="3C88B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4583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A358F2CA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CF35C2"/>
    <w:multiLevelType w:val="hybridMultilevel"/>
    <w:tmpl w:val="0BA4D39A"/>
    <w:lvl w:ilvl="0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B164F8D"/>
    <w:multiLevelType w:val="hybridMultilevel"/>
    <w:tmpl w:val="344A78AE"/>
    <w:lvl w:ilvl="0" w:tplc="59D6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32"/>
        <w:szCs w:val="32"/>
      </w:rPr>
    </w:lvl>
    <w:lvl w:ilvl="1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2" w:tplc="81843A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3" w:tplc="3760C584">
      <w:start w:val="3"/>
      <w:numFmt w:val="decimal"/>
      <w:lvlText w:val="%4."/>
      <w:lvlJc w:val="center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sz w:val="32"/>
        <w:szCs w:val="32"/>
      </w:rPr>
    </w:lvl>
    <w:lvl w:ilvl="4" w:tplc="F6ACB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5" w:tplc="8C447AB6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bCs/>
        <w:sz w:val="32"/>
        <w:szCs w:val="32"/>
      </w:rPr>
    </w:lvl>
    <w:lvl w:ilvl="6" w:tplc="3FD4045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32"/>
        <w:szCs w:val="32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B222124"/>
    <w:multiLevelType w:val="hybridMultilevel"/>
    <w:tmpl w:val="45008656"/>
    <w:lvl w:ilvl="0" w:tplc="FAD45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B431340"/>
    <w:multiLevelType w:val="hybridMultilevel"/>
    <w:tmpl w:val="E594186A"/>
    <w:lvl w:ilvl="0" w:tplc="FBCEC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12606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FB1644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5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/>
      </w:rPr>
    </w:lvl>
    <w:lvl w:ilvl="5" w:tplc="FFDADDEE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bCs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A73A65"/>
    <w:multiLevelType w:val="singleLevel"/>
    <w:tmpl w:val="FAD4583C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</w:abstractNum>
  <w:abstractNum w:abstractNumId="29">
    <w:nsid w:val="22777439"/>
    <w:multiLevelType w:val="hybridMultilevel"/>
    <w:tmpl w:val="218C4D1C"/>
    <w:lvl w:ilvl="0" w:tplc="FAD4583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2BCE3465"/>
    <w:multiLevelType w:val="hybridMultilevel"/>
    <w:tmpl w:val="9E221D24"/>
    <w:lvl w:ilvl="0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DD05259"/>
    <w:multiLevelType w:val="hybridMultilevel"/>
    <w:tmpl w:val="568A8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406C0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A358F2CA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8C3D36"/>
    <w:multiLevelType w:val="hybridMultilevel"/>
    <w:tmpl w:val="FC48EA8C"/>
    <w:lvl w:ilvl="0" w:tplc="59D6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32"/>
        <w:szCs w:val="32"/>
      </w:rPr>
    </w:lvl>
    <w:lvl w:ilvl="1" w:tplc="9E84B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2" w:tplc="81843A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3" w:tplc="3760C584">
      <w:start w:val="3"/>
      <w:numFmt w:val="decimal"/>
      <w:lvlText w:val="%4."/>
      <w:lvlJc w:val="center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sz w:val="32"/>
        <w:szCs w:val="32"/>
      </w:rPr>
    </w:lvl>
    <w:lvl w:ilvl="4" w:tplc="F6ACB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5" w:tplc="8C447AB6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bCs/>
        <w:sz w:val="32"/>
        <w:szCs w:val="32"/>
      </w:rPr>
    </w:lvl>
    <w:lvl w:ilvl="6" w:tplc="3FD4045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32"/>
        <w:szCs w:val="32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63691C"/>
    <w:multiLevelType w:val="hybridMultilevel"/>
    <w:tmpl w:val="5E820C02"/>
    <w:lvl w:ilvl="0" w:tplc="FAD45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186D24"/>
    <w:multiLevelType w:val="hybridMultilevel"/>
    <w:tmpl w:val="C3DEB2E6"/>
    <w:lvl w:ilvl="0" w:tplc="D5FA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2F580F"/>
    <w:multiLevelType w:val="hybridMultilevel"/>
    <w:tmpl w:val="38883C96"/>
    <w:lvl w:ilvl="0" w:tplc="886629F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1" w:tplc="9444A09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7BF591E"/>
    <w:multiLevelType w:val="hybridMultilevel"/>
    <w:tmpl w:val="2E5A8C8C"/>
    <w:lvl w:ilvl="0" w:tplc="FD58DC28">
      <w:start w:val="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ACD015D"/>
    <w:multiLevelType w:val="hybridMultilevel"/>
    <w:tmpl w:val="FDDA52E0"/>
    <w:lvl w:ilvl="0" w:tplc="FAD45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B055C09"/>
    <w:multiLevelType w:val="hybridMultilevel"/>
    <w:tmpl w:val="018CB80A"/>
    <w:lvl w:ilvl="0" w:tplc="FAD4583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3E1B515E"/>
    <w:multiLevelType w:val="hybridMultilevel"/>
    <w:tmpl w:val="807A45B4"/>
    <w:lvl w:ilvl="0" w:tplc="FAD45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83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587757"/>
    <w:multiLevelType w:val="hybridMultilevel"/>
    <w:tmpl w:val="1F8A6EE4"/>
    <w:lvl w:ilvl="0" w:tplc="FAD45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E8029D"/>
    <w:multiLevelType w:val="hybridMultilevel"/>
    <w:tmpl w:val="EF8C8E86"/>
    <w:lvl w:ilvl="0" w:tplc="FAD4583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3F794269"/>
    <w:multiLevelType w:val="hybridMultilevel"/>
    <w:tmpl w:val="FAA42E58"/>
    <w:lvl w:ilvl="0" w:tplc="E818A874">
      <w:start w:val="8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FF3035D"/>
    <w:multiLevelType w:val="hybridMultilevel"/>
    <w:tmpl w:val="71F0A094"/>
    <w:lvl w:ilvl="0" w:tplc="20305AC2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FAD4583C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28E01ED"/>
    <w:multiLevelType w:val="hybridMultilevel"/>
    <w:tmpl w:val="231C661C"/>
    <w:lvl w:ilvl="0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2A27251"/>
    <w:multiLevelType w:val="hybridMultilevel"/>
    <w:tmpl w:val="1FD82D90"/>
    <w:lvl w:ilvl="0" w:tplc="37980F70">
      <w:start w:val="1"/>
      <w:numFmt w:val="lowerLetter"/>
      <w:lvlText w:val="%1."/>
      <w:lvlJc w:val="left"/>
      <w:pPr>
        <w:tabs>
          <w:tab w:val="num" w:pos="6465"/>
        </w:tabs>
        <w:ind w:left="6465" w:hanging="360"/>
      </w:pPr>
      <w:rPr>
        <w:rFonts w:hint="default"/>
      </w:rPr>
    </w:lvl>
    <w:lvl w:ilvl="1" w:tplc="BEFC4074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4569205B"/>
    <w:multiLevelType w:val="hybridMultilevel"/>
    <w:tmpl w:val="EE74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7E562C5"/>
    <w:multiLevelType w:val="hybridMultilevel"/>
    <w:tmpl w:val="9F2E2D74"/>
    <w:lvl w:ilvl="0" w:tplc="256E6C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8">
    <w:nsid w:val="48AF1E05"/>
    <w:multiLevelType w:val="hybridMultilevel"/>
    <w:tmpl w:val="B7A495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497844B5"/>
    <w:multiLevelType w:val="hybridMultilevel"/>
    <w:tmpl w:val="424CC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4583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A358F2CA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E182432"/>
    <w:multiLevelType w:val="hybridMultilevel"/>
    <w:tmpl w:val="2EF61B58"/>
    <w:lvl w:ilvl="0" w:tplc="37980F70">
      <w:start w:val="1"/>
      <w:numFmt w:val="lowerLetter"/>
      <w:lvlText w:val="%1."/>
      <w:lvlJc w:val="left"/>
      <w:pPr>
        <w:tabs>
          <w:tab w:val="num" w:pos="6105"/>
        </w:tabs>
        <w:ind w:left="6105" w:hanging="360"/>
      </w:pPr>
      <w:rPr>
        <w:rFonts w:hint="default"/>
      </w:rPr>
    </w:lvl>
    <w:lvl w:ilvl="1" w:tplc="C6D0CAD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E4A3EE1"/>
    <w:multiLevelType w:val="hybridMultilevel"/>
    <w:tmpl w:val="03285738"/>
    <w:lvl w:ilvl="0" w:tplc="56F43B0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0D13B1F"/>
    <w:multiLevelType w:val="hybridMultilevel"/>
    <w:tmpl w:val="EB1420AC"/>
    <w:lvl w:ilvl="0" w:tplc="BF187632">
      <w:start w:val="1"/>
      <w:numFmt w:val="lowerLetter"/>
      <w:lvlText w:val="%1."/>
      <w:lvlJc w:val="left"/>
      <w:pPr>
        <w:tabs>
          <w:tab w:val="num" w:pos="2865"/>
        </w:tabs>
        <w:ind w:left="2865" w:hanging="360"/>
      </w:pPr>
      <w:rPr>
        <w:b w:val="0"/>
        <w:bCs/>
      </w:rPr>
    </w:lvl>
    <w:lvl w:ilvl="1" w:tplc="31B413E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2" w:tplc="C9FC63A8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b w:val="0"/>
        <w:bCs/>
      </w:rPr>
    </w:lvl>
    <w:lvl w:ilvl="3" w:tplc="3F0635E2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b/>
        <w:bCs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525C4B2A"/>
    <w:multiLevelType w:val="hybridMultilevel"/>
    <w:tmpl w:val="8E5E145C"/>
    <w:lvl w:ilvl="0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28874DC"/>
    <w:multiLevelType w:val="hybridMultilevel"/>
    <w:tmpl w:val="E11EF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8C0E95"/>
    <w:multiLevelType w:val="hybridMultilevel"/>
    <w:tmpl w:val="191A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4F800D5"/>
    <w:multiLevelType w:val="hybridMultilevel"/>
    <w:tmpl w:val="4BF68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55AD0372"/>
    <w:multiLevelType w:val="hybridMultilevel"/>
    <w:tmpl w:val="271CC952"/>
    <w:lvl w:ilvl="0" w:tplc="5B2E74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979A7D80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5B2E747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B2E747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</w:rPr>
    </w:lvl>
    <w:lvl w:ilvl="5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55BB38D6"/>
    <w:multiLevelType w:val="hybridMultilevel"/>
    <w:tmpl w:val="D4C892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9">
    <w:nsid w:val="57D72CF2"/>
    <w:multiLevelType w:val="hybridMultilevel"/>
    <w:tmpl w:val="1870DD00"/>
    <w:lvl w:ilvl="0" w:tplc="0419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0">
    <w:nsid w:val="59F66CE1"/>
    <w:multiLevelType w:val="hybridMultilevel"/>
    <w:tmpl w:val="95B49CC4"/>
    <w:lvl w:ilvl="0" w:tplc="6C1022C6">
      <w:start w:val="9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D3033C3"/>
    <w:multiLevelType w:val="hybridMultilevel"/>
    <w:tmpl w:val="21700D3C"/>
    <w:lvl w:ilvl="0" w:tplc="FAD4583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>
    <w:nsid w:val="5EB75EF2"/>
    <w:multiLevelType w:val="hybridMultilevel"/>
    <w:tmpl w:val="8E8E89B8"/>
    <w:lvl w:ilvl="0" w:tplc="FAD4583C">
      <w:start w:val="1"/>
      <w:numFmt w:val="bullet"/>
      <w:lvlText w:val="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F2D7B6F"/>
    <w:multiLevelType w:val="hybridMultilevel"/>
    <w:tmpl w:val="699C0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4583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A358F2CA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F8F2B62"/>
    <w:multiLevelType w:val="hybridMultilevel"/>
    <w:tmpl w:val="37E0DBB8"/>
    <w:lvl w:ilvl="0" w:tplc="FAD4583C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5">
    <w:nsid w:val="62255F9E"/>
    <w:multiLevelType w:val="hybridMultilevel"/>
    <w:tmpl w:val="ECD6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4583C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A358F2CA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2C03AC9"/>
    <w:multiLevelType w:val="hybridMultilevel"/>
    <w:tmpl w:val="F1A4D6E0"/>
    <w:lvl w:ilvl="0" w:tplc="FAD4583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2CB4F47"/>
    <w:multiLevelType w:val="hybridMultilevel"/>
    <w:tmpl w:val="474CAF10"/>
    <w:lvl w:ilvl="0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C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F00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01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B82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68E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23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A8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B88D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3AB587F"/>
    <w:multiLevelType w:val="hybridMultilevel"/>
    <w:tmpl w:val="17440C6C"/>
    <w:lvl w:ilvl="0" w:tplc="DF0EC438">
      <w:start w:val="4"/>
      <w:numFmt w:val="decimal"/>
      <w:lvlText w:val="%1."/>
      <w:lvlJc w:val="center"/>
      <w:pPr>
        <w:tabs>
          <w:tab w:val="num" w:pos="2070"/>
        </w:tabs>
        <w:ind w:left="2070" w:hanging="360"/>
      </w:pPr>
      <w:rPr>
        <w:rFonts w:hint="default"/>
      </w:rPr>
    </w:lvl>
    <w:lvl w:ilvl="1" w:tplc="39EA15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47E06EC"/>
    <w:multiLevelType w:val="hybridMultilevel"/>
    <w:tmpl w:val="86D656EC"/>
    <w:lvl w:ilvl="0" w:tplc="FAD4583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>
    <w:nsid w:val="6A796887"/>
    <w:multiLevelType w:val="hybridMultilevel"/>
    <w:tmpl w:val="2842AF6E"/>
    <w:lvl w:ilvl="0" w:tplc="7AE40E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B277D66"/>
    <w:multiLevelType w:val="hybridMultilevel"/>
    <w:tmpl w:val="0E52B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BB12196"/>
    <w:multiLevelType w:val="hybridMultilevel"/>
    <w:tmpl w:val="7A92AFDC"/>
    <w:lvl w:ilvl="0" w:tplc="FAD4583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EC7D88"/>
    <w:multiLevelType w:val="hybridMultilevel"/>
    <w:tmpl w:val="571E9D04"/>
    <w:lvl w:ilvl="0" w:tplc="46602F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4">
    <w:nsid w:val="6D274A11"/>
    <w:multiLevelType w:val="hybridMultilevel"/>
    <w:tmpl w:val="8AF08670"/>
    <w:lvl w:ilvl="0" w:tplc="FAD4583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5">
    <w:nsid w:val="6D966E20"/>
    <w:multiLevelType w:val="hybridMultilevel"/>
    <w:tmpl w:val="16A6603E"/>
    <w:lvl w:ilvl="0" w:tplc="FAD4583C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69FEBC52">
      <w:start w:val="2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6">
    <w:nsid w:val="6DD42214"/>
    <w:multiLevelType w:val="hybridMultilevel"/>
    <w:tmpl w:val="9E54ADDE"/>
    <w:lvl w:ilvl="0" w:tplc="35D80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E737D5D"/>
    <w:multiLevelType w:val="hybridMultilevel"/>
    <w:tmpl w:val="6DE0AB6E"/>
    <w:lvl w:ilvl="0" w:tplc="FAD4583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>
    <w:nsid w:val="6FEB4D65"/>
    <w:multiLevelType w:val="hybridMultilevel"/>
    <w:tmpl w:val="DADE2314"/>
    <w:lvl w:ilvl="0" w:tplc="59D6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32"/>
        <w:szCs w:val="32"/>
      </w:rPr>
    </w:lvl>
    <w:lvl w:ilvl="1" w:tplc="9E84B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2" w:tplc="81843A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3" w:tplc="3760C584">
      <w:start w:val="3"/>
      <w:numFmt w:val="decimal"/>
      <w:lvlText w:val="%4."/>
      <w:lvlJc w:val="center"/>
      <w:pPr>
        <w:tabs>
          <w:tab w:val="num" w:pos="2880"/>
        </w:tabs>
        <w:ind w:left="2880" w:hanging="360"/>
      </w:pPr>
      <w:rPr>
        <w:rFonts w:hint="default"/>
        <w:b/>
        <w:bCs/>
        <w:i w:val="0"/>
        <w:iCs w:val="0"/>
        <w:sz w:val="32"/>
        <w:szCs w:val="32"/>
      </w:rPr>
    </w:lvl>
    <w:lvl w:ilvl="4" w:tplc="FAD4583C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bCs/>
        <w:color w:val="auto"/>
        <w:sz w:val="32"/>
        <w:szCs w:val="32"/>
      </w:rPr>
    </w:lvl>
    <w:lvl w:ilvl="5" w:tplc="8C447AB6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bCs/>
        <w:sz w:val="32"/>
        <w:szCs w:val="32"/>
      </w:rPr>
    </w:lvl>
    <w:lvl w:ilvl="6" w:tplc="3FD4045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32"/>
        <w:szCs w:val="32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03439BC"/>
    <w:multiLevelType w:val="hybridMultilevel"/>
    <w:tmpl w:val="2E667720"/>
    <w:lvl w:ilvl="0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13C4CA2"/>
    <w:multiLevelType w:val="hybridMultilevel"/>
    <w:tmpl w:val="6C1039F8"/>
    <w:lvl w:ilvl="0" w:tplc="39EA156C">
      <w:start w:val="1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 w:hint="default"/>
        <w:color w:val="auto"/>
      </w:rPr>
    </w:lvl>
    <w:lvl w:ilvl="1" w:tplc="EC0406C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1">
    <w:nsid w:val="72492834"/>
    <w:multiLevelType w:val="hybridMultilevel"/>
    <w:tmpl w:val="7496FF8E"/>
    <w:lvl w:ilvl="0" w:tplc="FAD45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B859B2"/>
    <w:multiLevelType w:val="hybridMultilevel"/>
    <w:tmpl w:val="78583BF6"/>
    <w:lvl w:ilvl="0" w:tplc="FAD4583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37A7268"/>
    <w:multiLevelType w:val="hybridMultilevel"/>
    <w:tmpl w:val="8E0A9BEE"/>
    <w:lvl w:ilvl="0" w:tplc="FAD458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4744675"/>
    <w:multiLevelType w:val="hybridMultilevel"/>
    <w:tmpl w:val="6290C544"/>
    <w:lvl w:ilvl="0" w:tplc="35E032DE">
      <w:start w:val="1"/>
      <w:numFmt w:val="decimal"/>
      <w:lvlText w:val="%1."/>
      <w:lvlJc w:val="left"/>
      <w:pPr>
        <w:tabs>
          <w:tab w:val="num" w:pos="1845"/>
        </w:tabs>
        <w:ind w:left="1845" w:hanging="76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FD58DC28">
      <w:start w:val="4"/>
      <w:numFmt w:val="decimal"/>
      <w:lvlText w:val="%3."/>
      <w:lvlJc w:val="center"/>
      <w:pPr>
        <w:tabs>
          <w:tab w:val="num" w:pos="3060"/>
        </w:tabs>
        <w:ind w:left="306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5">
    <w:nsid w:val="76626C67"/>
    <w:multiLevelType w:val="hybridMultilevel"/>
    <w:tmpl w:val="0CE63586"/>
    <w:lvl w:ilvl="0" w:tplc="FAD4583C">
      <w:start w:val="1"/>
      <w:numFmt w:val="bullet"/>
      <w:lvlText w:val="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6">
    <w:nsid w:val="7CF04ABD"/>
    <w:multiLevelType w:val="singleLevel"/>
    <w:tmpl w:val="FAD4583C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</w:abstractNum>
  <w:abstractNum w:abstractNumId="87">
    <w:nsid w:val="7F942A51"/>
    <w:multiLevelType w:val="hybridMultilevel"/>
    <w:tmpl w:val="1CA4210A"/>
    <w:lvl w:ilvl="0" w:tplc="FAD4583C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FA82845"/>
    <w:multiLevelType w:val="hybridMultilevel"/>
    <w:tmpl w:val="43965172"/>
    <w:lvl w:ilvl="0" w:tplc="FAD45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FF9400A"/>
    <w:multiLevelType w:val="hybridMultilevel"/>
    <w:tmpl w:val="A5D0C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2"/>
  </w:num>
  <w:num w:numId="2">
    <w:abstractNumId w:val="61"/>
  </w:num>
  <w:num w:numId="3">
    <w:abstractNumId w:val="8"/>
  </w:num>
  <w:num w:numId="4">
    <w:abstractNumId w:val="41"/>
  </w:num>
  <w:num w:numId="5">
    <w:abstractNumId w:val="37"/>
  </w:num>
  <w:num w:numId="6">
    <w:abstractNumId w:val="16"/>
  </w:num>
  <w:num w:numId="7">
    <w:abstractNumId w:val="2"/>
  </w:num>
  <w:num w:numId="8">
    <w:abstractNumId w:val="11"/>
  </w:num>
  <w:num w:numId="9">
    <w:abstractNumId w:val="83"/>
  </w:num>
  <w:num w:numId="10">
    <w:abstractNumId w:val="9"/>
  </w:num>
  <w:num w:numId="11">
    <w:abstractNumId w:val="26"/>
  </w:num>
  <w:num w:numId="12">
    <w:abstractNumId w:val="5"/>
  </w:num>
  <w:num w:numId="13">
    <w:abstractNumId w:val="89"/>
  </w:num>
  <w:num w:numId="14">
    <w:abstractNumId w:val="36"/>
  </w:num>
  <w:num w:numId="15">
    <w:abstractNumId w:val="20"/>
  </w:num>
  <w:num w:numId="16">
    <w:abstractNumId w:val="19"/>
  </w:num>
  <w:num w:numId="17">
    <w:abstractNumId w:val="57"/>
  </w:num>
  <w:num w:numId="18">
    <w:abstractNumId w:val="1"/>
  </w:num>
  <w:num w:numId="19">
    <w:abstractNumId w:val="68"/>
  </w:num>
  <w:num w:numId="20">
    <w:abstractNumId w:val="80"/>
  </w:num>
  <w:num w:numId="21">
    <w:abstractNumId w:val="32"/>
  </w:num>
  <w:num w:numId="22">
    <w:abstractNumId w:val="35"/>
  </w:num>
  <w:num w:numId="23">
    <w:abstractNumId w:val="51"/>
  </w:num>
  <w:num w:numId="24">
    <w:abstractNumId w:val="27"/>
  </w:num>
  <w:num w:numId="25">
    <w:abstractNumId w:val="52"/>
  </w:num>
  <w:num w:numId="26">
    <w:abstractNumId w:val="50"/>
  </w:num>
  <w:num w:numId="27">
    <w:abstractNumId w:val="45"/>
  </w:num>
  <w:num w:numId="28">
    <w:abstractNumId w:val="42"/>
  </w:num>
  <w:num w:numId="29">
    <w:abstractNumId w:val="60"/>
  </w:num>
  <w:num w:numId="30">
    <w:abstractNumId w:val="3"/>
  </w:num>
  <w:num w:numId="31">
    <w:abstractNumId w:val="78"/>
  </w:num>
  <w:num w:numId="32">
    <w:abstractNumId w:val="4"/>
  </w:num>
  <w:num w:numId="33">
    <w:abstractNumId w:val="25"/>
  </w:num>
  <w:num w:numId="34">
    <w:abstractNumId w:val="62"/>
  </w:num>
  <w:num w:numId="35">
    <w:abstractNumId w:val="7"/>
  </w:num>
  <w:num w:numId="36">
    <w:abstractNumId w:val="77"/>
  </w:num>
  <w:num w:numId="37">
    <w:abstractNumId w:val="74"/>
  </w:num>
  <w:num w:numId="38">
    <w:abstractNumId w:val="88"/>
  </w:num>
  <w:num w:numId="39">
    <w:abstractNumId w:val="82"/>
  </w:num>
  <w:num w:numId="40">
    <w:abstractNumId w:val="75"/>
  </w:num>
  <w:num w:numId="41">
    <w:abstractNumId w:val="30"/>
  </w:num>
  <w:num w:numId="42">
    <w:abstractNumId w:val="76"/>
  </w:num>
  <w:num w:numId="43">
    <w:abstractNumId w:val="84"/>
  </w:num>
  <w:num w:numId="44">
    <w:abstractNumId w:val="31"/>
  </w:num>
  <w:num w:numId="45">
    <w:abstractNumId w:val="73"/>
  </w:num>
  <w:num w:numId="46">
    <w:abstractNumId w:val="34"/>
  </w:num>
  <w:num w:numId="47">
    <w:abstractNumId w:val="47"/>
  </w:num>
  <w:num w:numId="48">
    <w:abstractNumId w:val="33"/>
  </w:num>
  <w:num w:numId="49">
    <w:abstractNumId w:val="49"/>
  </w:num>
  <w:num w:numId="50">
    <w:abstractNumId w:val="63"/>
  </w:num>
  <w:num w:numId="51">
    <w:abstractNumId w:val="22"/>
  </w:num>
  <w:num w:numId="52">
    <w:abstractNumId w:val="38"/>
  </w:num>
  <w:num w:numId="53">
    <w:abstractNumId w:val="18"/>
  </w:num>
  <w:num w:numId="54">
    <w:abstractNumId w:val="23"/>
  </w:num>
  <w:num w:numId="55">
    <w:abstractNumId w:val="65"/>
  </w:num>
  <w:num w:numId="56">
    <w:abstractNumId w:val="10"/>
  </w:num>
  <w:num w:numId="57">
    <w:abstractNumId w:val="87"/>
  </w:num>
  <w:num w:numId="58">
    <w:abstractNumId w:val="43"/>
  </w:num>
  <w:num w:numId="59">
    <w:abstractNumId w:val="64"/>
  </w:num>
  <w:num w:numId="60">
    <w:abstractNumId w:val="67"/>
  </w:num>
  <w:num w:numId="61">
    <w:abstractNumId w:val="13"/>
  </w:num>
  <w:num w:numId="62">
    <w:abstractNumId w:val="58"/>
  </w:num>
  <w:num w:numId="63">
    <w:abstractNumId w:val="70"/>
  </w:num>
  <w:num w:numId="64">
    <w:abstractNumId w:val="59"/>
  </w:num>
  <w:num w:numId="65">
    <w:abstractNumId w:val="81"/>
  </w:num>
  <w:num w:numId="66">
    <w:abstractNumId w:val="79"/>
  </w:num>
  <w:num w:numId="67">
    <w:abstractNumId w:val="29"/>
  </w:num>
  <w:num w:numId="68">
    <w:abstractNumId w:val="24"/>
  </w:num>
  <w:num w:numId="69">
    <w:abstractNumId w:val="44"/>
  </w:num>
  <w:num w:numId="70">
    <w:abstractNumId w:val="66"/>
  </w:num>
  <w:num w:numId="71">
    <w:abstractNumId w:val="69"/>
  </w:num>
  <w:num w:numId="72">
    <w:abstractNumId w:val="14"/>
  </w:num>
  <w:num w:numId="73">
    <w:abstractNumId w:val="17"/>
  </w:num>
  <w:num w:numId="74">
    <w:abstractNumId w:val="48"/>
  </w:num>
  <w:num w:numId="75">
    <w:abstractNumId w:val="71"/>
  </w:num>
  <w:num w:numId="76">
    <w:abstractNumId w:val="85"/>
  </w:num>
  <w:num w:numId="77">
    <w:abstractNumId w:val="40"/>
  </w:num>
  <w:num w:numId="78">
    <w:abstractNumId w:val="46"/>
  </w:num>
  <w:num w:numId="79">
    <w:abstractNumId w:val="0"/>
  </w:num>
  <w:num w:numId="80">
    <w:abstractNumId w:val="55"/>
  </w:num>
  <w:num w:numId="81">
    <w:abstractNumId w:val="6"/>
  </w:num>
  <w:num w:numId="82">
    <w:abstractNumId w:val="53"/>
  </w:num>
  <w:num w:numId="83">
    <w:abstractNumId w:val="12"/>
  </w:num>
  <w:num w:numId="84">
    <w:abstractNumId w:val="21"/>
  </w:num>
  <w:num w:numId="85">
    <w:abstractNumId w:val="56"/>
  </w:num>
  <w:num w:numId="86">
    <w:abstractNumId w:val="39"/>
  </w:num>
  <w:num w:numId="87">
    <w:abstractNumId w:val="28"/>
  </w:num>
  <w:num w:numId="88">
    <w:abstractNumId w:val="86"/>
  </w:num>
  <w:num w:numId="89">
    <w:abstractNumId w:val="15"/>
  </w:num>
  <w:num w:numId="90">
    <w:abstractNumId w:val="54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46D"/>
    <w:rsid w:val="00046B09"/>
    <w:rsid w:val="00073180"/>
    <w:rsid w:val="001808B9"/>
    <w:rsid w:val="00262268"/>
    <w:rsid w:val="00267349"/>
    <w:rsid w:val="00364A60"/>
    <w:rsid w:val="004705B7"/>
    <w:rsid w:val="00490E72"/>
    <w:rsid w:val="005935CB"/>
    <w:rsid w:val="005F2DB6"/>
    <w:rsid w:val="005F2E82"/>
    <w:rsid w:val="00703799"/>
    <w:rsid w:val="00812D70"/>
    <w:rsid w:val="008412D4"/>
    <w:rsid w:val="00916290"/>
    <w:rsid w:val="009F45ED"/>
    <w:rsid w:val="00AC5BEC"/>
    <w:rsid w:val="00AC694C"/>
    <w:rsid w:val="00B415FA"/>
    <w:rsid w:val="00C22DD5"/>
    <w:rsid w:val="00C24AC0"/>
    <w:rsid w:val="00CB6A53"/>
    <w:rsid w:val="00CF18AD"/>
    <w:rsid w:val="00DA146D"/>
    <w:rsid w:val="00F40E53"/>
    <w:rsid w:val="00FD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69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46D"/>
    <w:pPr>
      <w:ind w:left="720"/>
      <w:contextualSpacing/>
    </w:pPr>
  </w:style>
  <w:style w:type="paragraph" w:styleId="a4">
    <w:name w:val="No Spacing"/>
    <w:uiPriority w:val="1"/>
    <w:qFormat/>
    <w:rsid w:val="0007318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7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694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6">
    <w:name w:val="header"/>
    <w:basedOn w:val="a"/>
    <w:link w:val="a7"/>
    <w:rsid w:val="00AC69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C6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AC69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AC6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AC69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b">
    <w:name w:val="Основной текст Знак"/>
    <w:basedOn w:val="a0"/>
    <w:link w:val="aa"/>
    <w:rsid w:val="00AC694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21">
    <w:name w:val="Body Text 2"/>
    <w:basedOn w:val="a"/>
    <w:link w:val="22"/>
    <w:rsid w:val="00AC694C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22">
    <w:name w:val="Основной текст 2 Знак"/>
    <w:basedOn w:val="a0"/>
    <w:link w:val="21"/>
    <w:rsid w:val="00AC694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734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7349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58</Pages>
  <Words>10409</Words>
  <Characters>59335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33u</dc:creator>
  <cp:keywords/>
  <dc:description/>
  <cp:lastModifiedBy>33u</cp:lastModifiedBy>
  <cp:revision>13</cp:revision>
  <dcterms:created xsi:type="dcterms:W3CDTF">2017-11-28T05:14:00Z</dcterms:created>
  <dcterms:modified xsi:type="dcterms:W3CDTF">2017-11-28T09:19:00Z</dcterms:modified>
</cp:coreProperties>
</file>