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17" w:rsidRDefault="00244B17" w:rsidP="00244B17">
      <w:pPr>
        <w:ind w:left="708"/>
        <w:rPr>
          <w:sz w:val="28"/>
          <w:szCs w:val="28"/>
        </w:rPr>
      </w:pPr>
    </w:p>
    <w:p w:rsidR="00D77932" w:rsidRPr="00244B17" w:rsidRDefault="00244B17" w:rsidP="00244B17">
      <w:pPr>
        <w:ind w:left="708"/>
        <w:rPr>
          <w:b/>
          <w:color w:val="31849B" w:themeColor="accent5" w:themeShade="BF"/>
          <w:sz w:val="28"/>
          <w:szCs w:val="28"/>
        </w:rPr>
      </w:pPr>
      <w:r w:rsidRPr="00244B17">
        <w:rPr>
          <w:b/>
          <w:color w:val="31849B" w:themeColor="accent5" w:themeShade="BF"/>
          <w:sz w:val="28"/>
          <w:szCs w:val="28"/>
        </w:rPr>
        <w:t xml:space="preserve"> </w:t>
      </w:r>
      <w:r w:rsidR="00D77932" w:rsidRPr="00244B17">
        <w:rPr>
          <w:b/>
          <w:color w:val="31849B" w:themeColor="accent5" w:themeShade="BF"/>
          <w:sz w:val="28"/>
          <w:szCs w:val="28"/>
        </w:rPr>
        <w:t xml:space="preserve">Муниципальное бюджетное дошкольное образовательное учреждение </w:t>
      </w:r>
      <w:r w:rsidRPr="00244B17">
        <w:rPr>
          <w:b/>
          <w:color w:val="31849B" w:themeColor="accent5" w:themeShade="BF"/>
          <w:sz w:val="28"/>
          <w:szCs w:val="28"/>
        </w:rPr>
        <w:t xml:space="preserve">     </w:t>
      </w:r>
    </w:p>
    <w:p w:rsidR="00D77932" w:rsidRPr="00244B17" w:rsidRDefault="00244B17" w:rsidP="00244B17">
      <w:pPr>
        <w:tabs>
          <w:tab w:val="left" w:pos="3330"/>
        </w:tabs>
        <w:rPr>
          <w:b/>
          <w:color w:val="31849B" w:themeColor="accent5" w:themeShade="BF"/>
          <w:sz w:val="28"/>
          <w:szCs w:val="28"/>
        </w:rPr>
      </w:pPr>
      <w:r>
        <w:rPr>
          <w:b/>
          <w:color w:val="31849B" w:themeColor="accent5" w:themeShade="BF"/>
          <w:sz w:val="28"/>
          <w:szCs w:val="28"/>
        </w:rPr>
        <w:t xml:space="preserve">                                                 </w:t>
      </w:r>
      <w:r w:rsidRPr="00244B17">
        <w:rPr>
          <w:b/>
          <w:color w:val="31849B" w:themeColor="accent5" w:themeShade="BF"/>
          <w:sz w:val="28"/>
          <w:szCs w:val="28"/>
        </w:rPr>
        <w:t>«Детский сад № 10 «Солнышко»»</w:t>
      </w:r>
      <w:r>
        <w:rPr>
          <w:b/>
          <w:color w:val="31849B" w:themeColor="accent5" w:themeShade="BF"/>
          <w:sz w:val="28"/>
          <w:szCs w:val="28"/>
        </w:rPr>
        <w:t>.</w:t>
      </w:r>
      <w:r w:rsidRPr="00244B17">
        <w:rPr>
          <w:b/>
          <w:color w:val="31849B" w:themeColor="accent5" w:themeShade="BF"/>
          <w:sz w:val="28"/>
          <w:szCs w:val="28"/>
        </w:rPr>
        <w:t xml:space="preserve"> </w:t>
      </w:r>
    </w:p>
    <w:p w:rsidR="00D77932" w:rsidRDefault="00D77932" w:rsidP="00B16A6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77932" w:rsidRDefault="00D77932" w:rsidP="00244B17">
      <w:pPr>
        <w:tabs>
          <w:tab w:val="left" w:pos="1320"/>
        </w:tabs>
        <w:rPr>
          <w:b/>
          <w:sz w:val="28"/>
          <w:szCs w:val="28"/>
        </w:rPr>
      </w:pPr>
    </w:p>
    <w:p w:rsidR="00D77932" w:rsidRPr="005709D1" w:rsidRDefault="00D77932" w:rsidP="00B16A68">
      <w:pPr>
        <w:jc w:val="center"/>
        <w:rPr>
          <w:b/>
          <w:color w:val="FF0000"/>
          <w:sz w:val="32"/>
          <w:szCs w:val="32"/>
        </w:rPr>
      </w:pPr>
      <w:r w:rsidRPr="005709D1">
        <w:rPr>
          <w:b/>
          <w:color w:val="FF0000"/>
          <w:sz w:val="32"/>
          <w:szCs w:val="32"/>
        </w:rPr>
        <w:t>Консультация по музыкальному воспитанию детей</w:t>
      </w:r>
    </w:p>
    <w:p w:rsidR="00D77932" w:rsidRPr="00244B17" w:rsidRDefault="00D77932" w:rsidP="00B16A68">
      <w:pPr>
        <w:jc w:val="center"/>
        <w:rPr>
          <w:b/>
          <w:color w:val="548DD4" w:themeColor="text2" w:themeTint="99"/>
          <w:sz w:val="28"/>
          <w:szCs w:val="28"/>
        </w:rPr>
      </w:pPr>
    </w:p>
    <w:p w:rsidR="00D77932" w:rsidRPr="00351FB2" w:rsidRDefault="00D77932" w:rsidP="00D77932">
      <w:pPr>
        <w:jc w:val="center"/>
        <w:rPr>
          <w:b/>
          <w:color w:val="548DD4" w:themeColor="text2" w:themeTint="99"/>
          <w:sz w:val="40"/>
          <w:szCs w:val="40"/>
        </w:rPr>
      </w:pPr>
      <w:r w:rsidRPr="00351FB2">
        <w:rPr>
          <w:b/>
          <w:color w:val="548DD4" w:themeColor="text2" w:themeTint="99"/>
          <w:sz w:val="40"/>
          <w:szCs w:val="40"/>
        </w:rPr>
        <w:t xml:space="preserve">«Использование игровых приемов в процессе обучения </w:t>
      </w:r>
    </w:p>
    <w:p w:rsidR="00D77932" w:rsidRPr="005709D1" w:rsidRDefault="00D77932" w:rsidP="005709D1">
      <w:pPr>
        <w:jc w:val="center"/>
        <w:rPr>
          <w:b/>
          <w:color w:val="002060"/>
          <w:sz w:val="40"/>
          <w:szCs w:val="40"/>
        </w:rPr>
      </w:pPr>
      <w:r w:rsidRPr="00351FB2">
        <w:rPr>
          <w:b/>
          <w:color w:val="548DD4" w:themeColor="text2" w:themeTint="99"/>
          <w:sz w:val="40"/>
          <w:szCs w:val="40"/>
        </w:rPr>
        <w:t>детей музыкально - ритмическим движениям</w:t>
      </w:r>
      <w:proofErr w:type="gramStart"/>
      <w:r w:rsidRPr="00351FB2">
        <w:rPr>
          <w:b/>
          <w:color w:val="548DD4" w:themeColor="text2" w:themeTint="99"/>
          <w:sz w:val="40"/>
          <w:szCs w:val="40"/>
        </w:rPr>
        <w:t>.»</w:t>
      </w:r>
      <w:proofErr w:type="gramEnd"/>
    </w:p>
    <w:p w:rsidR="00D77932" w:rsidRDefault="00D77932" w:rsidP="00B16A68">
      <w:pPr>
        <w:jc w:val="center"/>
        <w:rPr>
          <w:b/>
          <w:sz w:val="28"/>
          <w:szCs w:val="28"/>
        </w:rPr>
      </w:pPr>
    </w:p>
    <w:p w:rsidR="00D77932" w:rsidRDefault="005709D1" w:rsidP="00B16A6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D1C390" wp14:editId="66FF6403">
            <wp:extent cx="6645910" cy="3350879"/>
            <wp:effectExtent l="0" t="0" r="2540" b="2540"/>
            <wp:docPr id="1" name="Рисунок 1" descr="http://notka134.ru/images/khoreograf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ka134.ru/images/khoreograf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5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17" w:rsidRDefault="00244B17" w:rsidP="00B16A68">
      <w:pPr>
        <w:jc w:val="center"/>
        <w:rPr>
          <w:sz w:val="28"/>
          <w:szCs w:val="28"/>
        </w:rPr>
      </w:pPr>
    </w:p>
    <w:p w:rsidR="00D77932" w:rsidRPr="00244B17" w:rsidRDefault="00244B17" w:rsidP="005709D1">
      <w:pPr>
        <w:rPr>
          <w:b/>
          <w:color w:val="E36C0A" w:themeColor="accent6" w:themeShade="BF"/>
          <w:sz w:val="28"/>
          <w:szCs w:val="28"/>
        </w:rPr>
      </w:pPr>
      <w:r w:rsidRPr="00244B17">
        <w:rPr>
          <w:b/>
          <w:color w:val="E36C0A" w:themeColor="accent6" w:themeShade="BF"/>
          <w:sz w:val="28"/>
          <w:szCs w:val="28"/>
        </w:rPr>
        <w:t xml:space="preserve">                                                   </w:t>
      </w:r>
      <w:r w:rsidR="005709D1">
        <w:rPr>
          <w:b/>
          <w:color w:val="E36C0A" w:themeColor="accent6" w:themeShade="BF"/>
          <w:sz w:val="28"/>
          <w:szCs w:val="28"/>
        </w:rPr>
        <w:t xml:space="preserve">                                          </w:t>
      </w:r>
      <w:r w:rsidRPr="00244B17">
        <w:rPr>
          <w:b/>
          <w:color w:val="E36C0A" w:themeColor="accent6" w:themeShade="BF"/>
          <w:sz w:val="28"/>
          <w:szCs w:val="28"/>
        </w:rPr>
        <w:t xml:space="preserve">  </w:t>
      </w:r>
      <w:r w:rsidR="00D77932" w:rsidRPr="00244B17">
        <w:rPr>
          <w:b/>
          <w:color w:val="E36C0A" w:themeColor="accent6" w:themeShade="BF"/>
          <w:sz w:val="28"/>
          <w:szCs w:val="28"/>
        </w:rPr>
        <w:t>Подготовила</w:t>
      </w:r>
    </w:p>
    <w:p w:rsidR="00D77932" w:rsidRPr="00244B17" w:rsidRDefault="00244B17" w:rsidP="00244B17">
      <w:pPr>
        <w:jc w:val="center"/>
        <w:rPr>
          <w:b/>
          <w:color w:val="E36C0A" w:themeColor="accent6" w:themeShade="BF"/>
          <w:sz w:val="28"/>
          <w:szCs w:val="28"/>
        </w:rPr>
      </w:pPr>
      <w:r w:rsidRPr="00244B17">
        <w:rPr>
          <w:b/>
          <w:color w:val="E36C0A" w:themeColor="accent6" w:themeShade="BF"/>
          <w:sz w:val="28"/>
          <w:szCs w:val="28"/>
        </w:rPr>
        <w:t xml:space="preserve">                                                                                </w:t>
      </w:r>
      <w:r w:rsidR="00D77932" w:rsidRPr="00244B17">
        <w:rPr>
          <w:b/>
          <w:color w:val="E36C0A" w:themeColor="accent6" w:themeShade="BF"/>
          <w:sz w:val="28"/>
          <w:szCs w:val="28"/>
        </w:rPr>
        <w:t xml:space="preserve">музыкальный руководитель </w:t>
      </w:r>
    </w:p>
    <w:p w:rsidR="00D77932" w:rsidRPr="00244B17" w:rsidRDefault="00244B17" w:rsidP="00B16A68">
      <w:pPr>
        <w:jc w:val="center"/>
        <w:rPr>
          <w:b/>
          <w:color w:val="E36C0A" w:themeColor="accent6" w:themeShade="BF"/>
          <w:sz w:val="28"/>
          <w:szCs w:val="28"/>
        </w:rPr>
      </w:pPr>
      <w:r w:rsidRPr="00244B17">
        <w:rPr>
          <w:b/>
          <w:color w:val="E36C0A" w:themeColor="accent6" w:themeShade="BF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D77932" w:rsidRPr="00244B17">
        <w:rPr>
          <w:b/>
          <w:color w:val="E36C0A" w:themeColor="accent6" w:themeShade="BF"/>
          <w:sz w:val="28"/>
          <w:szCs w:val="28"/>
        </w:rPr>
        <w:t>С</w:t>
      </w:r>
      <w:r w:rsidRPr="00244B17">
        <w:rPr>
          <w:b/>
          <w:color w:val="E36C0A" w:themeColor="accent6" w:themeShade="BF"/>
          <w:sz w:val="28"/>
          <w:szCs w:val="28"/>
        </w:rPr>
        <w:t>тепаниденко</w:t>
      </w:r>
      <w:proofErr w:type="spellEnd"/>
      <w:r w:rsidRPr="00244B17">
        <w:rPr>
          <w:b/>
          <w:color w:val="E36C0A" w:themeColor="accent6" w:themeShade="BF"/>
          <w:sz w:val="28"/>
          <w:szCs w:val="28"/>
        </w:rPr>
        <w:t xml:space="preserve"> Марина Николаевна</w:t>
      </w:r>
    </w:p>
    <w:p w:rsidR="00244B17" w:rsidRPr="00244B17" w:rsidRDefault="00244B17" w:rsidP="00244B17">
      <w:pPr>
        <w:tabs>
          <w:tab w:val="left" w:pos="4620"/>
        </w:tabs>
        <w:rPr>
          <w:b/>
          <w:color w:val="E36C0A" w:themeColor="accent6" w:themeShade="BF"/>
          <w:sz w:val="28"/>
          <w:szCs w:val="28"/>
        </w:rPr>
      </w:pPr>
      <w:r w:rsidRPr="00244B17">
        <w:rPr>
          <w:b/>
          <w:color w:val="E36C0A" w:themeColor="accent6" w:themeShade="BF"/>
          <w:sz w:val="28"/>
          <w:szCs w:val="28"/>
        </w:rPr>
        <w:tab/>
      </w:r>
      <w:proofErr w:type="spellStart"/>
      <w:r w:rsidRPr="00244B17">
        <w:rPr>
          <w:b/>
          <w:color w:val="E36C0A" w:themeColor="accent6" w:themeShade="BF"/>
          <w:sz w:val="28"/>
          <w:szCs w:val="28"/>
        </w:rPr>
        <w:t>с</w:t>
      </w:r>
      <w:proofErr w:type="gramStart"/>
      <w:r w:rsidRPr="00244B17">
        <w:rPr>
          <w:b/>
          <w:color w:val="E36C0A" w:themeColor="accent6" w:themeShade="BF"/>
          <w:sz w:val="28"/>
          <w:szCs w:val="28"/>
        </w:rPr>
        <w:t>.П</w:t>
      </w:r>
      <w:proofErr w:type="gramEnd"/>
      <w:r w:rsidRPr="00244B17">
        <w:rPr>
          <w:b/>
          <w:color w:val="E36C0A" w:themeColor="accent6" w:themeShade="BF"/>
          <w:sz w:val="28"/>
          <w:szCs w:val="28"/>
        </w:rPr>
        <w:t>риветное</w:t>
      </w:r>
      <w:proofErr w:type="spellEnd"/>
    </w:p>
    <w:p w:rsidR="00D77932" w:rsidRPr="00244B17" w:rsidRDefault="00244B17" w:rsidP="00B16A68">
      <w:pPr>
        <w:jc w:val="center"/>
        <w:rPr>
          <w:b/>
          <w:color w:val="E36C0A" w:themeColor="accent6" w:themeShade="BF"/>
          <w:sz w:val="28"/>
          <w:szCs w:val="28"/>
        </w:rPr>
      </w:pPr>
      <w:r w:rsidRPr="00244B17">
        <w:rPr>
          <w:b/>
          <w:color w:val="E36C0A" w:themeColor="accent6" w:themeShade="BF"/>
          <w:sz w:val="28"/>
          <w:szCs w:val="28"/>
        </w:rPr>
        <w:t>2017</w:t>
      </w:r>
      <w:r w:rsidR="00D77932" w:rsidRPr="00244B17">
        <w:rPr>
          <w:b/>
          <w:color w:val="E36C0A" w:themeColor="accent6" w:themeShade="BF"/>
          <w:sz w:val="28"/>
          <w:szCs w:val="28"/>
        </w:rPr>
        <w:t>г.</w:t>
      </w:r>
    </w:p>
    <w:p w:rsidR="00244B17" w:rsidRDefault="00244B17" w:rsidP="00D77932">
      <w:pPr>
        <w:rPr>
          <w:b/>
          <w:sz w:val="28"/>
          <w:szCs w:val="28"/>
        </w:rPr>
      </w:pPr>
    </w:p>
    <w:p w:rsidR="0071411D" w:rsidRPr="0071411D" w:rsidRDefault="0071411D" w:rsidP="00B16A68">
      <w:pPr>
        <w:jc w:val="center"/>
        <w:rPr>
          <w:b/>
          <w:sz w:val="28"/>
          <w:szCs w:val="28"/>
        </w:rPr>
      </w:pPr>
      <w:r w:rsidRPr="0071411D">
        <w:rPr>
          <w:b/>
          <w:sz w:val="28"/>
          <w:szCs w:val="28"/>
        </w:rPr>
        <w:t xml:space="preserve">Использование игровых приемов в процессе </w:t>
      </w:r>
      <w:r>
        <w:rPr>
          <w:b/>
          <w:sz w:val="28"/>
          <w:szCs w:val="28"/>
        </w:rPr>
        <w:t>обучения детей музыкально - ритмическим движениям</w:t>
      </w:r>
      <w:r w:rsidRPr="0071411D">
        <w:rPr>
          <w:b/>
          <w:sz w:val="28"/>
          <w:szCs w:val="28"/>
        </w:rPr>
        <w:t>.</w:t>
      </w:r>
    </w:p>
    <w:p w:rsidR="00B16A68" w:rsidRPr="00332833" w:rsidRDefault="00B16A68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Музыка для ребенка – мир радостных переживаний. Чтобы открыть перед ним дверь в этот мир, вызвать интерес и любовь к музыке, надо развивать у него способности, и прежде всего музыкальный слух и эмоциональную отзывчивость, формировать умения и навыки.</w:t>
      </w:r>
    </w:p>
    <w:p w:rsidR="00332833" w:rsidRDefault="00B16A68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ab/>
        <w:t>Основной формой организации музыкального воспитания в детском саду являются занятия, на которых ребенок знакомится с музыкальными произведениями, приобретая первоначальные навыки культуры слушания музыки: овладевает умениями и навыками в пении, навыками игры на музыкальных инструментах, а также в музыкально-ритмических движениях.</w:t>
      </w:r>
    </w:p>
    <w:p w:rsidR="00332833" w:rsidRP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 xml:space="preserve"> </w:t>
      </w:r>
      <w:r w:rsidRPr="00332833">
        <w:rPr>
          <w:rFonts w:ascii="Times New Roman" w:hAnsi="Times New Roman" w:cs="Times New Roman"/>
          <w:sz w:val="28"/>
          <w:szCs w:val="28"/>
        </w:rPr>
        <w:t>Известно, что разнообразные виды движений благотворно влияют на самочувствие ребенка, здоровье и полноценное формирование его личности. Правильно подобранные упражнения в соответствии с уровнем а</w:t>
      </w:r>
      <w:r>
        <w:rPr>
          <w:rFonts w:ascii="Times New Roman" w:hAnsi="Times New Roman" w:cs="Times New Roman"/>
          <w:sz w:val="28"/>
          <w:szCs w:val="28"/>
        </w:rPr>
        <w:t>ктивности, здо</w:t>
      </w:r>
      <w:r w:rsidRPr="00332833">
        <w:rPr>
          <w:rFonts w:ascii="Times New Roman" w:hAnsi="Times New Roman" w:cs="Times New Roman"/>
          <w:sz w:val="28"/>
          <w:szCs w:val="28"/>
        </w:rPr>
        <w:t>ровья, развития, интереса детей, их подготовленности способствуют активизации всех сфер развития ребенка. Для педагогов важно правильно выбрать для детей способы выполнения доступных им движений, найти наиболее адекватные детскому возрасту и индивидуальным возможностям формы и методы показа.</w:t>
      </w:r>
    </w:p>
    <w:p w:rsid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Наиболее привлекательными для детей являются танцевально-ритмические упражнения. Эти движения несут в себе различные ощущения: зрительные, слуховые, кинестетические и др. Они также тренируют мышечную основу организма, что позволяет говорить о них как способе сохранения и укрепления здоровья. Выполняя музыкальн</w:t>
      </w:r>
      <w:r>
        <w:rPr>
          <w:rFonts w:ascii="Times New Roman" w:hAnsi="Times New Roman" w:cs="Times New Roman"/>
          <w:sz w:val="28"/>
          <w:szCs w:val="28"/>
        </w:rPr>
        <w:t>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дети не</w:t>
      </w:r>
      <w:r w:rsidRPr="00332833">
        <w:rPr>
          <w:rFonts w:ascii="Times New Roman" w:hAnsi="Times New Roman" w:cs="Times New Roman"/>
          <w:sz w:val="28"/>
          <w:szCs w:val="28"/>
        </w:rPr>
        <w:t xml:space="preserve">произвольно активизируют саморазвитие таких психофизических качеств, как координация, ориентировка в пространстве, развитие чувства равновесия. </w:t>
      </w:r>
    </w:p>
    <w:p w:rsid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332833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332833">
        <w:rPr>
          <w:rFonts w:ascii="Times New Roman" w:hAnsi="Times New Roman" w:cs="Times New Roman"/>
          <w:sz w:val="28"/>
          <w:szCs w:val="28"/>
        </w:rPr>
        <w:t xml:space="preserve"> развивают не только двигательную сферу, они также стимулируют интеллектуальное познание и самопознание ребенка, которое строится на телесных ощущениях и удовольствии от них. В процес</w:t>
      </w:r>
      <w:r>
        <w:rPr>
          <w:rFonts w:ascii="Times New Roman" w:hAnsi="Times New Roman" w:cs="Times New Roman"/>
          <w:sz w:val="28"/>
          <w:szCs w:val="28"/>
        </w:rPr>
        <w:t>се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упраж</w:t>
      </w:r>
      <w:r w:rsidRPr="00332833">
        <w:rPr>
          <w:rFonts w:ascii="Times New Roman" w:hAnsi="Times New Roman" w:cs="Times New Roman"/>
          <w:sz w:val="28"/>
          <w:szCs w:val="28"/>
        </w:rPr>
        <w:t>нений</w:t>
      </w:r>
      <w:proofErr w:type="gramEnd"/>
      <w:r w:rsidRPr="00332833">
        <w:rPr>
          <w:rFonts w:ascii="Times New Roman" w:hAnsi="Times New Roman" w:cs="Times New Roman"/>
          <w:sz w:val="28"/>
          <w:szCs w:val="28"/>
        </w:rPr>
        <w:t xml:space="preserve"> дети не только непроизвольно испытывают «мышечную радость», но и воспринимают основные средства музыкальной выразительности (темп, динамику, ритм, регистр и др.). </w:t>
      </w:r>
    </w:p>
    <w:p w:rsidR="00332833" w:rsidRP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 xml:space="preserve">Сегодня разработано многообразие форм и способов двигательной активности детей дошкольного возраста, в том числе в </w:t>
      </w:r>
      <w:proofErr w:type="spellStart"/>
      <w:r w:rsidRPr="0033283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32833">
        <w:rPr>
          <w:rFonts w:ascii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hAnsi="Times New Roman" w:cs="Times New Roman"/>
          <w:sz w:val="28"/>
          <w:szCs w:val="28"/>
        </w:rPr>
        <w:t>де. В. М. Бехтеревым, Б. М. Теп</w:t>
      </w:r>
      <w:r w:rsidRPr="00332833">
        <w:rPr>
          <w:rFonts w:ascii="Times New Roman" w:hAnsi="Times New Roman" w:cs="Times New Roman"/>
          <w:sz w:val="28"/>
          <w:szCs w:val="28"/>
        </w:rPr>
        <w:t xml:space="preserve">ловым и другими учеными доказано, что с помощью этих движений можно помочь детям с разным типом двигательной активности. Музыка на уровне подсознания способствует развитию равновесия нервной системы, </w:t>
      </w:r>
      <w:r w:rsidRPr="00332833">
        <w:rPr>
          <w:rFonts w:ascii="Times New Roman" w:hAnsi="Times New Roman" w:cs="Times New Roman"/>
          <w:sz w:val="28"/>
          <w:szCs w:val="28"/>
        </w:rPr>
        <w:lastRenderedPageBreak/>
        <w:t>успокаивает чрезмерно активного, активизирует пассивного, координирует движения, исключает появление лишних действий.</w:t>
      </w:r>
    </w:p>
    <w:p w:rsidR="00332833" w:rsidRP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В детских дошкольных учреждениях необходимо расс</w:t>
      </w:r>
      <w:r>
        <w:rPr>
          <w:rFonts w:ascii="Times New Roman" w:hAnsi="Times New Roman" w:cs="Times New Roman"/>
          <w:sz w:val="28"/>
          <w:szCs w:val="28"/>
        </w:rPr>
        <w:t>мотреть терапевтическое, коррек</w:t>
      </w:r>
      <w:r w:rsidRPr="00332833">
        <w:rPr>
          <w:rFonts w:ascii="Times New Roman" w:hAnsi="Times New Roman" w:cs="Times New Roman"/>
          <w:sz w:val="28"/>
          <w:szCs w:val="28"/>
        </w:rPr>
        <w:t>ционное и воспитательное значение этих упражнений как самостоятельных, так и приемов, их сопровождающих.</w:t>
      </w:r>
    </w:p>
    <w:p w:rsidR="00332833" w:rsidRP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Эффективным в организации обучения детей</w:t>
      </w:r>
      <w:r>
        <w:rPr>
          <w:rFonts w:ascii="Times New Roman" w:hAnsi="Times New Roman" w:cs="Times New Roman"/>
          <w:sz w:val="28"/>
          <w:szCs w:val="28"/>
        </w:rPr>
        <w:t xml:space="preserve">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ритмическим движени</w:t>
      </w:r>
      <w:r w:rsidRPr="00332833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Pr="00332833">
        <w:rPr>
          <w:rFonts w:ascii="Times New Roman" w:hAnsi="Times New Roman" w:cs="Times New Roman"/>
          <w:sz w:val="28"/>
          <w:szCs w:val="28"/>
        </w:rPr>
        <w:t xml:space="preserve"> в решении задач </w:t>
      </w:r>
      <w:proofErr w:type="spellStart"/>
      <w:r w:rsidRPr="0033283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32833">
        <w:rPr>
          <w:rFonts w:ascii="Times New Roman" w:hAnsi="Times New Roman" w:cs="Times New Roman"/>
          <w:sz w:val="28"/>
          <w:szCs w:val="28"/>
        </w:rPr>
        <w:t xml:space="preserve"> среде детского учреждения может быть прием формирования у детей умений в выразительном исполнении. Подобранные в соответствии с возрастом и направленные на реализацию образа движ</w:t>
      </w:r>
      <w:r>
        <w:rPr>
          <w:rFonts w:ascii="Times New Roman" w:hAnsi="Times New Roman" w:cs="Times New Roman"/>
          <w:sz w:val="28"/>
          <w:szCs w:val="28"/>
        </w:rPr>
        <w:t>ения, они позволяют ребенку ими</w:t>
      </w:r>
      <w:r w:rsidRPr="00332833">
        <w:rPr>
          <w:rFonts w:ascii="Times New Roman" w:hAnsi="Times New Roman" w:cs="Times New Roman"/>
          <w:sz w:val="28"/>
          <w:szCs w:val="28"/>
        </w:rPr>
        <w:t>тировать игровые действия, что соответствует его природе.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На занятиях значительная часть времени отводится разучиванию различных движений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</w:t>
      </w:r>
      <w:r w:rsidRPr="00D92B85">
        <w:rPr>
          <w:rFonts w:ascii="Times New Roman" w:hAnsi="Times New Roman" w:cs="Times New Roman"/>
          <w:sz w:val="28"/>
          <w:szCs w:val="28"/>
        </w:rPr>
        <w:t xml:space="preserve"> </w:t>
      </w:r>
      <w:r w:rsidRPr="00332833">
        <w:rPr>
          <w:rFonts w:ascii="Times New Roman" w:hAnsi="Times New Roman" w:cs="Times New Roman"/>
          <w:sz w:val="28"/>
          <w:szCs w:val="28"/>
        </w:rPr>
        <w:t>В процессе систематических занятий по движению у ребят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Чтобы занятия детям были понятны и доступны, педагог использует различные методы и приемы, которые зависят от учебных задач, от того, чему учит педагог – пению, слушанию, игре, танцу, и кого учит – детей младшего или старшего возраста. Одним из эффективных приемов является игровой.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ab/>
      </w:r>
      <w:r w:rsidRPr="00332833">
        <w:rPr>
          <w:rFonts w:ascii="Times New Roman" w:hAnsi="Times New Roman" w:cs="Times New Roman"/>
          <w:sz w:val="28"/>
          <w:szCs w:val="28"/>
        </w:rPr>
        <w:tab/>
        <w:t>Детям младшего возраста свойственны подражательные движения. Поэтому для малышей желательно использовать в игровых ситуациях разнообразные игрушки, с помощью которых можно побуждать детей к выполнению несложных действий под музыку.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ab/>
        <w:t xml:space="preserve">Например: перед занятием воспитатель надевает на руку петрушку, зайчика, и т.д. и приглашает с ним подвигаться. Дети весело маршируют, подражают всем движениям петрушки, которые он показывает: хлопают в ладоши, приседают, кружатся. С куклой детям интереснее выполнять движения (в упражнении «Гулять-отдыхать» </w:t>
      </w:r>
      <w:proofErr w:type="spellStart"/>
      <w:r w:rsidRPr="00332833"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  <w:r w:rsidRPr="00332833">
        <w:rPr>
          <w:rFonts w:ascii="Times New Roman" w:hAnsi="Times New Roman" w:cs="Times New Roman"/>
          <w:sz w:val="28"/>
          <w:szCs w:val="28"/>
        </w:rPr>
        <w:t>), или плясать. Используется появление игрового персонажа, переодетого воспитателя или ребенка старшей группы в костюме персонажа.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ab/>
        <w:t xml:space="preserve">С первых занятий необходимо развивать стремление самостоятельно, с творческими элементами выразительно двигаться под музыку. А для этого надо активно развивать и обогащать двигательную реакцию детей. В этом большую помощь могут оказать игровые приемы. Например, в игре «Кто из леса вышел?» дети должны не только определить, кто вышел из леса: медведь, лиса или зайчик, но и передать в движении неуклюжего, медленно ступающего медведя, быстрого, </w:t>
      </w:r>
      <w:r w:rsidRPr="00332833">
        <w:rPr>
          <w:rFonts w:ascii="Times New Roman" w:hAnsi="Times New Roman" w:cs="Times New Roman"/>
          <w:sz w:val="28"/>
          <w:szCs w:val="28"/>
        </w:rPr>
        <w:lastRenderedPageBreak/>
        <w:t>трусливого зайчишку. Каждый ребенок по-своему применяет умения и знания в этой игре.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ab/>
        <w:t>В старшем возрасте задания усложняются, дети сами передают движения игровых персонажей – «Лыжники», «Конькобежцы», «Охотники и зайцы» - две группы персонажей, каждый из которых передают движения своих персонажей.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ab/>
        <w:t xml:space="preserve">Для детей старшего возраста используем магнитофон. Красочность звучания оркестрового исполнения знакомых произведений эмоционально воздействует на ребят. Использование </w:t>
      </w:r>
      <w:proofErr w:type="spellStart"/>
      <w:r w:rsidRPr="00332833">
        <w:rPr>
          <w:rFonts w:ascii="Times New Roman" w:hAnsi="Times New Roman" w:cs="Times New Roman"/>
          <w:sz w:val="28"/>
          <w:szCs w:val="28"/>
        </w:rPr>
        <w:t>компактдисков</w:t>
      </w:r>
      <w:proofErr w:type="spellEnd"/>
      <w:r w:rsidRPr="00332833">
        <w:rPr>
          <w:rFonts w:ascii="Times New Roman" w:hAnsi="Times New Roman" w:cs="Times New Roman"/>
          <w:sz w:val="28"/>
          <w:szCs w:val="28"/>
        </w:rPr>
        <w:t xml:space="preserve"> в свободное от занятий время дает возможность детям самостоятельно импровизировать движения, составлять несложные композиции плясок, хороводов, игр. А это является содержанием таких музыкальных игр, как «Будем танцевать», «Моя любимая мелодия», «Определи пляску!».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ab/>
        <w:t>Музыкально-</w:t>
      </w:r>
      <w:proofErr w:type="gramStart"/>
      <w:r w:rsidRPr="00332833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332833">
        <w:rPr>
          <w:rFonts w:ascii="Times New Roman" w:hAnsi="Times New Roman" w:cs="Times New Roman"/>
          <w:sz w:val="28"/>
          <w:szCs w:val="28"/>
        </w:rPr>
        <w:t xml:space="preserve"> детей проходит более успешно, если обучение элементов танцевальных движений осуществляется в сочетании с музыкальными играми и творческими заданиями. Систематическое применение игровых приемов вызывает у детей активный интерес к музыке, к самим заданиям, способствует быстрому овладению детьми музыкальным материалом.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ab/>
        <w:t>Таким образом, игровые приемы на музыкальных занятиях способствуют более активному восприятию музыки дошкольниками, позволяет в доступной форме приобщить их к основам музыкального искусства.</w:t>
      </w:r>
    </w:p>
    <w:p w:rsidR="00D92B85" w:rsidRPr="00332833" w:rsidRDefault="00D92B85" w:rsidP="00D92B85">
      <w:p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При разучивании и закреплении детьми ритмического рисунка (или движения) можно использовать следующие приемы: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833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332833">
        <w:rPr>
          <w:rFonts w:ascii="Times New Roman" w:hAnsi="Times New Roman" w:cs="Times New Roman"/>
          <w:sz w:val="28"/>
          <w:szCs w:val="28"/>
        </w:rPr>
        <w:t xml:space="preserve">  ритмический  рисунок,  пройти  его  шагами.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833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332833">
        <w:rPr>
          <w:rFonts w:ascii="Times New Roman" w:hAnsi="Times New Roman" w:cs="Times New Roman"/>
          <w:sz w:val="28"/>
          <w:szCs w:val="28"/>
        </w:rPr>
        <w:t xml:space="preserve">  выученный  ритмический  рисунок  в  кругу  по  очереди.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Пройти  шагами  знакомый  ритмический  рисунок с  частичным  или  полным  выключением  музыкального  сопровождения  (пропеть  мелодию про  себя).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Использовать  иллюстрации,  карточки  для  изображения  ритмических  рисунков.</w:t>
      </w:r>
    </w:p>
    <w:p w:rsidR="00D92B85" w:rsidRPr="00332833" w:rsidRDefault="00D92B85" w:rsidP="00D92B85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Применять  прием  «эхо».  Например,  педагог  прохлопывает  ритм,  все  вместе  или  по  одному  его  повторяют.</w:t>
      </w:r>
    </w:p>
    <w:p w:rsidR="00D92B85" w:rsidRDefault="00D92B85" w:rsidP="00D92B85">
      <w:pPr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Подобрать  музыкальные  примеры,  где  ритм  двух  фраз  все  время  повторяются.  Дети  прослушивают  первую  фразу  (она  проигрывается  громко),   а  вторую  фразу  все  прохлопывают.</w:t>
      </w:r>
      <w:r w:rsidRPr="00D92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B85" w:rsidRDefault="00D92B85" w:rsidP="00D92B85">
      <w:pPr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85" w:rsidRDefault="00D92B85" w:rsidP="00D92B85">
      <w:pPr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85" w:rsidRDefault="00D92B85" w:rsidP="00D92B85">
      <w:pPr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B85" w:rsidRPr="00332833" w:rsidRDefault="00D92B85" w:rsidP="00D92B85">
      <w:pPr>
        <w:ind w:lef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33">
        <w:rPr>
          <w:rFonts w:ascii="Times New Roman" w:hAnsi="Times New Roman" w:cs="Times New Roman"/>
          <w:b/>
          <w:sz w:val="28"/>
          <w:szCs w:val="28"/>
        </w:rPr>
        <w:lastRenderedPageBreak/>
        <w:t>Двигательные упражнения.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b/>
          <w:sz w:val="20"/>
          <w:szCs w:val="20"/>
        </w:rPr>
      </w:pPr>
      <w:r w:rsidRPr="005709D1">
        <w:rPr>
          <w:rFonts w:ascii="Comic Sans MS" w:hAnsi="Comic Sans MS" w:cs="Times New Roman"/>
          <w:b/>
          <w:sz w:val="20"/>
          <w:szCs w:val="20"/>
        </w:rPr>
        <w:t>"Ноги и ножки" (для детей от 3 лет)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Большие ноги шли по дороге: топ-топ, топ-топ, топ-топ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 xml:space="preserve"> (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х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>одьба в медленном темпе, четко опуская ногу на всю стопу).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Маленькие ножки бежали по дорожке: топа-топа-топа-топ, топа-топа-топа-топ. (бег на носках с остановкой на последнее слово).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b/>
          <w:sz w:val="20"/>
          <w:szCs w:val="20"/>
        </w:rPr>
      </w:pPr>
      <w:r w:rsidRPr="005709D1">
        <w:rPr>
          <w:rFonts w:ascii="Comic Sans MS" w:hAnsi="Comic Sans MS" w:cs="Times New Roman"/>
          <w:b/>
          <w:sz w:val="20"/>
          <w:szCs w:val="20"/>
        </w:rPr>
        <w:t>"Часы"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Тик-так, тик-так, все часы идут вот так (наклоны головы то к одному плечу, то к другому).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b/>
          <w:sz w:val="20"/>
          <w:szCs w:val="20"/>
        </w:rPr>
      </w:pPr>
      <w:r w:rsidRPr="005709D1">
        <w:rPr>
          <w:rFonts w:ascii="Comic Sans MS" w:hAnsi="Comic Sans MS" w:cs="Times New Roman"/>
          <w:b/>
          <w:sz w:val="20"/>
          <w:szCs w:val="20"/>
        </w:rPr>
        <w:t>"Непослушный дождик" (для детей от 3 лет)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Дождик - кап! Дождик - кап!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То сильней, то тише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 xml:space="preserve"> (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у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>дарять указательным пальцем одной руки по ладони другой).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Не стучи, не стучи,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Не стучи по крыше! (грозить пальцем)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proofErr w:type="gramStart"/>
      <w:r w:rsidRPr="005709D1">
        <w:rPr>
          <w:rFonts w:ascii="Comic Sans MS" w:hAnsi="Comic Sans MS" w:cs="Times New Roman"/>
          <w:sz w:val="20"/>
          <w:szCs w:val="20"/>
        </w:rPr>
        <w:t>Непослушный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 xml:space="preserve"> какой! (укоризненно покачать головой).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Погоди, не лейся!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Заходи к малышам (поманить руками).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proofErr w:type="gramStart"/>
      <w:r w:rsidRPr="005709D1">
        <w:rPr>
          <w:rFonts w:ascii="Comic Sans MS" w:hAnsi="Comic Sans MS" w:cs="Times New Roman"/>
          <w:sz w:val="20"/>
          <w:szCs w:val="20"/>
        </w:rPr>
        <w:t>И в тепле погрейся! (положить ладони на плечи, скрестить ладони на груди</w:t>
      </w:r>
      <w:proofErr w:type="gramEnd"/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b/>
          <w:sz w:val="20"/>
          <w:szCs w:val="20"/>
        </w:rPr>
      </w:pPr>
      <w:r w:rsidRPr="005709D1">
        <w:rPr>
          <w:rFonts w:ascii="Comic Sans MS" w:hAnsi="Comic Sans MS" w:cs="Times New Roman"/>
          <w:b/>
          <w:sz w:val="20"/>
          <w:szCs w:val="20"/>
        </w:rPr>
        <w:t>"Прогулка"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По узенькой дорожке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Шагают наши ножки (ходить по кругу друг за другом, высоко поднимая ноги),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По камешкам, по камешкам (поскоки с ноги на ногу в медленном темпе),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 xml:space="preserve">И в ямку... бух! (сесть на 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пол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 xml:space="preserve"> на последнем слове).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Меж еловых мягких лап (мелкая пружинка)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Дождик кап-кап-кап (поочерёдно встряхивать всеми пальцами раскрытых кистей)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Где сучок давно засох, (мелкая пружинка)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proofErr w:type="gramStart"/>
      <w:r w:rsidRPr="005709D1">
        <w:rPr>
          <w:rFonts w:ascii="Comic Sans MS" w:hAnsi="Comic Sans MS" w:cs="Times New Roman"/>
          <w:sz w:val="20"/>
          <w:szCs w:val="20"/>
        </w:rPr>
        <w:t>Серый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 xml:space="preserve"> мох-мох-мох (поднять руки вверх, сжимать-разжимать кулаки).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lastRenderedPageBreak/>
        <w:t>Где листок к листку прилип, (мелкая пружинка)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Вырос гриб, гриб, гриб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 xml:space="preserve"> (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п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>равой рукой выполнять четкие движения вверх с остановкой «гриб растет»))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Кто нашёл его друзья? (развести руки в стороны)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Это я, я, я! (хлопки на прыжке)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b/>
          <w:sz w:val="20"/>
          <w:szCs w:val="20"/>
        </w:rPr>
      </w:pPr>
      <w:r w:rsidRPr="005709D1">
        <w:rPr>
          <w:rFonts w:ascii="Comic Sans MS" w:hAnsi="Comic Sans MS" w:cs="Times New Roman"/>
          <w:b/>
          <w:sz w:val="20"/>
          <w:szCs w:val="20"/>
        </w:rPr>
        <w:t>«Горошинки»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Разбежались по дорожке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Разноцветные горошки, (легкий бег врассыпную)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Птички весело клюют,  (присели, пальцами ударяем по полу).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Нам горошки не дают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 xml:space="preserve"> (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г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>розят пальчиком)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 xml:space="preserve">Ну дайте мне горошинку 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–(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>поочередно выставляют ручки вперед, делают «горстку»)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Я такой хорошенький! (гладят себя по голове).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b/>
          <w:sz w:val="20"/>
          <w:szCs w:val="20"/>
        </w:rPr>
      </w:pPr>
      <w:r w:rsidRPr="005709D1">
        <w:rPr>
          <w:rFonts w:ascii="Comic Sans MS" w:hAnsi="Comic Sans MS" w:cs="Times New Roman"/>
          <w:b/>
          <w:sz w:val="20"/>
          <w:szCs w:val="20"/>
        </w:rPr>
        <w:t>"Мы топаем ногами"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Мы топаем ногами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 xml:space="preserve">  (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х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>одьба на месте).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Мы хлопаем руками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 xml:space="preserve">  (</w:t>
      </w:r>
      <w:proofErr w:type="gramStart"/>
      <w:r w:rsidRPr="005709D1">
        <w:rPr>
          <w:rFonts w:ascii="Comic Sans MS" w:hAnsi="Comic Sans MS" w:cs="Times New Roman"/>
          <w:sz w:val="20"/>
          <w:szCs w:val="20"/>
        </w:rPr>
        <w:t>х</w:t>
      </w:r>
      <w:proofErr w:type="gramEnd"/>
      <w:r w:rsidRPr="005709D1">
        <w:rPr>
          <w:rFonts w:ascii="Comic Sans MS" w:hAnsi="Comic Sans MS" w:cs="Times New Roman"/>
          <w:sz w:val="20"/>
          <w:szCs w:val="20"/>
        </w:rPr>
        <w:t>лопки в ладоши).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Качаем головой (наклоны головы вправо, влево).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Мы руки поднимаем (руки вверх).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Мы руки опускаем (руки вниз).</w:t>
      </w:r>
    </w:p>
    <w:p w:rsidR="00D92B85" w:rsidRPr="005709D1" w:rsidRDefault="00D92B85" w:rsidP="00D92B85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Мы руки разведем (руки в стороны).</w:t>
      </w:r>
    </w:p>
    <w:p w:rsidR="00D92B85" w:rsidRPr="005709D1" w:rsidRDefault="00D92B85" w:rsidP="005709D1">
      <w:pPr>
        <w:ind w:left="142" w:firstLine="284"/>
        <w:jc w:val="both"/>
        <w:rPr>
          <w:rFonts w:ascii="Comic Sans MS" w:hAnsi="Comic Sans MS" w:cs="Times New Roman"/>
          <w:sz w:val="20"/>
          <w:szCs w:val="20"/>
        </w:rPr>
      </w:pPr>
      <w:r w:rsidRPr="005709D1">
        <w:rPr>
          <w:rFonts w:ascii="Comic Sans MS" w:hAnsi="Comic Sans MS" w:cs="Times New Roman"/>
          <w:sz w:val="20"/>
          <w:szCs w:val="20"/>
        </w:rPr>
        <w:t>И побежим кругом (бег).</w:t>
      </w:r>
    </w:p>
    <w:p w:rsidR="00D92B85" w:rsidRPr="005709D1" w:rsidRDefault="00332833" w:rsidP="00D92B85">
      <w:pPr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9D1">
        <w:rPr>
          <w:rFonts w:ascii="Times New Roman" w:hAnsi="Times New Roman" w:cs="Times New Roman"/>
          <w:b/>
          <w:sz w:val="28"/>
          <w:szCs w:val="28"/>
        </w:rPr>
        <w:t>Ниже я приведу</w:t>
      </w:r>
      <w:r w:rsidRPr="005709D1">
        <w:rPr>
          <w:rFonts w:ascii="Times New Roman" w:hAnsi="Times New Roman" w:cs="Times New Roman"/>
          <w:b/>
          <w:sz w:val="28"/>
          <w:szCs w:val="28"/>
        </w:rPr>
        <w:t xml:space="preserve"> примеры различных игровых приемов обучения детей выполнению м</w:t>
      </w:r>
      <w:r w:rsidR="00D92B85" w:rsidRPr="005709D1">
        <w:rPr>
          <w:rFonts w:ascii="Times New Roman" w:hAnsi="Times New Roman" w:cs="Times New Roman"/>
          <w:b/>
          <w:sz w:val="28"/>
          <w:szCs w:val="28"/>
        </w:rPr>
        <w:t>узыкально-ритмических движений.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1. Игровой прием «Братцы» (для детей 3—5 лет)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proofErr w:type="gramStart"/>
      <w:r>
        <w:rPr>
          <w:rFonts w:ascii="Comic Sans MS" w:hAnsi="Comic Sans MS"/>
          <w:color w:val="000000"/>
          <w:sz w:val="21"/>
          <w:szCs w:val="21"/>
        </w:rPr>
        <w:t>Используется перчатка с разноцветными пальцами (пальцы: указательный, средний, безымянный, мизинец — розового цвета, большой палец — красного цвета).</w:t>
      </w:r>
      <w:proofErr w:type="gramEnd"/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Описание приема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Педагог показывает детям перчатки с разноцветными пальцами, сопровождая </w:t>
      </w:r>
      <w:proofErr w:type="spellStart"/>
      <w:proofErr w:type="gramStart"/>
      <w:r>
        <w:rPr>
          <w:rFonts w:ascii="Comic Sans MS" w:hAnsi="Comic Sans MS"/>
          <w:color w:val="000000"/>
          <w:sz w:val="21"/>
          <w:szCs w:val="21"/>
        </w:rPr>
        <w:t>движе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softHyphen/>
      </w:r>
      <w:r>
        <w:rPr>
          <w:rFonts w:ascii="Comic Sans MS" w:hAnsi="Comic Sans MS"/>
          <w:color w:val="000000"/>
          <w:sz w:val="21"/>
          <w:szCs w:val="21"/>
        </w:rPr>
        <w:br/>
      </w:r>
      <w:proofErr w:type="spellStart"/>
      <w:r>
        <w:rPr>
          <w:rFonts w:ascii="Comic Sans MS" w:hAnsi="Comic Sans MS"/>
          <w:color w:val="000000"/>
          <w:sz w:val="21"/>
          <w:szCs w:val="21"/>
        </w:rPr>
        <w:t>ния</w:t>
      </w:r>
      <w:proofErr w:type="spellEnd"/>
      <w:proofErr w:type="gramEnd"/>
      <w:r>
        <w:rPr>
          <w:rFonts w:ascii="Comic Sans MS" w:hAnsi="Comic Sans MS"/>
          <w:color w:val="000000"/>
          <w:sz w:val="21"/>
          <w:szCs w:val="21"/>
        </w:rPr>
        <w:t xml:space="preserve"> пальцев рассказом:</w:t>
      </w:r>
      <w:r>
        <w:rPr>
          <w:rFonts w:ascii="Comic Sans MS" w:hAnsi="Comic Sans MS"/>
          <w:color w:val="000000"/>
          <w:sz w:val="21"/>
          <w:szCs w:val="21"/>
        </w:rPr>
        <w:br/>
        <w:t>Жили-были четыре дружных братца,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показ пальцев, соединенных вместе 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—у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>казательного,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безымянного, среднего и мизинца</w:t>
      </w:r>
      <w:proofErr w:type="gramStart"/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r>
        <w:rPr>
          <w:rFonts w:ascii="Comic Sans MS" w:hAnsi="Comic Sans MS"/>
          <w:color w:val="000000"/>
          <w:sz w:val="21"/>
          <w:szCs w:val="21"/>
        </w:rPr>
        <w:t>А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 xml:space="preserve"> один баловник          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показ большого пальца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29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lastRenderedPageBreak/>
        <w:t>Любили они играть, прыгать и скакать,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легкие движения кистями рук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 </w:t>
      </w:r>
      <w:r>
        <w:rPr>
          <w:rFonts w:ascii="Comic Sans MS" w:hAnsi="Comic Sans MS"/>
          <w:color w:val="000000"/>
          <w:sz w:val="21"/>
          <w:szCs w:val="21"/>
        </w:rPr>
        <w:t>И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грали они, скакали, ох, устали.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34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Все братцы сели на пенек,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руки поставлены на пояс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24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А один — баловник убежал за пенек.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34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Затем под звучание легкой веселой музыки дети выполняют движения кистями рук. На завершение музыки руки ставятся на пояс.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29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 старших группах для того, чтобы мальчики в процессе танца не забывали ставить руки на пояс, а девочки — браться за края юбочки, можно использовать игровой прием «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Акула-большая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каракула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>».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2. Игровой прием «</w:t>
      </w:r>
      <w:proofErr w:type="gramStart"/>
      <w:r>
        <w:rPr>
          <w:rStyle w:val="a4"/>
          <w:rFonts w:ascii="Comic Sans MS" w:hAnsi="Comic Sans MS"/>
          <w:color w:val="000000"/>
          <w:sz w:val="21"/>
          <w:szCs w:val="21"/>
        </w:rPr>
        <w:t>Акула-большая</w:t>
      </w:r>
      <w:proofErr w:type="gramEnd"/>
      <w:r>
        <w:rPr>
          <w:rStyle w:val="a4"/>
          <w:rFonts w:ascii="Comic Sans MS" w:hAnsi="Comic Sans MS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Comic Sans MS" w:hAnsi="Comic Sans MS"/>
          <w:color w:val="000000"/>
          <w:sz w:val="21"/>
          <w:szCs w:val="21"/>
        </w:rPr>
        <w:t>каракула</w:t>
      </w:r>
      <w:proofErr w:type="spellEnd"/>
      <w:r>
        <w:rPr>
          <w:rStyle w:val="a4"/>
          <w:rFonts w:ascii="Comic Sans MS" w:hAnsi="Comic Sans MS"/>
          <w:color w:val="000000"/>
          <w:sz w:val="21"/>
          <w:szCs w:val="21"/>
        </w:rPr>
        <w:t>»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379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Воспитатель: </w:t>
      </w:r>
      <w:r>
        <w:rPr>
          <w:rFonts w:ascii="Comic Sans MS" w:hAnsi="Comic Sans MS"/>
          <w:color w:val="000000"/>
          <w:sz w:val="21"/>
          <w:szCs w:val="21"/>
        </w:rPr>
        <w:t xml:space="preserve">Ребята, сейчас мы с вами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отправимся</w:t>
      </w:r>
      <w:r>
        <w:rPr>
          <w:rStyle w:val="a5"/>
          <w:rFonts w:ascii="Comic Sans MS" w:hAnsi="Comic Sans MS"/>
          <w:color w:val="000000"/>
          <w:sz w:val="21"/>
          <w:szCs w:val="21"/>
        </w:rPr>
        <w:t>Мальчики</w:t>
      </w:r>
      <w:proofErr w:type="spellEnd"/>
      <w:r>
        <w:rPr>
          <w:rStyle w:val="a5"/>
          <w:rFonts w:ascii="Comic Sans MS" w:hAnsi="Comic Sans MS"/>
          <w:color w:val="000000"/>
          <w:sz w:val="21"/>
          <w:szCs w:val="21"/>
        </w:rPr>
        <w:t> приглашают девочек, подают</w:t>
      </w:r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r>
        <w:rPr>
          <w:rFonts w:ascii="Comic Sans MS" w:hAnsi="Comic Sans MS"/>
          <w:color w:val="000000"/>
          <w:sz w:val="21"/>
          <w:szCs w:val="21"/>
        </w:rPr>
        <w:t>в морское путешествие. Мальчики будут капитан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а-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им правую руку. Девочки ладошку вы</w:t>
      </w:r>
      <w:r>
        <w:rPr>
          <w:rStyle w:val="a5"/>
          <w:rFonts w:ascii="Comic Sans MS" w:hAnsi="Comic Sans MS"/>
          <w:color w:val="000000"/>
          <w:sz w:val="21"/>
          <w:szCs w:val="21"/>
        </w:rPr>
        <w:softHyphen/>
      </w:r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proofErr w:type="spellStart"/>
      <w:r>
        <w:rPr>
          <w:rStyle w:val="a5"/>
          <w:rFonts w:ascii="Comic Sans MS" w:hAnsi="Comic Sans MS"/>
          <w:color w:val="000000"/>
          <w:sz w:val="21"/>
          <w:szCs w:val="21"/>
        </w:rPr>
        <w:t>мя</w:t>
      </w:r>
      <w:proofErr w:type="spellEnd"/>
      <w:r>
        <w:rPr>
          <w:rStyle w:val="a5"/>
          <w:rFonts w:ascii="Comic Sans MS" w:hAnsi="Comic Sans MS"/>
          <w:color w:val="000000"/>
          <w:sz w:val="21"/>
          <w:szCs w:val="21"/>
        </w:rPr>
        <w:t>. </w:t>
      </w:r>
      <w:r>
        <w:rPr>
          <w:rFonts w:ascii="Comic Sans MS" w:hAnsi="Comic Sans MS"/>
          <w:color w:val="000000"/>
          <w:sz w:val="21"/>
          <w:szCs w:val="21"/>
        </w:rPr>
        <w:t xml:space="preserve">Капитаны, приглашайте девочек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прокатиться</w:t>
      </w:r>
      <w:r>
        <w:rPr>
          <w:rStyle w:val="a5"/>
          <w:rFonts w:ascii="Comic Sans MS" w:hAnsi="Comic Sans MS"/>
          <w:color w:val="000000"/>
          <w:sz w:val="21"/>
          <w:szCs w:val="21"/>
        </w:rPr>
        <w:t>тянутой</w:t>
      </w:r>
      <w:proofErr w:type="spellEnd"/>
      <w:r>
        <w:rPr>
          <w:rStyle w:val="a5"/>
          <w:rFonts w:ascii="Comic Sans MS" w:hAnsi="Comic Sans MS"/>
          <w:color w:val="000000"/>
          <w:sz w:val="21"/>
          <w:szCs w:val="21"/>
        </w:rPr>
        <w:t> левой руки кладут на ладошку</w:t>
      </w:r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r>
        <w:rPr>
          <w:rFonts w:ascii="Comic Sans MS" w:hAnsi="Comic Sans MS"/>
          <w:color w:val="000000"/>
          <w:sz w:val="21"/>
          <w:szCs w:val="21"/>
        </w:rPr>
        <w:t>на своем корабле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.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                                                      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в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>ытянутой правой руки мальчика.</w:t>
      </w:r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r>
        <w:rPr>
          <w:rFonts w:ascii="Comic Sans MS" w:hAnsi="Comic Sans MS"/>
          <w:color w:val="000000"/>
          <w:sz w:val="21"/>
          <w:szCs w:val="21"/>
        </w:rPr>
        <w:t>Вот у вас получился красивый кораблик.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Взрослый берет в руки игрушку — 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на</w:t>
      </w:r>
      <w:r>
        <w:rPr>
          <w:rStyle w:val="a5"/>
          <w:rFonts w:ascii="Comic Sans MS" w:hAnsi="Comic Sans MS"/>
          <w:color w:val="000000"/>
          <w:sz w:val="21"/>
          <w:szCs w:val="21"/>
        </w:rPr>
        <w:softHyphen/>
      </w:r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proofErr w:type="spellStart"/>
      <w:r>
        <w:rPr>
          <w:rStyle w:val="a5"/>
          <w:rFonts w:ascii="Comic Sans MS" w:hAnsi="Comic Sans MS"/>
          <w:color w:val="000000"/>
          <w:sz w:val="21"/>
          <w:szCs w:val="21"/>
        </w:rPr>
        <w:t>дувную</w:t>
      </w:r>
      <w:proofErr w:type="spellEnd"/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 акулу.</w:t>
      </w:r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r>
        <w:rPr>
          <w:rFonts w:ascii="Comic Sans MS" w:hAnsi="Comic Sans MS"/>
          <w:color w:val="000000"/>
          <w:sz w:val="21"/>
          <w:szCs w:val="21"/>
        </w:rPr>
        <w:t xml:space="preserve">А в море плавают акулы — большие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каракулы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>,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Мальчики свободную левую руку ст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а-</w:t>
      </w:r>
      <w:proofErr w:type="gramEnd"/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r>
        <w:rPr>
          <w:rFonts w:ascii="Comic Sans MS" w:hAnsi="Comic Sans MS"/>
          <w:color w:val="000000"/>
          <w:sz w:val="21"/>
          <w:szCs w:val="21"/>
        </w:rPr>
        <w:t>поэтому руки за борт корабля не опускаем.            </w:t>
      </w:r>
      <w:proofErr w:type="spellStart"/>
      <w:r>
        <w:rPr>
          <w:rStyle w:val="a5"/>
          <w:rFonts w:ascii="Comic Sans MS" w:hAnsi="Comic Sans MS"/>
          <w:color w:val="000000"/>
          <w:sz w:val="21"/>
          <w:szCs w:val="21"/>
        </w:rPr>
        <w:t>вят</w:t>
      </w:r>
      <w:proofErr w:type="spellEnd"/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 на пояс, а девочки правой рукой</w:t>
      </w:r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r>
        <w:rPr>
          <w:rFonts w:ascii="Comic Sans MS" w:hAnsi="Comic Sans MS"/>
          <w:color w:val="000000"/>
          <w:sz w:val="21"/>
          <w:szCs w:val="21"/>
        </w:rPr>
        <w:t>Капитаны, не забывайте ставить руки на пояс,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берутся за край юбочки.</w:t>
      </w:r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r>
        <w:rPr>
          <w:rFonts w:ascii="Comic Sans MS" w:hAnsi="Comic Sans MS"/>
          <w:color w:val="000000"/>
          <w:sz w:val="21"/>
          <w:szCs w:val="21"/>
        </w:rPr>
        <w:t>а вам, спутницы (девочки), в целях безопасности</w:t>
      </w:r>
      <w:r>
        <w:rPr>
          <w:rFonts w:ascii="Comic Sans MS" w:hAnsi="Comic Sans MS"/>
          <w:color w:val="000000"/>
          <w:sz w:val="21"/>
          <w:szCs w:val="21"/>
        </w:rPr>
        <w:br/>
        <w:t>нужно свободной рукой взяться за край юбочки,</w:t>
      </w:r>
      <w:r>
        <w:rPr>
          <w:rFonts w:ascii="Comic Sans MS" w:hAnsi="Comic Sans MS"/>
          <w:color w:val="000000"/>
          <w:sz w:val="21"/>
          <w:szCs w:val="21"/>
        </w:rPr>
        <w:br/>
        <w:t>а то акула может «поцеловать» ваши ручки.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Выразительному исполнению таких танцевальных движений, как притопывание по</w:t>
      </w:r>
      <w:r>
        <w:rPr>
          <w:rFonts w:ascii="Comic Sans MS" w:hAnsi="Comic Sans MS"/>
          <w:color w:val="000000"/>
          <w:sz w:val="21"/>
          <w:szCs w:val="21"/>
        </w:rPr>
        <w:softHyphen/>
        <w:t>очередно правой и левой ногой (младшая группа), притоп правой и выставление пяточки левой ноги (средняя группа), выполнению «гармошки» (старшая группа), «елочка» (в под</w:t>
      </w:r>
      <w:r>
        <w:rPr>
          <w:rFonts w:ascii="Comic Sans MS" w:hAnsi="Comic Sans MS"/>
          <w:color w:val="000000"/>
          <w:sz w:val="21"/>
          <w:szCs w:val="21"/>
        </w:rPr>
        <w:softHyphen/>
        <w:t>готовительной группе), поможет прием «Сапожки».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29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3. Игровой прием «Сапожки»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Педагог, надев на руки яркие сапожки из ткани, показывает движение. Дети, видя схему действия, самостоятельно пытаются выполнить танцевальное движение.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5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После 3—4 повторений ребенок при упоминании игрового приема самостоятельно воспроизводит данное движение.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67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Этот прием выполняется последовательно. Педагог надевает сапожки на руки и ставит их на пол, сопровождая действия рассказом.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Шагали по дорожке веселые сапожки.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Показ ритмичной ходьбы «сапожек».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Остановились вдруг сапожки.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Правый сапожок говорит: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«А я умею бойко топать».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Левый сапожок приуныл.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Правый сапожок говорит:            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Выполняется притоп правым сапожком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«Не грусти, на меня ты посмотри!»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под веселую музыку.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Вдруг левый сапожок воскликнул: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lastRenderedPageBreak/>
        <w:t>«Я научился!» — и стал бойко притопывать.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Под веселую музыку выполняется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притоп левым сапожком. </w:t>
      </w:r>
      <w:r>
        <w:rPr>
          <w:rFonts w:ascii="Comic Sans MS" w:hAnsi="Comic Sans MS"/>
          <w:color w:val="000000"/>
          <w:sz w:val="21"/>
          <w:szCs w:val="21"/>
        </w:rPr>
        <w:t>Ребята, потанцуем вместе с веселыми сапожками.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Покажем, как притопывает один сапожок,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Дети выполняют под веселую музыку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А затем другой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.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                                                           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п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>ритоп одной ногой, затем другой.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Дети включаются в движение, после чего выполняют имитационное действие в сопро</w:t>
      </w:r>
      <w:r>
        <w:rPr>
          <w:rFonts w:ascii="Comic Sans MS" w:hAnsi="Comic Sans MS"/>
          <w:color w:val="000000"/>
          <w:sz w:val="21"/>
          <w:szCs w:val="21"/>
        </w:rPr>
        <w:softHyphen/>
        <w:t>вождении музыки. Интерес, желание играть побуждают малышей старательно выполнить движение.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24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4. Игровой прием «Клей» (для детей 4—5 лет)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Этот эффективный прием направлен на формирование статического равновесия у детей среднего дошкольного возраста, кроме того, он способствует развитию выразительности движений. В процессе выполнения этого приема ребенок учится контролировать положение ног (в 6-й позиции, т.е. ноги вместе) при поворотах корпуса. Дети с интересом слушают рассказ, а затем имитируют образ.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542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Оборудование: </w:t>
      </w:r>
      <w:r>
        <w:rPr>
          <w:rFonts w:ascii="Comic Sans MS" w:hAnsi="Comic Sans MS"/>
          <w:color w:val="000000"/>
          <w:sz w:val="21"/>
          <w:szCs w:val="21"/>
        </w:rPr>
        <w:t>картинка с изображением петушка, костюм петушка.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Описание приема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Trebuchet MS" w:hAnsi="Trebuchet MS"/>
          <w:color w:val="444444"/>
          <w:sz w:val="18"/>
          <w:szCs w:val="18"/>
        </w:rPr>
        <w:t> 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У Пети-петушка есть не только золотой гребешок,                        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Педагог показывает картинку 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с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>         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масляна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головушка, шелкова бородушка, но и красивая грудка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.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 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и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>зображени</w:t>
      </w:r>
      <w:r>
        <w:rPr>
          <w:rStyle w:val="a5"/>
          <w:rFonts w:ascii="Comic Sans MS" w:hAnsi="Comic Sans MS"/>
          <w:color w:val="000000"/>
          <w:sz w:val="21"/>
          <w:szCs w:val="21"/>
        </w:rPr>
        <w:softHyphen/>
        <w:t>ем петушка.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Петушок красуется перед всем птичьим двором.</w:t>
      </w:r>
      <w:r>
        <w:rPr>
          <w:rStyle w:val="a5"/>
          <w:rFonts w:ascii="Comic Sans MS" w:hAnsi="Comic Sans MS"/>
          <w:color w:val="000000"/>
          <w:sz w:val="21"/>
          <w:szCs w:val="21"/>
        </w:rPr>
        <w:t>                              Педагог надевает элемент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                     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костюма петуш</w:t>
      </w:r>
      <w:r>
        <w:rPr>
          <w:rStyle w:val="a5"/>
          <w:rFonts w:ascii="Comic Sans MS" w:hAnsi="Comic Sans MS"/>
          <w:color w:val="000000"/>
          <w:sz w:val="21"/>
          <w:szCs w:val="21"/>
        </w:rPr>
        <w:softHyphen/>
        <w:t>ка — грудку.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«Посмотрите, курочки, на меня».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Педагог выполняется поворот корпуса вправо.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«Посмотрите, уточки, на петушка».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Педагог выполняется поворот корпуса влево,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56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затем вправо.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57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Педагог выполняются повороты корпуса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под музыку. </w:t>
      </w:r>
      <w:r>
        <w:rPr>
          <w:rFonts w:ascii="Comic Sans MS" w:hAnsi="Comic Sans MS"/>
          <w:color w:val="000000"/>
          <w:sz w:val="21"/>
          <w:szCs w:val="21"/>
        </w:rPr>
        <w:t>Да! Красиво петушок танцевал. Всему двору свою грудку показал. Ребята, мы с вами тоже сможем станцевать, как петушок. Но для это</w:t>
      </w:r>
      <w:r>
        <w:rPr>
          <w:rFonts w:ascii="Comic Sans MS" w:hAnsi="Comic Sans MS"/>
          <w:color w:val="000000"/>
          <w:sz w:val="21"/>
          <w:szCs w:val="21"/>
        </w:rPr>
        <w:softHyphen/>
        <w:t>го, чтобы наши ножки не убежали, а дружно вместе стояли, нам нужно их приклеить.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Взяли, взяли, взяли клей.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Берется воображаемая бутылочка с клеем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579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(выполняется детьми по показу взрослого).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Смело, смело, смело лей.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Разливается клей перед собой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579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(выполняется детьми по показу взрослого).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Встали дружно, дружно в клей.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Ноги ставятся в 6-ю позицию, т.е. вместе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579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(выполняется детьми по показу взрослого).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А теперь попробуй нас отклей.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Выполняются повороты корпуса вправо и </w:t>
      </w:r>
      <w:proofErr w:type="spellStart"/>
      <w:r>
        <w:rPr>
          <w:rStyle w:val="a5"/>
          <w:rFonts w:ascii="Comic Sans MS" w:hAnsi="Comic Sans MS"/>
          <w:color w:val="000000"/>
          <w:sz w:val="21"/>
          <w:szCs w:val="21"/>
        </w:rPr>
        <w:t>вле</w:t>
      </w:r>
      <w:proofErr w:type="spellEnd"/>
      <w:r>
        <w:rPr>
          <w:rStyle w:val="a5"/>
          <w:rFonts w:ascii="Comic Sans MS" w:hAnsi="Comic Sans MS"/>
          <w:color w:val="000000"/>
          <w:sz w:val="21"/>
          <w:szCs w:val="21"/>
        </w:rPr>
        <w:t>-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24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Музыку включаем,                                            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во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 (выполняется 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детьми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 по показу взрослого).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proofErr w:type="gramStart"/>
      <w:r>
        <w:rPr>
          <w:rFonts w:ascii="Comic Sans MS" w:hAnsi="Comic Sans MS"/>
          <w:color w:val="000000"/>
          <w:sz w:val="21"/>
          <w:szCs w:val="21"/>
        </w:rPr>
        <w:lastRenderedPageBreak/>
        <w:t>т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анцевать мы начинаем.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Этот игровой прием детям нравится и легко запоминается. На последующих занятиях при одном только упоминании названия приема дети сразу фиксируют позицию.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4. Игровой прием «Чик и Брик» (для детей 5—7 лет)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Этот прием используется для разучивания очень сложного танцевального движения — «выбрасывание ножек». Прыжок выполняется из 1-й позиции, при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перепрыге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с ноги на ногу дети поочередно выбрасывают носки вперед. Это движение является сложным для всех дошкольников, а для детей, имеющих ЗПР, — тем более. Прием «Чик и Брик» помогает детям выполнить его технически верно.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34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Оборудование: </w:t>
      </w:r>
      <w:r>
        <w:rPr>
          <w:rFonts w:ascii="Comic Sans MS" w:hAnsi="Comic Sans MS"/>
          <w:color w:val="000000"/>
          <w:sz w:val="21"/>
          <w:szCs w:val="21"/>
        </w:rPr>
        <w:t>две птички из кукольного театра. На одной птичке завязан зеленый бант, на другой — красный.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4"/>
          <w:rFonts w:ascii="Comic Sans MS" w:hAnsi="Comic Sans MS"/>
          <w:color w:val="000000"/>
          <w:sz w:val="21"/>
          <w:szCs w:val="21"/>
        </w:rPr>
        <w:t>Описание </w:t>
      </w:r>
      <w:r>
        <w:rPr>
          <w:rFonts w:ascii="Comic Sans MS" w:hAnsi="Comic Sans MS"/>
          <w:color w:val="000000"/>
          <w:sz w:val="21"/>
          <w:szCs w:val="21"/>
        </w:rPr>
        <w:t>приема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3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 гнездышке жили два птенчика: братик и сестренка.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3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Братика звали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 xml:space="preserve"> Ч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ик,         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Показывается птенчик с зеленым бантиком.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29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А сестренку Брик.           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Показывается птенчик с красным бантиком.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34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Они 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подросли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 xml:space="preserve"> и стали самостоятельно выле</w:t>
      </w:r>
      <w:r>
        <w:rPr>
          <w:rFonts w:ascii="Comic Sans MS" w:hAnsi="Comic Sans MS"/>
          <w:color w:val="000000"/>
          <w:sz w:val="21"/>
          <w:szCs w:val="21"/>
        </w:rPr>
        <w:softHyphen/>
        <w:t>тать, чтобы найти зернышки и червячков.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Первым вылетал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 xml:space="preserve"> Ч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ик. Найдет зернышко </w:t>
      </w:r>
      <w:r>
        <w:rPr>
          <w:rStyle w:val="a5"/>
          <w:rFonts w:ascii="Comic Sans MS" w:hAnsi="Comic Sans MS"/>
          <w:color w:val="000000"/>
          <w:sz w:val="21"/>
          <w:szCs w:val="21"/>
        </w:rPr>
        <w:t>Сопровождается показом птенчика с зеленым</w:t>
      </w:r>
      <w:r>
        <w:rPr>
          <w:rFonts w:ascii="Comic Sans MS" w:hAnsi="Comic Sans MS"/>
          <w:i/>
          <w:iCs/>
          <w:color w:val="000000"/>
          <w:sz w:val="21"/>
          <w:szCs w:val="21"/>
        </w:rPr>
        <w:br/>
      </w:r>
      <w:r>
        <w:rPr>
          <w:rFonts w:ascii="Comic Sans MS" w:hAnsi="Comic Sans MS"/>
          <w:color w:val="000000"/>
          <w:sz w:val="21"/>
          <w:szCs w:val="21"/>
        </w:rPr>
        <w:t>и в гнездышко несет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.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                                       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б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>антом.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Затем вылетал Брик. Найдет червячка ив </w:t>
      </w:r>
      <w:proofErr w:type="spellStart"/>
      <w:r>
        <w:rPr>
          <w:rFonts w:ascii="Comic Sans MS" w:hAnsi="Comic Sans MS"/>
          <w:color w:val="000000"/>
          <w:sz w:val="21"/>
          <w:szCs w:val="21"/>
        </w:rPr>
        <w:t>гне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з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>-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 </w:t>
      </w:r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Сопровождается показом птенчика с </w:t>
      </w:r>
      <w:proofErr w:type="spellStart"/>
      <w:r>
        <w:rPr>
          <w:rStyle w:val="a5"/>
          <w:rFonts w:ascii="Comic Sans MS" w:hAnsi="Comic Sans MS"/>
          <w:color w:val="000000"/>
          <w:sz w:val="21"/>
          <w:szCs w:val="21"/>
        </w:rPr>
        <w:t>крас</w:t>
      </w:r>
      <w:proofErr w:type="spellEnd"/>
      <w:r>
        <w:rPr>
          <w:rStyle w:val="a5"/>
          <w:rFonts w:ascii="Comic Sans MS" w:hAnsi="Comic Sans MS"/>
          <w:color w:val="000000"/>
          <w:sz w:val="21"/>
          <w:szCs w:val="21"/>
        </w:rPr>
        <w:t>-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38"/>
        <w:jc w:val="center"/>
        <w:rPr>
          <w:rFonts w:ascii="Trebuchet MS" w:hAnsi="Trebuchet MS"/>
          <w:color w:val="444444"/>
          <w:sz w:val="18"/>
          <w:szCs w:val="18"/>
        </w:rPr>
      </w:pPr>
      <w:proofErr w:type="spellStart"/>
      <w:r>
        <w:rPr>
          <w:rFonts w:ascii="Comic Sans MS" w:hAnsi="Comic Sans MS"/>
          <w:color w:val="000000"/>
          <w:sz w:val="21"/>
          <w:szCs w:val="21"/>
        </w:rPr>
        <w:t>дышко</w:t>
      </w:r>
      <w:proofErr w:type="spellEnd"/>
      <w:r>
        <w:rPr>
          <w:rFonts w:ascii="Comic Sans MS" w:hAnsi="Comic Sans MS"/>
          <w:color w:val="000000"/>
          <w:sz w:val="21"/>
          <w:szCs w:val="21"/>
        </w:rPr>
        <w:t xml:space="preserve"> несет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.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                                                    </w:t>
      </w:r>
      <w:proofErr w:type="spellStart"/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н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>ым</w:t>
      </w:r>
      <w:proofErr w:type="spellEnd"/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 бантом.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53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Выросли птенчики.        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Олицетворяют образ птенчиков ноги взросло-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507"/>
        <w:jc w:val="center"/>
        <w:rPr>
          <w:rFonts w:ascii="Trebuchet MS" w:hAnsi="Trebuchet MS"/>
          <w:color w:val="444444"/>
          <w:sz w:val="18"/>
          <w:szCs w:val="18"/>
        </w:rPr>
      </w:pPr>
      <w:proofErr w:type="spellStart"/>
      <w:r>
        <w:rPr>
          <w:rStyle w:val="a5"/>
          <w:rFonts w:ascii="Comic Sans MS" w:hAnsi="Comic Sans MS"/>
          <w:color w:val="000000"/>
          <w:sz w:val="21"/>
          <w:szCs w:val="21"/>
        </w:rPr>
        <w:t>го</w:t>
      </w:r>
      <w:proofErr w:type="spellEnd"/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 зеленый бант привязывается на левую ногу, красный бант — на правую ногу.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5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«Я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 xml:space="preserve"> Ч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ик!»                            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Производится взрослым игра носком левой ноги.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5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«А я Брик!»                                   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Производится взрослым игра носком 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правой</w:t>
      </w:r>
      <w:proofErr w:type="gramEnd"/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192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ноги.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5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Вдвоем им в гнездышке стало очень тесно,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53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поэтому сначала вылетал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 xml:space="preserve"> Ч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ик.     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На прыжке выбрасывается носочек левой ноги.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62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И когда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 xml:space="preserve"> Ч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ик прилетал обратно в гнездышко,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62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Брик сразу же вылетал из гнезда.  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 xml:space="preserve">На прыжке выбрасывается носочек 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правой</w:t>
      </w:r>
      <w:proofErr w:type="gramEnd"/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4517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Style w:val="a5"/>
          <w:rFonts w:ascii="Comic Sans MS" w:hAnsi="Comic Sans MS"/>
          <w:color w:val="000000"/>
          <w:sz w:val="21"/>
          <w:szCs w:val="21"/>
        </w:rPr>
        <w:t>ноги.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67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И стали вылетать они по очереди,                </w:t>
      </w:r>
      <w:r>
        <w:rPr>
          <w:rStyle w:val="a5"/>
          <w:rFonts w:ascii="Comic Sans MS" w:hAnsi="Comic Sans MS"/>
          <w:color w:val="000000"/>
          <w:sz w:val="21"/>
          <w:szCs w:val="21"/>
        </w:rPr>
        <w:t>Движения выполняются детьми по показу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62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сначала Чик, потом Брик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.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                               </w:t>
      </w:r>
      <w:proofErr w:type="gramStart"/>
      <w:r>
        <w:rPr>
          <w:rStyle w:val="a5"/>
          <w:rFonts w:ascii="Comic Sans MS" w:hAnsi="Comic Sans MS"/>
          <w:color w:val="000000"/>
          <w:sz w:val="21"/>
          <w:szCs w:val="21"/>
        </w:rPr>
        <w:t>в</w:t>
      </w:r>
      <w:proofErr w:type="gramEnd"/>
      <w:r>
        <w:rPr>
          <w:rStyle w:val="a5"/>
          <w:rFonts w:ascii="Comic Sans MS" w:hAnsi="Comic Sans MS"/>
          <w:color w:val="000000"/>
          <w:sz w:val="21"/>
          <w:szCs w:val="21"/>
        </w:rPr>
        <w:t>зрослого.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566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Данное упражнение дает возможность детям почувствовать носки правой и левой ног,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62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в игровой форме, доступном темпе готовит детей к правильному выполнению движения.</w:t>
      </w:r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lastRenderedPageBreak/>
        <w:t>Выполнение упражнения «выбрасывание ног» служит подводящим движением для та</w:t>
      </w:r>
      <w:r>
        <w:rPr>
          <w:rFonts w:ascii="Comic Sans MS" w:hAnsi="Comic Sans MS"/>
          <w:color w:val="000000"/>
          <w:sz w:val="21"/>
          <w:szCs w:val="21"/>
        </w:rPr>
        <w:softHyphen/>
        <w:t>ких танцевальных упражнений, как поскоки, перескоки и т. п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..</w:t>
      </w:r>
      <w:proofErr w:type="gramEnd"/>
    </w:p>
    <w:p w:rsidR="00D92B85" w:rsidRDefault="00D92B85" w:rsidP="00D92B85">
      <w:pPr>
        <w:pStyle w:val="rtecenter"/>
        <w:shd w:val="clear" w:color="auto" w:fill="FFFFFF"/>
        <w:spacing w:before="96" w:beforeAutospacing="0" w:after="192" w:afterAutospacing="0"/>
        <w:ind w:left="38"/>
        <w:jc w:val="center"/>
        <w:rPr>
          <w:rFonts w:ascii="Trebuchet MS" w:hAnsi="Trebuchet MS"/>
          <w:color w:val="444444"/>
          <w:sz w:val="18"/>
          <w:szCs w:val="18"/>
        </w:rPr>
      </w:pPr>
      <w:r>
        <w:rPr>
          <w:rFonts w:ascii="Comic Sans MS" w:hAnsi="Comic Sans MS"/>
          <w:color w:val="000000"/>
          <w:sz w:val="21"/>
          <w:szCs w:val="21"/>
        </w:rPr>
        <w:t>Знакомый образ (птицы, котики, клоуны, пальчики-зайчики и т. п.) и подражание пе</w:t>
      </w:r>
      <w:r>
        <w:rPr>
          <w:rFonts w:ascii="Comic Sans MS" w:hAnsi="Comic Sans MS"/>
          <w:color w:val="000000"/>
          <w:sz w:val="21"/>
          <w:szCs w:val="21"/>
        </w:rPr>
        <w:softHyphen/>
        <w:t>дагогу позволяют детям уже со второго занятия выполнять выразительно предложенные взрослым элементарные композиции.</w:t>
      </w:r>
    </w:p>
    <w:p w:rsidR="00D92B85" w:rsidRDefault="00D92B85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2833" w:rsidRP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 xml:space="preserve">Основной механизм в обучении детей движению — </w:t>
      </w:r>
      <w:r w:rsidR="00D92B85">
        <w:rPr>
          <w:rFonts w:ascii="Times New Roman" w:hAnsi="Times New Roman" w:cs="Times New Roman"/>
          <w:sz w:val="28"/>
          <w:szCs w:val="28"/>
        </w:rPr>
        <w:t>подражание взрослому, а еще луч</w:t>
      </w:r>
      <w:r w:rsidRPr="00332833">
        <w:rPr>
          <w:rFonts w:ascii="Times New Roman" w:hAnsi="Times New Roman" w:cs="Times New Roman"/>
          <w:sz w:val="28"/>
          <w:szCs w:val="28"/>
        </w:rPr>
        <w:t xml:space="preserve">ше — старшему ребенку. При этом важно, чтобы игровые образы, предложенные детям для изображения в пластике, были знакомыми (из сказок, мультфильмов, </w:t>
      </w:r>
      <w:proofErr w:type="spellStart"/>
      <w:r w:rsidRPr="0033283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32833">
        <w:rPr>
          <w:rFonts w:ascii="Times New Roman" w:hAnsi="Times New Roman" w:cs="Times New Roman"/>
          <w:sz w:val="28"/>
          <w:szCs w:val="28"/>
        </w:rPr>
        <w:t>, стихов и др.), что, несомненно, повышает интерес ребенка к д</w:t>
      </w:r>
      <w:r w:rsidR="00D92B85">
        <w:rPr>
          <w:rFonts w:ascii="Times New Roman" w:hAnsi="Times New Roman" w:cs="Times New Roman"/>
          <w:sz w:val="28"/>
          <w:szCs w:val="28"/>
        </w:rPr>
        <w:t>вижению и позволяет ему предста</w:t>
      </w:r>
      <w:r w:rsidRPr="00332833">
        <w:rPr>
          <w:rFonts w:ascii="Times New Roman" w:hAnsi="Times New Roman" w:cs="Times New Roman"/>
          <w:sz w:val="28"/>
          <w:szCs w:val="28"/>
        </w:rPr>
        <w:t>вить то, что он изображает. Интерес к движению поддерживается также яркими атрибутами, пособиями, костюмами.</w:t>
      </w:r>
    </w:p>
    <w:p w:rsidR="00332833" w:rsidRP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Освоенные детьми отдельные движения включаютс</w:t>
      </w:r>
      <w:r w:rsidR="00D92B85">
        <w:rPr>
          <w:rFonts w:ascii="Times New Roman" w:hAnsi="Times New Roman" w:cs="Times New Roman"/>
          <w:sz w:val="28"/>
          <w:szCs w:val="28"/>
        </w:rPr>
        <w:t>я в танцевальные композиции, ко</w:t>
      </w:r>
      <w:r w:rsidRPr="00332833">
        <w:rPr>
          <w:rFonts w:ascii="Times New Roman" w:hAnsi="Times New Roman" w:cs="Times New Roman"/>
          <w:sz w:val="28"/>
          <w:szCs w:val="28"/>
        </w:rPr>
        <w:t>торые дети могут исполнять на занятиях, праздниках и развлечениях.</w:t>
      </w:r>
    </w:p>
    <w:p w:rsidR="00332833" w:rsidRP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Результатом использования игровых приемов в ра</w:t>
      </w:r>
      <w:r w:rsidR="00D92B85">
        <w:rPr>
          <w:rFonts w:ascii="Times New Roman" w:hAnsi="Times New Roman" w:cs="Times New Roman"/>
          <w:sz w:val="28"/>
          <w:szCs w:val="28"/>
        </w:rPr>
        <w:t>звитии навыков музыкально-</w:t>
      </w:r>
      <w:proofErr w:type="gramStart"/>
      <w:r w:rsidR="00D92B85">
        <w:rPr>
          <w:rFonts w:ascii="Times New Roman" w:hAnsi="Times New Roman" w:cs="Times New Roman"/>
          <w:sz w:val="28"/>
          <w:szCs w:val="28"/>
        </w:rPr>
        <w:t>ритми</w:t>
      </w:r>
      <w:r w:rsidRPr="00332833">
        <w:rPr>
          <w:rFonts w:ascii="Times New Roman" w:hAnsi="Times New Roman" w:cs="Times New Roman"/>
          <w:sz w:val="28"/>
          <w:szCs w:val="28"/>
        </w:rPr>
        <w:t>ческих движений</w:t>
      </w:r>
      <w:proofErr w:type="gramEnd"/>
      <w:r w:rsidRPr="00332833">
        <w:rPr>
          <w:rFonts w:ascii="Times New Roman" w:hAnsi="Times New Roman" w:cs="Times New Roman"/>
          <w:sz w:val="28"/>
          <w:szCs w:val="28"/>
        </w:rPr>
        <w:t xml:space="preserve"> является способность детей к импровизации. У детей совершенствуется исполнение танцевальных движений, они становятся выразительными и пластичными.</w:t>
      </w:r>
    </w:p>
    <w:p w:rsidR="00332833" w:rsidRPr="00332833" w:rsidRDefault="00332833" w:rsidP="00332833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>Важным эффектом в развитии детей является решение психологических проблем: у многих детей удалось преодолеть замкнутость, страх, агрессивность и др. Эти дети стали увереннее в поведении, в отношениях со сверстниками и взрослыми — более уравновешенными.</w:t>
      </w:r>
    </w:p>
    <w:p w:rsidR="002E7418" w:rsidRDefault="00332833" w:rsidP="005709D1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2833">
        <w:rPr>
          <w:rFonts w:ascii="Times New Roman" w:hAnsi="Times New Roman" w:cs="Times New Roman"/>
          <w:sz w:val="28"/>
          <w:szCs w:val="28"/>
        </w:rPr>
        <w:t xml:space="preserve">Эти данные являются показательными в решении задач </w:t>
      </w:r>
      <w:proofErr w:type="spellStart"/>
      <w:r w:rsidRPr="00332833">
        <w:rPr>
          <w:rFonts w:ascii="Times New Roman" w:hAnsi="Times New Roman" w:cs="Times New Roman"/>
          <w:sz w:val="28"/>
          <w:szCs w:val="28"/>
        </w:rPr>
        <w:t>з</w:t>
      </w:r>
      <w:r w:rsidR="00D92B85">
        <w:rPr>
          <w:rFonts w:ascii="Times New Roman" w:hAnsi="Times New Roman" w:cs="Times New Roman"/>
          <w:sz w:val="28"/>
          <w:szCs w:val="28"/>
        </w:rPr>
        <w:t>доровьесбережения</w:t>
      </w:r>
      <w:proofErr w:type="spellEnd"/>
      <w:r w:rsidR="00D92B85">
        <w:rPr>
          <w:rFonts w:ascii="Times New Roman" w:hAnsi="Times New Roman" w:cs="Times New Roman"/>
          <w:sz w:val="28"/>
          <w:szCs w:val="28"/>
        </w:rPr>
        <w:t>, где музыкаль</w:t>
      </w:r>
      <w:r w:rsidRPr="00332833">
        <w:rPr>
          <w:rFonts w:ascii="Times New Roman" w:hAnsi="Times New Roman" w:cs="Times New Roman"/>
          <w:sz w:val="28"/>
          <w:szCs w:val="28"/>
        </w:rPr>
        <w:t>но-</w:t>
      </w:r>
      <w:proofErr w:type="gramStart"/>
      <w:r w:rsidRPr="00332833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332833">
        <w:rPr>
          <w:rFonts w:ascii="Times New Roman" w:hAnsi="Times New Roman" w:cs="Times New Roman"/>
          <w:sz w:val="28"/>
          <w:szCs w:val="28"/>
        </w:rPr>
        <w:t xml:space="preserve"> выступают способом стимули</w:t>
      </w:r>
      <w:r w:rsidR="005709D1">
        <w:rPr>
          <w:rFonts w:ascii="Times New Roman" w:hAnsi="Times New Roman" w:cs="Times New Roman"/>
          <w:sz w:val="28"/>
          <w:szCs w:val="28"/>
        </w:rPr>
        <w:t>рования двигательной активности</w:t>
      </w:r>
    </w:p>
    <w:p w:rsidR="005709D1" w:rsidRDefault="005709D1" w:rsidP="005709D1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09D1" w:rsidRPr="005709D1" w:rsidRDefault="005709D1" w:rsidP="00570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E3B" w:rsidRPr="005709D1" w:rsidRDefault="0071411D" w:rsidP="00003E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9D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03E3B" w:rsidRPr="005709D1" w:rsidRDefault="00003E3B" w:rsidP="00003E3B">
      <w:pPr>
        <w:jc w:val="both"/>
        <w:rPr>
          <w:rFonts w:ascii="Times New Roman" w:hAnsi="Times New Roman" w:cs="Times New Roman"/>
          <w:sz w:val="28"/>
          <w:szCs w:val="28"/>
        </w:rPr>
      </w:pPr>
      <w:r w:rsidRPr="005709D1">
        <w:rPr>
          <w:rFonts w:ascii="Times New Roman" w:hAnsi="Times New Roman" w:cs="Times New Roman"/>
          <w:sz w:val="28"/>
          <w:szCs w:val="28"/>
        </w:rPr>
        <w:t>1.Методика музыкального воспитания в детском саду</w:t>
      </w:r>
      <w:proofErr w:type="gramStart"/>
      <w:r w:rsidRPr="005709D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5709D1">
        <w:rPr>
          <w:rFonts w:ascii="Times New Roman" w:hAnsi="Times New Roman" w:cs="Times New Roman"/>
          <w:sz w:val="28"/>
          <w:szCs w:val="28"/>
        </w:rPr>
        <w:t>од ред. Ветлугиной Н.А. – М., 1989.</w:t>
      </w:r>
    </w:p>
    <w:p w:rsidR="00003E3B" w:rsidRPr="005709D1" w:rsidRDefault="00003E3B" w:rsidP="00003E3B">
      <w:pPr>
        <w:jc w:val="both"/>
        <w:rPr>
          <w:rFonts w:ascii="Times New Roman" w:hAnsi="Times New Roman" w:cs="Times New Roman"/>
          <w:sz w:val="28"/>
          <w:szCs w:val="28"/>
        </w:rPr>
      </w:pPr>
      <w:r w:rsidRPr="005709D1">
        <w:rPr>
          <w:rFonts w:ascii="Times New Roman" w:hAnsi="Times New Roman" w:cs="Times New Roman"/>
          <w:sz w:val="28"/>
          <w:szCs w:val="28"/>
        </w:rPr>
        <w:t>2.Музыка в детском саду / Под общ</w:t>
      </w:r>
      <w:proofErr w:type="gramStart"/>
      <w:r w:rsidRPr="005709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0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9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09D1">
        <w:rPr>
          <w:rFonts w:ascii="Times New Roman" w:hAnsi="Times New Roman" w:cs="Times New Roman"/>
          <w:sz w:val="28"/>
          <w:szCs w:val="28"/>
        </w:rPr>
        <w:t>ед. Н.А. Ветлугиной. — М., 1972.</w:t>
      </w:r>
    </w:p>
    <w:p w:rsidR="00003E3B" w:rsidRPr="005709D1" w:rsidRDefault="00003E3B" w:rsidP="00003E3B">
      <w:pPr>
        <w:jc w:val="both"/>
        <w:rPr>
          <w:rFonts w:ascii="Times New Roman" w:hAnsi="Times New Roman" w:cs="Times New Roman"/>
          <w:sz w:val="28"/>
          <w:szCs w:val="28"/>
        </w:rPr>
      </w:pPr>
      <w:r w:rsidRPr="005709D1">
        <w:rPr>
          <w:rFonts w:ascii="Times New Roman" w:hAnsi="Times New Roman" w:cs="Times New Roman"/>
          <w:sz w:val="28"/>
          <w:szCs w:val="28"/>
        </w:rPr>
        <w:t>3.Музыка и развлечения</w:t>
      </w:r>
      <w:proofErr w:type="gramStart"/>
      <w:r w:rsidRPr="005709D1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709D1">
        <w:rPr>
          <w:rFonts w:ascii="Times New Roman" w:hAnsi="Times New Roman" w:cs="Times New Roman"/>
          <w:sz w:val="28"/>
          <w:szCs w:val="28"/>
        </w:rPr>
        <w:t>ост. Н.А. Ветлугина, И.Л. Дзержинская. — М., 1967.</w:t>
      </w:r>
    </w:p>
    <w:p w:rsidR="00003E3B" w:rsidRPr="005709D1" w:rsidRDefault="00003E3B" w:rsidP="00003E3B">
      <w:pPr>
        <w:jc w:val="both"/>
        <w:rPr>
          <w:rFonts w:ascii="Times New Roman" w:hAnsi="Times New Roman" w:cs="Times New Roman"/>
          <w:sz w:val="28"/>
          <w:szCs w:val="28"/>
        </w:rPr>
      </w:pPr>
      <w:r w:rsidRPr="005709D1">
        <w:rPr>
          <w:rFonts w:ascii="Times New Roman" w:hAnsi="Times New Roman" w:cs="Times New Roman"/>
          <w:sz w:val="28"/>
          <w:szCs w:val="28"/>
        </w:rPr>
        <w:t xml:space="preserve">Детские </w:t>
      </w:r>
      <w:proofErr w:type="spellStart"/>
      <w:r w:rsidRPr="005709D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709D1">
        <w:rPr>
          <w:rFonts w:ascii="Times New Roman" w:hAnsi="Times New Roman" w:cs="Times New Roman"/>
          <w:sz w:val="28"/>
          <w:szCs w:val="28"/>
        </w:rPr>
        <w:t xml:space="preserve">: сайт </w:t>
      </w:r>
      <w:r w:rsidRPr="005709D1">
        <w:rPr>
          <w:rFonts w:ascii="Times New Roman" w:hAnsi="Times New Roman" w:cs="Times New Roman"/>
          <w:sz w:val="28"/>
          <w:szCs w:val="28"/>
          <w:lang w:val="en-US"/>
        </w:rPr>
        <w:t>crazymama.ru</w:t>
      </w:r>
    </w:p>
    <w:p w:rsidR="00CC5B43" w:rsidRPr="00CC5B43" w:rsidRDefault="00CC5B43" w:rsidP="00CC5B43">
      <w:pPr>
        <w:pStyle w:val="a3"/>
        <w:jc w:val="both"/>
        <w:rPr>
          <w:sz w:val="28"/>
          <w:szCs w:val="28"/>
        </w:rPr>
      </w:pPr>
    </w:p>
    <w:sectPr w:rsidR="00CC5B43" w:rsidRPr="00CC5B43" w:rsidSect="00244B17">
      <w:pgSz w:w="11906" w:h="16838"/>
      <w:pgMar w:top="720" w:right="720" w:bottom="720" w:left="720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A4"/>
    <w:multiLevelType w:val="hybridMultilevel"/>
    <w:tmpl w:val="10C8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6E"/>
    <w:rsid w:val="00003E3B"/>
    <w:rsid w:val="00244B17"/>
    <w:rsid w:val="002E7418"/>
    <w:rsid w:val="00314FC4"/>
    <w:rsid w:val="00332833"/>
    <w:rsid w:val="00351FB2"/>
    <w:rsid w:val="005709D1"/>
    <w:rsid w:val="0071411D"/>
    <w:rsid w:val="00763C6E"/>
    <w:rsid w:val="00927C35"/>
    <w:rsid w:val="00B16A68"/>
    <w:rsid w:val="00CC5B43"/>
    <w:rsid w:val="00D77932"/>
    <w:rsid w:val="00D92B85"/>
    <w:rsid w:val="00F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43"/>
    <w:pPr>
      <w:ind w:left="720"/>
      <w:contextualSpacing/>
    </w:pPr>
  </w:style>
  <w:style w:type="paragraph" w:customStyle="1" w:styleId="rtecenter">
    <w:name w:val="rtecenter"/>
    <w:basedOn w:val="a"/>
    <w:rsid w:val="00D9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B85"/>
    <w:rPr>
      <w:b/>
      <w:bCs/>
    </w:rPr>
  </w:style>
  <w:style w:type="character" w:styleId="a5">
    <w:name w:val="Emphasis"/>
    <w:basedOn w:val="a0"/>
    <w:uiPriority w:val="20"/>
    <w:qFormat/>
    <w:rsid w:val="00D92B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43"/>
    <w:pPr>
      <w:ind w:left="720"/>
      <w:contextualSpacing/>
    </w:pPr>
  </w:style>
  <w:style w:type="paragraph" w:customStyle="1" w:styleId="rtecenter">
    <w:name w:val="rtecenter"/>
    <w:basedOn w:val="a"/>
    <w:rsid w:val="00D9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B85"/>
    <w:rPr>
      <w:b/>
      <w:bCs/>
    </w:rPr>
  </w:style>
  <w:style w:type="character" w:styleId="a5">
    <w:name w:val="Emphasis"/>
    <w:basedOn w:val="a0"/>
    <w:uiPriority w:val="20"/>
    <w:qFormat/>
    <w:rsid w:val="00D92B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ADMIN</cp:lastModifiedBy>
  <cp:revision>7</cp:revision>
  <cp:lastPrinted>2017-11-19T18:07:00Z</cp:lastPrinted>
  <dcterms:created xsi:type="dcterms:W3CDTF">2011-11-14T14:53:00Z</dcterms:created>
  <dcterms:modified xsi:type="dcterms:W3CDTF">2017-11-19T18:09:00Z</dcterms:modified>
</cp:coreProperties>
</file>