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E7F" w:rsidRDefault="00C92E7F" w:rsidP="00C92E7F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Коровина Ольга Егоровна, музыкальный руководитель</w:t>
      </w:r>
    </w:p>
    <w:p w:rsidR="00C92E7F" w:rsidRDefault="00C92E7F" w:rsidP="00C92E7F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МБДОУ «Детский сад №42» г. Сыктывкара</w:t>
      </w:r>
    </w:p>
    <w:p w:rsidR="00C92E7F" w:rsidRDefault="00C92E7F" w:rsidP="00C92E7F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Республика Коми</w:t>
      </w:r>
    </w:p>
    <w:p w:rsidR="00C92E7F" w:rsidRPr="00ED23DC" w:rsidRDefault="00C92E7F" w:rsidP="00C92E7F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Развивающая среда.</w:t>
      </w:r>
    </w:p>
    <w:p w:rsidR="00606962" w:rsidRPr="00ED23DC" w:rsidRDefault="00C92E7F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</w:t>
      </w:r>
      <w:r w:rsidR="00606962" w:rsidRPr="00ED23DC">
        <w:rPr>
          <w:rFonts w:ascii="Times New Roman" w:hAnsi="Times New Roman" w:cs="Times New Roman"/>
          <w:color w:val="000000"/>
          <w:sz w:val="32"/>
          <w:szCs w:val="32"/>
        </w:rPr>
        <w:t>Большое значение наш коллектив детского сада уделяет развитию и совершенствованию предметно-развивающей среды на участке в летнее время как системе условий, обеспечивающей всю полноту развития детской деятельности и детской личности.</w:t>
      </w:r>
    </w:p>
    <w:p w:rsidR="00606962" w:rsidRPr="00ED23DC" w:rsidRDefault="00606962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ED23DC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Целью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 деятельности  педагогов  в  летний   период является  объединение  усилий  взрослых </w:t>
      </w:r>
      <w:proofErr w:type="gramStart"/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( </w:t>
      </w:r>
      <w:proofErr w:type="gramEnd"/>
      <w:r w:rsidRPr="00ED23DC">
        <w:rPr>
          <w:rFonts w:ascii="Times New Roman" w:hAnsi="Times New Roman" w:cs="Times New Roman"/>
          <w:color w:val="000000"/>
          <w:sz w:val="32"/>
          <w:szCs w:val="32"/>
        </w:rPr>
        <w:t>сотрудников  ДОУ и родителей воспитанников)  по  созданию  условий, способствующих оздоровлению  детско</w:t>
      </w:r>
      <w:r w:rsidR="0010450F" w:rsidRPr="00ED23DC">
        <w:rPr>
          <w:rFonts w:ascii="Times New Roman" w:hAnsi="Times New Roman" w:cs="Times New Roman"/>
          <w:color w:val="000000"/>
          <w:sz w:val="32"/>
          <w:szCs w:val="32"/>
        </w:rPr>
        <w:t>го организма  в  летний  период:</w:t>
      </w:r>
    </w:p>
    <w:p w:rsidR="00606962" w:rsidRPr="00ED23DC" w:rsidRDefault="00ED23DC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0450F" w:rsidRPr="00ED23DC">
        <w:rPr>
          <w:rFonts w:ascii="Times New Roman" w:hAnsi="Times New Roman" w:cs="Times New Roman"/>
          <w:color w:val="000000"/>
          <w:sz w:val="32"/>
          <w:szCs w:val="32"/>
        </w:rPr>
        <w:t>*</w:t>
      </w:r>
      <w:r w:rsidR="00606962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эмоциональному, </w:t>
      </w:r>
    </w:p>
    <w:p w:rsidR="00606962" w:rsidRPr="00ED23DC" w:rsidRDefault="00606962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 </w:t>
      </w:r>
      <w:r w:rsidR="0010450F" w:rsidRPr="00ED23DC">
        <w:rPr>
          <w:rFonts w:ascii="Times New Roman" w:hAnsi="Times New Roman" w:cs="Times New Roman"/>
          <w:color w:val="000000"/>
          <w:sz w:val="32"/>
          <w:szCs w:val="32"/>
        </w:rPr>
        <w:t>*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>личностному,</w:t>
      </w:r>
    </w:p>
    <w:p w:rsidR="00606962" w:rsidRPr="00ED23DC" w:rsidRDefault="0010450F" w:rsidP="00C92E7F">
      <w:pPr>
        <w:spacing w:after="0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*</w:t>
      </w:r>
      <w:r w:rsidR="00606962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познавательному развитию  детей.</w:t>
      </w:r>
      <w:r w:rsidR="00606962" w:rsidRPr="00ED23DC">
        <w:rPr>
          <w:rFonts w:ascii="Times New Roman" w:hAnsi="Times New Roman" w:cs="Times New Roman"/>
          <w:i/>
          <w:iCs/>
          <w:color w:val="000000"/>
          <w:sz w:val="32"/>
          <w:szCs w:val="32"/>
        </w:rPr>
        <w:t> </w:t>
      </w:r>
    </w:p>
    <w:p w:rsidR="00457D6B" w:rsidRPr="00ED23DC" w:rsidRDefault="00606962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Для наших детей лето  - самая долгожданная и любимая пора. Они знают: как только растает снег, участки детского сада превращаются в сказочную страну, которую населяют персонажи любимых сказок, выполненные из различного материала (пластиковых бу</w:t>
      </w:r>
      <w:r w:rsidR="001A605C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тылок, старых чашек, чурочек, </w:t>
      </w:r>
      <w:r w:rsidR="00457D6B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и т.д. </w:t>
      </w:r>
    </w:p>
    <w:p w:rsidR="00606962" w:rsidRPr="00ED23DC" w:rsidRDefault="00606962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Дети в этой сказочной стране чувствуют себя полноценными владельцами пространства, становятся творцами своего окружения, своего Я. Созданная нами предметно-развивающая среда позволяет обеспечить максимальный психологический комфорт для каждого ребенка, создать возможности для реализации его права на свободный выбор вида деятельности, степени участия в ней, способов ее осуществления и взаимодействия с окружающими.</w:t>
      </w:r>
    </w:p>
    <w:p w:rsidR="00606962" w:rsidRPr="00ED23DC" w:rsidRDefault="00606962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В то же время</w:t>
      </w:r>
      <w:r w:rsidR="00BE1F1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такая предметная среда позволяет нашим воспитателям решать конкретные образовательные задачи, вовлекая детей в процесс познания и усвоения навыков и умений, развивая их любознательность, творчество, коммуникативные способности.</w:t>
      </w:r>
    </w:p>
    <w:p w:rsidR="0010450F" w:rsidRPr="00ED23DC" w:rsidRDefault="00F508E1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lastRenderedPageBreak/>
        <w:t>Для решения задач по художественно- эстетическому</w:t>
      </w:r>
    </w:p>
    <w:p w:rsidR="00F508E1" w:rsidRPr="00ED23DC" w:rsidRDefault="00F508E1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направлению в нашем ДОУ совместными силами родителей,</w:t>
      </w:r>
    </w:p>
    <w:p w:rsidR="00F508E1" w:rsidRPr="00ED23DC" w:rsidRDefault="00F508E1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воспитателей, администрации, при помощи нашего плотника,</w:t>
      </w:r>
    </w:p>
    <w:p w:rsidR="00F508E1" w:rsidRPr="00ED23DC" w:rsidRDefault="00F508E1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и  под руководством музыкального руководителя детского</w:t>
      </w:r>
    </w:p>
    <w:p w:rsidR="00F508E1" w:rsidRPr="00ED23DC" w:rsidRDefault="00F508E1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сада в этом году был создан музыкальный уголок на </w:t>
      </w:r>
    </w:p>
    <w:p w:rsidR="0010450F" w:rsidRPr="00ED23DC" w:rsidRDefault="00F508E1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площадке детского сада.</w:t>
      </w:r>
    </w:p>
    <w:p w:rsidR="00F508E1" w:rsidRPr="00ED23DC" w:rsidRDefault="00055700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Оригинальное панно в виде развёрнутых страниц книги</w:t>
      </w:r>
    </w:p>
    <w:p w:rsidR="00055700" w:rsidRPr="00ED23DC" w:rsidRDefault="00055700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позволяло детям подойти и играть на различных </w:t>
      </w:r>
    </w:p>
    <w:p w:rsidR="00055700" w:rsidRPr="00ED23DC" w:rsidRDefault="00055700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музыкальных инструментах, которые были изготовлены </w:t>
      </w:r>
    </w:p>
    <w:p w:rsidR="00055700" w:rsidRPr="00ED23DC" w:rsidRDefault="00055700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руками родителей, или переделаны из подручных</w:t>
      </w:r>
    </w:p>
    <w:p w:rsidR="0010450F" w:rsidRDefault="00ED23DC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материалов и</w:t>
      </w:r>
      <w:r w:rsidR="00055700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предметов.</w:t>
      </w:r>
    </w:p>
    <w:p w:rsidR="005F3C50" w:rsidRDefault="005F3C50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5F3C5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пк\Desktop\На публикацию\фото\IMG_20170628_14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а публикацию\фото\IMG_20170628_143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3DC" w:rsidRPr="00ED23DC" w:rsidRDefault="00ED23DC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</w:p>
    <w:p w:rsidR="00457D6B" w:rsidRPr="00ED23DC" w:rsidRDefault="00457D6B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Сверху, на нотном стане</w:t>
      </w:r>
      <w:r w:rsidR="00BE1F17">
        <w:rPr>
          <w:rFonts w:ascii="Times New Roman" w:hAnsi="Times New Roman" w:cs="Times New Roman"/>
          <w:color w:val="000000"/>
          <w:sz w:val="32"/>
          <w:szCs w:val="32"/>
        </w:rPr>
        <w:t xml:space="preserve"> , были написаны не просто ноты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>,</w:t>
      </w:r>
    </w:p>
    <w:p w:rsidR="00457D6B" w:rsidRPr="00ED23DC" w:rsidRDefault="00ED23DC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а мелодия</w:t>
      </w:r>
      <w:r w:rsidR="00C92E7F">
        <w:rPr>
          <w:rFonts w:ascii="Times New Roman" w:hAnsi="Times New Roman" w:cs="Times New Roman"/>
          <w:color w:val="000000"/>
          <w:sz w:val="32"/>
          <w:szCs w:val="32"/>
        </w:rPr>
        <w:t xml:space="preserve"> детской песни «</w:t>
      </w:r>
      <w:r w:rsidR="00457D6B" w:rsidRPr="00ED23DC">
        <w:rPr>
          <w:rFonts w:ascii="Times New Roman" w:hAnsi="Times New Roman" w:cs="Times New Roman"/>
          <w:color w:val="000000"/>
          <w:sz w:val="32"/>
          <w:szCs w:val="32"/>
        </w:rPr>
        <w:t>Жили у бабуси два весёлых</w:t>
      </w:r>
    </w:p>
    <w:p w:rsidR="00457D6B" w:rsidRPr="00ED23DC" w:rsidRDefault="00457D6B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гуся». Дети слушали песню, которая пелась не со словами,</w:t>
      </w:r>
    </w:p>
    <w:p w:rsidR="00457D6B" w:rsidRPr="00ED23DC" w:rsidRDefault="00457D6B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а с названиями нот и игра</w:t>
      </w:r>
      <w:r w:rsidR="00C92E7F">
        <w:rPr>
          <w:rFonts w:ascii="Times New Roman" w:hAnsi="Times New Roman" w:cs="Times New Roman"/>
          <w:color w:val="000000"/>
          <w:sz w:val="32"/>
          <w:szCs w:val="32"/>
        </w:rPr>
        <w:t>ли в игру: «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>Угадай мелодию».</w:t>
      </w:r>
    </w:p>
    <w:p w:rsidR="00055700" w:rsidRPr="00ED23DC" w:rsidRDefault="0010450F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Музыкальная предметно-развивающая среда </w:t>
      </w:r>
      <w:r w:rsidR="00055700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была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>доступна глазу,</w:t>
      </w:r>
      <w:r w:rsidR="00055700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действиям руки, соответствовала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росту ребе</w:t>
      </w:r>
      <w:r w:rsidR="00055700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нка. Пособия развивающей среды были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эстетичны, привлекате</w:t>
      </w:r>
      <w:r w:rsidR="00055700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льны, просты в обращении,  вызывали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желание действовать с ними.</w:t>
      </w:r>
    </w:p>
    <w:p w:rsidR="00055700" w:rsidRPr="00ED23DC" w:rsidRDefault="00457D6B" w:rsidP="00C92E7F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Так, например,</w:t>
      </w:r>
      <w:r w:rsidR="007D5A68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>б</w:t>
      </w:r>
      <w:r w:rsidR="00055700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ольшой интерес у детей вызывали </w:t>
      </w:r>
    </w:p>
    <w:p w:rsidR="00055700" w:rsidRDefault="00055700" w:rsidP="00C92E7F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           шумовые </w:t>
      </w:r>
      <w:r w:rsidR="0010450F" w:rsidRPr="00ED23DC">
        <w:rPr>
          <w:rFonts w:ascii="Times New Roman" w:hAnsi="Times New Roman" w:cs="Times New Roman"/>
          <w:b/>
          <w:bCs/>
          <w:color w:val="000000"/>
          <w:sz w:val="32"/>
          <w:szCs w:val="32"/>
        </w:rPr>
        <w:t>музыкальные инструменты</w:t>
      </w:r>
      <w:r w:rsidRPr="00ED23DC">
        <w:rPr>
          <w:rFonts w:ascii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5F3C50" w:rsidRPr="00ED23DC" w:rsidRDefault="005F3C50" w:rsidP="00C92E7F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F3C50"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пк\Desktop\На публикацию\фото\IMG_20170628_14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а публикацию\фото\IMG_20170628_143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0F" w:rsidRPr="00ED23DC" w:rsidRDefault="00055700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0450F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Ведь именно самодельные музыкальные инструменты будят творческую мысль, позволяют детям понять, откуда и как берутся звуки.</w:t>
      </w:r>
    </w:p>
    <w:p w:rsidR="0010450F" w:rsidRPr="00ED23DC" w:rsidRDefault="0010450F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Кроме шумовых инструментов </w:t>
      </w:r>
      <w:r w:rsidR="00055700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притягательны для детей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>инструменты, имеющие </w:t>
      </w:r>
      <w:r w:rsidRPr="00ED23DC">
        <w:rPr>
          <w:rFonts w:ascii="Times New Roman" w:hAnsi="Times New Roman" w:cs="Times New Roman"/>
          <w:b/>
          <w:bCs/>
          <w:color w:val="000000"/>
          <w:sz w:val="32"/>
          <w:szCs w:val="32"/>
        </w:rPr>
        <w:t>«естественный» звук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>: колокольчики, бубенчики, дудочки, погремушки, треугольники, бубны, музыкальные молоточки, ложки и другие.</w:t>
      </w:r>
    </w:p>
    <w:p w:rsidR="0010450F" w:rsidRPr="00ED23DC" w:rsidRDefault="0010450F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Помимо озвученных музыкальных инструментов в </w:t>
      </w:r>
      <w:r w:rsidR="00055700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музыкальном уголке имеются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>и не озвученные – плоскостные балалайки, гармошки, клавиатура.</w:t>
      </w:r>
    </w:p>
    <w:p w:rsidR="00606962" w:rsidRPr="00ED23DC" w:rsidRDefault="0010450F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Для экспериментирования</w:t>
      </w:r>
      <w:r w:rsidR="001A605C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 со звуком также использовались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>озвученные музыкальные игрушки: музыкальные шкатулки, мягкие сюжетные игрушки, музыкальные открытки</w:t>
      </w:r>
      <w:r w:rsidR="001A605C" w:rsidRPr="00ED23DC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457D6B" w:rsidRPr="00ED23DC" w:rsidRDefault="00457D6B" w:rsidP="00C92E7F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Особый интерес вызывал у детей </w:t>
      </w:r>
      <w:r w:rsidRPr="00ED23DC">
        <w:rPr>
          <w:rFonts w:ascii="Times New Roman" w:hAnsi="Times New Roman" w:cs="Times New Roman"/>
          <w:b/>
          <w:color w:val="000000"/>
          <w:sz w:val="32"/>
          <w:szCs w:val="32"/>
        </w:rPr>
        <w:t>музыкальный столик,</w:t>
      </w:r>
    </w:p>
    <w:p w:rsidR="00457D6B" w:rsidRPr="00ED23DC" w:rsidRDefault="00457D6B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на котором были прикреплены два ксилофона, что позволяло</w:t>
      </w:r>
    </w:p>
    <w:p w:rsidR="00457D6B" w:rsidRPr="00ED23DC" w:rsidRDefault="00457D6B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детям придумывать свои песенки, играть их, будило их</w:t>
      </w:r>
    </w:p>
    <w:p w:rsidR="00457D6B" w:rsidRDefault="00457D6B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творческую фантазию.</w:t>
      </w:r>
    </w:p>
    <w:p w:rsidR="00FD36EE" w:rsidRPr="00ED23DC" w:rsidRDefault="00FD36EE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B694EBF" wp14:editId="024DC940">
            <wp:extent cx="2562225" cy="2181225"/>
            <wp:effectExtent l="133350" t="114300" r="123825" b="142875"/>
            <wp:docPr id="1026" name="Picture 2" descr="G:\музыкаль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музыкальн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8" t="50522" r="52567" b="36392"/>
                    <a:stretch/>
                  </pic:blipFill>
                  <pic:spPr bwMode="auto">
                    <a:xfrm>
                      <a:off x="0" y="0"/>
                      <a:ext cx="2562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035D460">
            <wp:extent cx="2743200" cy="2180069"/>
            <wp:effectExtent l="133350" t="114300" r="133350" b="144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9" cy="2186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79EB" w:rsidRPr="00ED23DC" w:rsidRDefault="00B7616A" w:rsidP="00C92E7F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Направление деятельности и развитие ребенка зависит от нас, взрослых – от того, как устроена предметно-пространственная организация</w:t>
      </w:r>
      <w:r w:rsidR="00457D6B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их жизни,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 каков их развивающий потенциал и даже от того, как они расположены. Все, что окружает ребенка, формирует его психику, является источником его знаний и социального опыта. Поэтому, именно мы, взрослые, берем на себя ответственность создать условия, которые способствуют полной реализации развития детей, их возможностей, способностей по всем психофизиологическим параметрам, т. е. организации предметно-пространственной развивающей среды. Мы, педаго</w:t>
      </w:r>
      <w:r w:rsidR="00606962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ги, стремились создать </w:t>
      </w:r>
      <w:r w:rsidRPr="00ED23DC">
        <w:rPr>
          <w:rFonts w:ascii="Times New Roman" w:hAnsi="Times New Roman" w:cs="Times New Roman"/>
          <w:color w:val="000000"/>
          <w:sz w:val="32"/>
          <w:szCs w:val="32"/>
        </w:rPr>
        <w:t>условия для совместной деятельности детей и взрослого, для самостоятельной деятельности воспитаннико</w:t>
      </w:r>
      <w:r w:rsidR="00457D6B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в, </w:t>
      </w:r>
      <w:r w:rsidR="00D521D0" w:rsidRPr="00ED23DC">
        <w:rPr>
          <w:rFonts w:ascii="Times New Roman" w:hAnsi="Times New Roman" w:cs="Times New Roman"/>
          <w:color w:val="000000"/>
          <w:sz w:val="32"/>
          <w:szCs w:val="32"/>
        </w:rPr>
        <w:t xml:space="preserve">для </w:t>
      </w:r>
    </w:p>
    <w:p w:rsidR="00D521D0" w:rsidRPr="00ED23DC" w:rsidRDefault="00D521D0" w:rsidP="00C92E7F">
      <w:pPr>
        <w:spacing w:after="0"/>
        <w:rPr>
          <w:rFonts w:ascii="Times New Roman" w:eastAsia="Times New Roman" w:hAnsi="Times New Roman" w:cs="Times New Roman"/>
          <w:i/>
          <w:iCs/>
          <w:color w:val="000080"/>
          <w:sz w:val="32"/>
          <w:szCs w:val="32"/>
          <w:lang w:eastAsia="ru-RU"/>
        </w:rPr>
      </w:pPr>
      <w:r w:rsidRPr="00ED23DC">
        <w:rPr>
          <w:rFonts w:ascii="Times New Roman" w:hAnsi="Times New Roman" w:cs="Times New Roman"/>
          <w:color w:val="000000"/>
          <w:sz w:val="32"/>
          <w:szCs w:val="32"/>
        </w:rPr>
        <w:t>развития их творческого потенциала.</w:t>
      </w:r>
    </w:p>
    <w:p w:rsidR="008479EB" w:rsidRPr="00ED23DC" w:rsidRDefault="008479EB">
      <w:pPr>
        <w:rPr>
          <w:rFonts w:ascii="Times New Roman" w:hAnsi="Times New Roman" w:cs="Times New Roman"/>
          <w:sz w:val="32"/>
          <w:szCs w:val="32"/>
        </w:rPr>
      </w:pPr>
    </w:p>
    <w:sectPr w:rsidR="008479EB" w:rsidRPr="00ED23DC" w:rsidSect="00351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730D2"/>
    <w:multiLevelType w:val="multilevel"/>
    <w:tmpl w:val="67B4019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7E38EC"/>
    <w:multiLevelType w:val="multilevel"/>
    <w:tmpl w:val="D20E1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E026E39"/>
    <w:multiLevelType w:val="multilevel"/>
    <w:tmpl w:val="735C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616A"/>
    <w:rsid w:val="00055700"/>
    <w:rsid w:val="0010450F"/>
    <w:rsid w:val="001A605C"/>
    <w:rsid w:val="001D1B2D"/>
    <w:rsid w:val="00345F81"/>
    <w:rsid w:val="003511B6"/>
    <w:rsid w:val="00457D6B"/>
    <w:rsid w:val="005F3C50"/>
    <w:rsid w:val="00606962"/>
    <w:rsid w:val="00705C82"/>
    <w:rsid w:val="007D5A68"/>
    <w:rsid w:val="008479EB"/>
    <w:rsid w:val="00B7616A"/>
    <w:rsid w:val="00BE1F17"/>
    <w:rsid w:val="00C92E7F"/>
    <w:rsid w:val="00D521D0"/>
    <w:rsid w:val="00E027D0"/>
    <w:rsid w:val="00ED23DC"/>
    <w:rsid w:val="00F508E1"/>
    <w:rsid w:val="00F52D68"/>
    <w:rsid w:val="00FD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1B6"/>
  </w:style>
  <w:style w:type="paragraph" w:styleId="2">
    <w:name w:val="heading 2"/>
    <w:basedOn w:val="a"/>
    <w:link w:val="20"/>
    <w:uiPriority w:val="9"/>
    <w:qFormat/>
    <w:rsid w:val="008479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52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52D68"/>
  </w:style>
  <w:style w:type="paragraph" w:customStyle="1" w:styleId="c2">
    <w:name w:val="c2"/>
    <w:basedOn w:val="a"/>
    <w:rsid w:val="00F52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52D68"/>
  </w:style>
  <w:style w:type="character" w:customStyle="1" w:styleId="c13">
    <w:name w:val="c13"/>
    <w:basedOn w:val="a0"/>
    <w:rsid w:val="00F52D68"/>
  </w:style>
  <w:style w:type="character" w:customStyle="1" w:styleId="c11">
    <w:name w:val="c11"/>
    <w:basedOn w:val="a0"/>
    <w:rsid w:val="00F52D68"/>
  </w:style>
  <w:style w:type="character" w:customStyle="1" w:styleId="c6">
    <w:name w:val="c6"/>
    <w:basedOn w:val="a0"/>
    <w:rsid w:val="00F52D68"/>
  </w:style>
  <w:style w:type="paragraph" w:customStyle="1" w:styleId="c10">
    <w:name w:val="c10"/>
    <w:basedOn w:val="a"/>
    <w:rsid w:val="00F52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52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52D68"/>
  </w:style>
  <w:style w:type="character" w:customStyle="1" w:styleId="c14">
    <w:name w:val="c14"/>
    <w:basedOn w:val="a0"/>
    <w:rsid w:val="00F52D68"/>
  </w:style>
  <w:style w:type="character" w:customStyle="1" w:styleId="20">
    <w:name w:val="Заголовок 2 Знак"/>
    <w:basedOn w:val="a0"/>
    <w:link w:val="2"/>
    <w:uiPriority w:val="9"/>
    <w:rsid w:val="008479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47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79EB"/>
    <w:rPr>
      <w:b/>
      <w:bCs/>
    </w:rPr>
  </w:style>
  <w:style w:type="character" w:styleId="a5">
    <w:name w:val="Emphasis"/>
    <w:basedOn w:val="a0"/>
    <w:uiPriority w:val="20"/>
    <w:qFormat/>
    <w:rsid w:val="008479E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47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7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7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dcterms:created xsi:type="dcterms:W3CDTF">2017-11-12T16:28:00Z</dcterms:created>
  <dcterms:modified xsi:type="dcterms:W3CDTF">2017-11-27T11:12:00Z</dcterms:modified>
</cp:coreProperties>
</file>