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11" w:rsidRDefault="00167311">
      <w:pPr>
        <w:pStyle w:val="af"/>
        <w:rPr>
          <w:rFonts w:asciiTheme="majorHAnsi" w:eastAsiaTheme="majorEastAsia" w:hAnsiTheme="majorHAnsi" w:cstheme="majorBidi"/>
          <w:sz w:val="72"/>
          <w:szCs w:val="72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10280142"/>
      </w:sdtPr>
      <w:sdtEndPr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</w:sdtEndPr>
      <w:sdtContent>
        <w:p w:rsidR="00F26712" w:rsidRDefault="00AA35C1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A35C1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1026" style="position:absolute;margin-left:0;margin-top:0;width:624.25pt;height:63pt;z-index:25166131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8db3e2 [1311]" strokecolor="#365f91 [2404]">
                <w10:wrap anchorx="page" anchory="page"/>
              </v:rect>
            </w:pict>
          </w:r>
          <w:r w:rsidRPr="00AA35C1">
            <w:rPr>
              <w:rFonts w:asciiTheme="minorHAnsi" w:eastAsiaTheme="majorEastAsia" w:hAnsiTheme="minorHAnsi" w:cstheme="majorBidi"/>
              <w:noProof/>
              <w:color w:val="365F91" w:themeColor="accent1" w:themeShade="BF"/>
              <w:sz w:val="22"/>
              <w:szCs w:val="22"/>
              <w:lang w:eastAsia="en-US"/>
            </w:rPr>
            <w:pict>
              <v:rect id="_x0000_s1029" style="position:absolute;margin-left:0;margin-top:0;width:7.15pt;height:883.2pt;z-index:251664384;mso-height-percent:1050;mso-position-horizontal:center;mso-position-horizontal-relative:left-margin-area;mso-position-vertical:center;mso-position-vertical-relative:page;mso-height-percent:1050" o:allowincell="f" fillcolor="white [3212]" strokecolor="#365f91 [2404]">
                <w10:wrap anchorx="margin" anchory="page"/>
              </v:rect>
            </w:pict>
          </w:r>
          <w:r w:rsidRPr="00AA35C1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1028" style="position:absolute;margin-left:0;margin-top:0;width:7.15pt;height:883.2pt;z-index:251663360;mso-height-percent:1050;mso-position-horizontal:center;mso-position-horizontal-relative:right-margin-area;mso-position-vertical:center;mso-position-vertical-relative:page;mso-height-percent:1050" o:allowincell="f" fillcolor="white [3212]" strokecolor="#365f91 [2404]">
                <w10:wrap anchorx="page" anchory="page"/>
              </v:rect>
            </w:pict>
          </w:r>
          <w:r w:rsidRPr="00AA35C1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1027" style="position:absolute;margin-left:0;margin-top:0;width:624.25pt;height:63pt;z-index:251662336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8db3e2 [1311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color w:val="244061" w:themeColor="accent1" w:themeShade="80"/>
              <w:sz w:val="72"/>
              <w:szCs w:val="7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26712" w:rsidRPr="00F26712" w:rsidRDefault="00F26712" w:rsidP="00647A0A">
              <w:pPr>
                <w:pStyle w:val="af"/>
                <w:jc w:val="center"/>
                <w:rPr>
                  <w:rFonts w:asciiTheme="majorHAnsi" w:eastAsiaTheme="majorEastAsia" w:hAnsiTheme="majorHAnsi" w:cstheme="majorBidi"/>
                  <w:color w:val="244061" w:themeColor="accent1" w:themeShade="80"/>
                  <w:sz w:val="72"/>
                  <w:szCs w:val="72"/>
                </w:rPr>
              </w:pPr>
              <w:r w:rsidRPr="002C3638">
                <w:rPr>
                  <w:rFonts w:asciiTheme="majorHAnsi" w:eastAsiaTheme="majorEastAsia" w:hAnsiTheme="majorHAnsi" w:cstheme="majorBidi"/>
                  <w:b/>
                  <w:color w:val="244061" w:themeColor="accent1" w:themeShade="80"/>
                  <w:sz w:val="72"/>
                  <w:szCs w:val="72"/>
                </w:rPr>
                <w:t xml:space="preserve">Государственные символы России, </w:t>
              </w:r>
              <w:r w:rsidR="00D71EEC">
                <w:rPr>
                  <w:rFonts w:asciiTheme="majorHAnsi" w:eastAsiaTheme="majorEastAsia" w:hAnsiTheme="majorHAnsi" w:cstheme="majorBidi"/>
                  <w:b/>
                  <w:color w:val="244061" w:themeColor="accent1" w:themeShade="80"/>
                  <w:sz w:val="72"/>
                  <w:szCs w:val="72"/>
                </w:rPr>
                <w:t>Самарской области, Ставропольского района с. Жигули</w:t>
              </w:r>
            </w:p>
          </w:sdtContent>
        </w:sdt>
        <w:p w:rsidR="00F26712" w:rsidRPr="00F26712" w:rsidRDefault="00F26712">
          <w:pPr>
            <w:pStyle w:val="af"/>
            <w:rPr>
              <w:rFonts w:asciiTheme="majorHAnsi" w:eastAsiaTheme="majorEastAsia" w:hAnsiTheme="majorHAnsi" w:cstheme="majorBidi"/>
              <w:color w:val="244061" w:themeColor="accent1" w:themeShade="80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color w:val="244061" w:themeColor="accent1" w:themeShade="80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F26712" w:rsidRPr="00F26712" w:rsidRDefault="00F26712" w:rsidP="00647A0A">
              <w:pPr>
                <w:pStyle w:val="af"/>
                <w:jc w:val="center"/>
                <w:rPr>
                  <w:rFonts w:asciiTheme="majorHAnsi" w:eastAsiaTheme="majorEastAsia" w:hAnsiTheme="majorHAnsi" w:cstheme="majorBidi"/>
                  <w:color w:val="244061" w:themeColor="accent1" w:themeShade="80"/>
                  <w:sz w:val="36"/>
                  <w:szCs w:val="36"/>
                </w:rPr>
              </w:pPr>
              <w:r w:rsidRPr="002C3638">
                <w:rPr>
                  <w:rFonts w:asciiTheme="majorHAnsi" w:eastAsiaTheme="majorEastAsia" w:hAnsiTheme="majorHAnsi" w:cstheme="majorBidi"/>
                  <w:b/>
                  <w:color w:val="244061" w:themeColor="accent1" w:themeShade="80"/>
                  <w:sz w:val="36"/>
                  <w:szCs w:val="36"/>
                </w:rPr>
                <w:t>Программа патриотического воспитания дошкольников</w:t>
              </w:r>
            </w:p>
          </w:sdtContent>
        </w:sdt>
        <w:p w:rsidR="00F26712" w:rsidRDefault="00F26712" w:rsidP="002C3638">
          <w:pPr>
            <w:pStyle w:val="af"/>
            <w:rPr>
              <w:rFonts w:asciiTheme="majorHAnsi" w:eastAsiaTheme="majorEastAsia" w:hAnsiTheme="majorHAnsi" w:cstheme="majorBidi"/>
              <w:color w:val="244061" w:themeColor="accent1" w:themeShade="80"/>
              <w:sz w:val="36"/>
              <w:szCs w:val="36"/>
            </w:rPr>
          </w:pPr>
        </w:p>
        <w:p w:rsidR="00F26712" w:rsidRDefault="00C91B77">
          <w:pPr>
            <w:pStyle w:val="af"/>
            <w:rPr>
              <w:rFonts w:asciiTheme="majorHAnsi" w:eastAsiaTheme="majorEastAsia" w:hAnsiTheme="majorHAnsi" w:cstheme="majorBidi"/>
              <w:color w:val="244061" w:themeColor="accent1" w:themeShade="80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color w:val="244061" w:themeColor="accent1" w:themeShade="80"/>
              <w:sz w:val="36"/>
              <w:szCs w:val="3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22860</wp:posOffset>
                </wp:positionV>
                <wp:extent cx="1956435" cy="1292860"/>
                <wp:effectExtent l="171450" t="133350" r="405765" b="345440"/>
                <wp:wrapSquare wrapText="bothSides"/>
                <wp:docPr id="45" name="Рисунок 1" descr="flag_russ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ag_russ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1292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D71EEC">
            <w:rPr>
              <w:rFonts w:asciiTheme="majorHAnsi" w:eastAsiaTheme="majorEastAsia" w:hAnsiTheme="majorHAnsi" w:cstheme="majorBidi"/>
              <w:noProof/>
              <w:color w:val="244061" w:themeColor="accent1" w:themeShade="80"/>
              <w:sz w:val="36"/>
              <w:szCs w:val="36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6256655</wp:posOffset>
                </wp:positionH>
                <wp:positionV relativeFrom="paragraph">
                  <wp:posOffset>66040</wp:posOffset>
                </wp:positionV>
                <wp:extent cx="2282190" cy="1256030"/>
                <wp:effectExtent l="171450" t="133350" r="365760" b="306070"/>
                <wp:wrapSquare wrapText="bothSides"/>
                <wp:docPr id="7" name="Рисунок 4" descr="http://school18.edu.ru/wp-content/uploads/2016/03/22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school18.edu.ru/wp-content/uploads/2016/03/22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256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D71EEC">
            <w:rPr>
              <w:rFonts w:asciiTheme="majorHAnsi" w:eastAsiaTheme="majorEastAsia" w:hAnsiTheme="majorHAnsi" w:cstheme="majorBidi"/>
              <w:noProof/>
              <w:color w:val="244061" w:themeColor="accent1" w:themeShade="80"/>
              <w:sz w:val="36"/>
              <w:szCs w:val="36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161925</wp:posOffset>
                </wp:positionV>
                <wp:extent cx="1094105" cy="1161415"/>
                <wp:effectExtent l="76200" t="38100" r="277495" b="229235"/>
                <wp:wrapSquare wrapText="bothSides"/>
                <wp:docPr id="52" name="Рисунок 51" descr="0006-003-Gerb-Rossi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06-003-Gerb-Rossii.png"/>
                        <pic:cNvPicPr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05" cy="1161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p w:rsidR="00F26712" w:rsidRDefault="00F26712" w:rsidP="00F26712">
          <w:pPr>
            <w:tabs>
              <w:tab w:val="left" w:pos="1965"/>
            </w:tabs>
          </w:pPr>
          <w:r>
            <w:tab/>
          </w:r>
        </w:p>
        <w:p w:rsidR="00F26712" w:rsidRDefault="00F26712"/>
        <w:p w:rsidR="00FA7746" w:rsidRDefault="00FA7746">
          <w:pPr>
            <w:rPr>
              <w:b/>
              <w:color w:val="002060"/>
              <w:sz w:val="32"/>
              <w:szCs w:val="32"/>
              <w:shd w:val="clear" w:color="auto" w:fill="FFFFFF"/>
            </w:rPr>
          </w:pPr>
        </w:p>
        <w:p w:rsidR="00FA7746" w:rsidRDefault="00FA7746">
          <w:pPr>
            <w:rPr>
              <w:b/>
              <w:color w:val="002060"/>
              <w:sz w:val="32"/>
              <w:szCs w:val="32"/>
              <w:shd w:val="clear" w:color="auto" w:fill="FFFFFF"/>
            </w:rPr>
          </w:pPr>
        </w:p>
        <w:p w:rsidR="00FA7746" w:rsidRDefault="00C91B77">
          <w:pPr>
            <w:rPr>
              <w:b/>
              <w:color w:val="002060"/>
              <w:sz w:val="32"/>
              <w:szCs w:val="32"/>
              <w:shd w:val="clear" w:color="auto" w:fill="FFFFFF"/>
            </w:rPr>
          </w:pPr>
          <w:r>
            <w:rPr>
              <w:b/>
              <w:noProof/>
              <w:color w:val="002060"/>
              <w:sz w:val="32"/>
              <w:szCs w:val="32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26670</wp:posOffset>
                </wp:positionV>
                <wp:extent cx="1090930" cy="1266190"/>
                <wp:effectExtent l="190500" t="152400" r="166370" b="124460"/>
                <wp:wrapSquare wrapText="bothSides"/>
                <wp:docPr id="5" name="Рисунок 1" descr="http://xn--80aayeddo0ajp0c.xn----7sbbg4agcdi0adahfnifhl1s.xn--p1ai/spla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80aayeddo0ajp0c.xn----7sbbg4agcdi0adahfnifhl1s.xn--p1ai/splas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 l="18861" t="10656" r="18267" b="12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930" cy="1266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color w:val="002060"/>
              <w:sz w:val="32"/>
              <w:szCs w:val="32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24130</wp:posOffset>
                </wp:positionV>
                <wp:extent cx="907415" cy="1280160"/>
                <wp:effectExtent l="190500" t="152400" r="178435" b="91440"/>
                <wp:wrapSquare wrapText="bothSides"/>
                <wp:docPr id="4" name="Рисунок 1" descr="Картинки по запросу герб села жигули самарской обла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артинки по запросу герб села жигули самарской област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p w:rsidR="00FA7746" w:rsidRDefault="00FA7746">
          <w:pPr>
            <w:rPr>
              <w:b/>
              <w:color w:val="002060"/>
              <w:sz w:val="32"/>
              <w:szCs w:val="32"/>
              <w:shd w:val="clear" w:color="auto" w:fill="FFFFFF"/>
            </w:rPr>
          </w:pPr>
        </w:p>
        <w:p w:rsidR="00F26712" w:rsidRDefault="00F26712">
          <w:pPr>
            <w:rPr>
              <w:b/>
              <w:color w:val="002060"/>
              <w:sz w:val="32"/>
              <w:szCs w:val="32"/>
              <w:shd w:val="clear" w:color="auto" w:fill="FFFFFF"/>
            </w:rPr>
          </w:pPr>
          <w:r>
            <w:rPr>
              <w:b/>
              <w:color w:val="002060"/>
              <w:sz w:val="32"/>
              <w:szCs w:val="32"/>
              <w:shd w:val="clear" w:color="auto" w:fill="FFFFFF"/>
            </w:rPr>
            <w:br w:type="page"/>
          </w:r>
        </w:p>
      </w:sdtContent>
    </w:sdt>
    <w:p w:rsidR="009375B1" w:rsidRDefault="00097D42">
      <w:pPr>
        <w:pStyle w:val="afb"/>
        <w:rPr>
          <w:color w:val="002060"/>
          <w:sz w:val="32"/>
          <w:szCs w:val="32"/>
          <w:shd w:val="clear" w:color="auto" w:fill="FFFFFF"/>
        </w:rPr>
      </w:pPr>
      <w:r w:rsidRPr="003277FE">
        <w:rPr>
          <w:color w:val="002060"/>
          <w:sz w:val="32"/>
          <w:szCs w:val="32"/>
          <w:shd w:val="clear" w:color="auto" w:fill="FFFFFF"/>
        </w:rPr>
        <w:lastRenderedPageBreak/>
        <w:t>СОДЕРЖАНИЕ</w:t>
      </w:r>
    </w:p>
    <w:sdt>
      <w:sdtPr>
        <w:rPr>
          <w:b/>
          <w:bCs/>
        </w:rPr>
        <w:id w:val="-486483052"/>
      </w:sdtPr>
      <w:sdtEndPr>
        <w:rPr>
          <w:b w:val="0"/>
          <w:bCs w:val="0"/>
        </w:rPr>
      </w:sdtEndPr>
      <w:sdtContent>
        <w:p w:rsidR="00FC61B0" w:rsidRDefault="00FC61B0" w:rsidP="009375B1">
          <w:pPr>
            <w:widowControl w:val="0"/>
            <w:shd w:val="clear" w:color="auto" w:fill="FFFFFF"/>
            <w:jc w:val="center"/>
          </w:pPr>
        </w:p>
        <w:p w:rsidR="00FA7746" w:rsidRDefault="00AA35C1">
          <w:pPr>
            <w:pStyle w:val="15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A35C1">
            <w:fldChar w:fldCharType="begin"/>
          </w:r>
          <w:r w:rsidR="00FC61B0">
            <w:instrText xml:space="preserve"> TOC \o "1-3" \h \z \u </w:instrText>
          </w:r>
          <w:r w:rsidRPr="00AA35C1">
            <w:fldChar w:fldCharType="separate"/>
          </w:r>
          <w:hyperlink w:anchor="_Toc342903719" w:history="1">
            <w:r w:rsidR="00FA7746" w:rsidRPr="00F15BBE">
              <w:rPr>
                <w:rStyle w:val="afa"/>
                <w:noProof/>
              </w:rPr>
              <w:t>ПАСПОРТ ПРОГРАММЫ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15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0" w:history="1">
            <w:r w:rsidR="00FA7746" w:rsidRPr="00F15BBE">
              <w:rPr>
                <w:rStyle w:val="afa"/>
                <w:noProof/>
              </w:rPr>
              <w:t>РАЗДЕЛ I. ПОЯСНИТЕЛЬНАЯ ЗАПИСКА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1" w:history="1">
            <w:r w:rsidR="00FA7746" w:rsidRPr="00F15BBE">
              <w:rPr>
                <w:rStyle w:val="afa"/>
                <w:noProof/>
              </w:rPr>
              <w:t>Актуальность: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2" w:history="1">
            <w:r w:rsidR="00FA7746" w:rsidRPr="00F15BBE">
              <w:rPr>
                <w:rStyle w:val="afa"/>
                <w:noProof/>
              </w:rPr>
              <w:t>Научная новизна программы: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15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3" w:history="1">
            <w:r w:rsidR="00FA7746" w:rsidRPr="00F15BBE">
              <w:rPr>
                <w:rStyle w:val="afa"/>
                <w:noProof/>
              </w:rPr>
              <w:t xml:space="preserve">РАЗДЕЛ </w:t>
            </w:r>
            <w:r w:rsidR="00FA7746" w:rsidRPr="00F15BBE">
              <w:rPr>
                <w:rStyle w:val="afa"/>
                <w:noProof/>
                <w:lang w:val="en-US"/>
              </w:rPr>
              <w:t>II</w:t>
            </w:r>
            <w:r w:rsidR="00FA7746" w:rsidRPr="00F15BBE">
              <w:rPr>
                <w:rStyle w:val="afa"/>
                <w:b/>
                <w:noProof/>
              </w:rPr>
              <w:t xml:space="preserve">. </w:t>
            </w:r>
            <w:r w:rsidR="00FA7746" w:rsidRPr="00F15BBE">
              <w:rPr>
                <w:rStyle w:val="afa"/>
                <w:bCs/>
                <w:noProof/>
              </w:rPr>
              <w:t>КОНЦЕПТУАЛЬНЫЕ  ОСНОВЫ  РЕАЛИЗАЦИИ  ПРОГРАММЫ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15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4" w:history="1">
            <w:r w:rsidR="00FA7746" w:rsidRPr="00F15BBE">
              <w:rPr>
                <w:rStyle w:val="afa"/>
                <w:noProof/>
              </w:rPr>
              <w:t>РАЗДЕЛ III. МЕТОДИЧЕСКОЕ ОБЕСПЕЧЕНИЕ И СОЗДАНИЕ ПРЕДМЕТНО-РАЗВИВАЮЩЕЙ СРЕДЫ ДЛЯ ЭФФЕКТИВНОЙ РЕАЛИЗАЦИИ ПРОГРАММЫ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5" w:history="1">
            <w:r w:rsidR="00FA7746" w:rsidRPr="00F15BBE">
              <w:rPr>
                <w:rStyle w:val="afa"/>
                <w:noProof/>
              </w:rPr>
              <w:t>ИНТЕГРАЦИЯ ОБРАЗОВАТЕЛЬНЫХ ОБЛАСТЕЙ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6" w:history="1">
            <w:r w:rsidR="00FA7746" w:rsidRPr="00F15BBE">
              <w:rPr>
                <w:rStyle w:val="afa"/>
                <w:noProof/>
              </w:rPr>
              <w:t>ПРОГРАММНО – МЕТОДИЧЕСКОЕ ОБСПЕЧЕНИЕ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7" w:history="1">
            <w:r w:rsidR="00FA7746" w:rsidRPr="00F15BBE">
              <w:rPr>
                <w:rStyle w:val="afa"/>
                <w:noProof/>
              </w:rPr>
              <w:t>МАТЕРИАЛЬНО – ТЕХНИЧЕСКОЕ ОСНАЩЕНИЕ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8" w:history="1">
            <w:r w:rsidR="00FA7746" w:rsidRPr="00F15BBE">
              <w:rPr>
                <w:rStyle w:val="afa"/>
                <w:noProof/>
              </w:rPr>
              <w:t>ПРОГРАММА ОЗНАКОМЛЕНИЯ ДОШКОЛЬНИКОВ С ГОСУДАРСТВЕННЫМИ СИМВОЛАМИ РОССИИ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29" w:history="1">
            <w:r w:rsidR="00FA7746" w:rsidRPr="00F15BBE">
              <w:rPr>
                <w:rStyle w:val="afa"/>
                <w:noProof/>
              </w:rPr>
              <w:t>ФОРМЫ, МЕТОДЫ И СРЕДСТВА ОЗНАКОМЛЕНИЯ ДОШКОЛЬНИКОВ С ГОСУДАРСТВЕННОЙ СИМВОЛИКОЙ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30" w:history="1">
            <w:r w:rsidR="00FA7746" w:rsidRPr="00F15BBE">
              <w:rPr>
                <w:rStyle w:val="afa"/>
                <w:noProof/>
              </w:rPr>
              <w:t>РАБОТА С ДЕТЬМИ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31" w:history="1">
            <w:r w:rsidR="00FA7746" w:rsidRPr="00F15BBE">
              <w:rPr>
                <w:rStyle w:val="afa"/>
                <w:noProof/>
              </w:rPr>
              <w:t>ПЛАНИРОВАНИЕ ОБРАЗОВАТЕЛЬНОЙ ДЕЯТЕЛЬНОСТИ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32" w:history="1">
            <w:r w:rsidR="00FA7746" w:rsidRPr="00F15BBE">
              <w:rPr>
                <w:rStyle w:val="afa"/>
                <w:noProof/>
              </w:rPr>
              <w:t>РАБОТА С ПЕДАГОГАМИ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33" w:history="1">
            <w:r w:rsidR="00FA7746" w:rsidRPr="00F15BBE">
              <w:rPr>
                <w:rStyle w:val="afa"/>
                <w:noProof/>
              </w:rPr>
              <w:t>РАБОТА С РОДИТЕЛЯМИ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3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34" w:history="1">
            <w:r w:rsidR="00FA7746" w:rsidRPr="00F15BBE">
              <w:rPr>
                <w:rStyle w:val="afa"/>
                <w:noProof/>
              </w:rPr>
              <w:t>МОНИТОРИНГ КОМПЕТЕНЦИЙ ДЕТЕЙ ПО ОСВОЕНИЮ ПРОГРАММЫ «ГОСУДАРСТВЕННЫЕ СИМВОЛЫ РОССИИ»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15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35" w:history="1">
            <w:r w:rsidR="00FA7746" w:rsidRPr="00F15BBE">
              <w:rPr>
                <w:rStyle w:val="afa"/>
                <w:noProof/>
              </w:rPr>
              <w:t>ЗАКЛЮЧЕНИЕ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7746" w:rsidRDefault="00AA35C1">
          <w:pPr>
            <w:pStyle w:val="15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903736" w:history="1">
            <w:r w:rsidR="00FA7746" w:rsidRPr="00F15BBE">
              <w:rPr>
                <w:rStyle w:val="afa"/>
                <w:noProof/>
              </w:rPr>
              <w:t>ЛИТЕРАТУРА</w:t>
            </w:r>
            <w:r w:rsidR="00FA77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7746">
              <w:rPr>
                <w:noProof/>
                <w:webHidden/>
              </w:rPr>
              <w:instrText xml:space="preserve"> PAGEREF _Toc342903736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C29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26A" w:rsidRDefault="00AA35C1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FC61B0" w:rsidRDefault="00AA35C1"/>
      </w:sdtContent>
    </w:sdt>
    <w:p w:rsidR="00097D42" w:rsidRPr="00AF5422" w:rsidRDefault="00097D42" w:rsidP="00F10AF0">
      <w:pPr>
        <w:pStyle w:val="1"/>
      </w:pPr>
      <w:bookmarkStart w:id="0" w:name="_Toc342903719"/>
      <w:r w:rsidRPr="00AF5422">
        <w:lastRenderedPageBreak/>
        <w:t>ПАСПОРТ ПРОГРАММЫ</w:t>
      </w:r>
      <w:bookmarkEnd w:id="0"/>
    </w:p>
    <w:p w:rsidR="00097D42" w:rsidRDefault="00097D42" w:rsidP="00097D42"/>
    <w:tbl>
      <w:tblPr>
        <w:tblW w:w="5000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0" w:type="dxa"/>
          <w:right w:w="0" w:type="dxa"/>
        </w:tblCellMar>
        <w:tblLook w:val="00A0"/>
      </w:tblPr>
      <w:tblGrid>
        <w:gridCol w:w="3114"/>
        <w:gridCol w:w="11562"/>
      </w:tblGrid>
      <w:tr w:rsidR="00097D42" w:rsidTr="00684078"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Pr="00117092" w:rsidRDefault="00097D42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17092">
              <w:rPr>
                <w:b/>
                <w:color w:val="FFFFFF" w:themeColor="background1"/>
                <w:sz w:val="28"/>
                <w:szCs w:val="28"/>
              </w:rPr>
              <w:t>Исполнитель программы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Default="005764DE" w:rsidP="005D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ГБОУ ООШ с</w:t>
            </w:r>
            <w:r w:rsidR="00A20EC5">
              <w:rPr>
                <w:sz w:val="28"/>
                <w:szCs w:val="28"/>
              </w:rPr>
              <w:t>. Жигули СПДС «Колосок»</w:t>
            </w:r>
          </w:p>
        </w:tc>
      </w:tr>
      <w:tr w:rsidR="00097D42" w:rsidTr="00684078"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Pr="00117092" w:rsidRDefault="00097D42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17092">
              <w:rPr>
                <w:b/>
                <w:color w:val="FFFFFF" w:themeColor="background1"/>
                <w:sz w:val="28"/>
                <w:szCs w:val="28"/>
              </w:rPr>
              <w:t>Юридический адрес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Default="00097D42" w:rsidP="00FA7746">
            <w:pPr>
              <w:rPr>
                <w:sz w:val="28"/>
                <w:szCs w:val="28"/>
              </w:rPr>
            </w:pPr>
          </w:p>
        </w:tc>
      </w:tr>
      <w:tr w:rsidR="00097D42" w:rsidTr="00684078"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Pr="00117092" w:rsidRDefault="00097D42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17092">
              <w:rPr>
                <w:b/>
                <w:color w:val="FFFFFF" w:themeColor="background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F7533" w:rsidRPr="000F7533" w:rsidRDefault="000F7533" w:rsidP="00A20EC5">
            <w:pPr>
              <w:rPr>
                <w:sz w:val="28"/>
                <w:szCs w:val="28"/>
              </w:rPr>
            </w:pPr>
            <w:r w:rsidRPr="000F7533">
              <w:rPr>
                <w:sz w:val="28"/>
                <w:szCs w:val="28"/>
              </w:rPr>
              <w:t xml:space="preserve">Закон РФ «Об образовании» </w:t>
            </w:r>
          </w:p>
          <w:p w:rsidR="000F7533" w:rsidRPr="000F7533" w:rsidRDefault="000F7533" w:rsidP="00A20EC5">
            <w:pPr>
              <w:rPr>
                <w:sz w:val="28"/>
                <w:szCs w:val="28"/>
              </w:rPr>
            </w:pPr>
            <w:r w:rsidRPr="000F7533">
              <w:rPr>
                <w:sz w:val="28"/>
                <w:szCs w:val="28"/>
              </w:rPr>
              <w:t>Конституция РФ</w:t>
            </w:r>
          </w:p>
          <w:p w:rsidR="00A20EC5" w:rsidRPr="00A20EC5" w:rsidRDefault="00A20EC5" w:rsidP="00A20EC5">
            <w:pPr>
              <w:pStyle w:val="aa"/>
              <w:spacing w:after="0" w:line="240" w:lineRule="auto"/>
              <w:ind w:left="0"/>
              <w:jc w:val="both"/>
              <w:rPr>
                <w:rStyle w:val="afd"/>
                <w:i w:val="0"/>
              </w:rPr>
            </w:pPr>
            <w:r w:rsidRPr="00A20EC5">
              <w:rPr>
                <w:rStyle w:val="afd"/>
                <w:i w:val="0"/>
              </w:rPr>
              <w:t xml:space="preserve">Приказ </w:t>
            </w:r>
            <w:proofErr w:type="spellStart"/>
            <w:r w:rsidRPr="00A20EC5">
              <w:rPr>
                <w:rStyle w:val="afd"/>
                <w:i w:val="0"/>
              </w:rPr>
              <w:t>Минобрнауки</w:t>
            </w:r>
            <w:proofErr w:type="spellEnd"/>
            <w:r w:rsidRPr="00A20EC5">
              <w:rPr>
                <w:rStyle w:val="afd"/>
                <w:i w:val="0"/>
              </w:rPr>
              <w:t xml:space="preserve"> России от 17.10.2013 N 1155 </w:t>
            </w:r>
            <w:r>
              <w:rPr>
                <w:rStyle w:val="afd"/>
                <w:i w:val="0"/>
              </w:rPr>
              <w:t>«</w:t>
            </w:r>
            <w:r w:rsidRPr="00A20EC5">
              <w:rPr>
                <w:rStyle w:val="afd"/>
                <w:i w:val="0"/>
              </w:rPr>
              <w:t>Об утверждении федерального государственного образовательного стандарта дошкольного образования</w:t>
            </w:r>
            <w:r>
              <w:rPr>
                <w:rStyle w:val="afd"/>
                <w:i w:val="0"/>
              </w:rPr>
              <w:t>»</w:t>
            </w:r>
          </w:p>
          <w:p w:rsidR="000F7533" w:rsidRPr="000F7533" w:rsidRDefault="000F7533" w:rsidP="00A20EC5">
            <w:pPr>
              <w:rPr>
                <w:sz w:val="28"/>
                <w:szCs w:val="28"/>
              </w:rPr>
            </w:pPr>
            <w:r w:rsidRPr="000F7533">
              <w:rPr>
                <w:sz w:val="28"/>
                <w:szCs w:val="28"/>
              </w:rPr>
              <w:t>Конвенция о правах ребенка</w:t>
            </w:r>
          </w:p>
          <w:p w:rsidR="000F7533" w:rsidRPr="000F7533" w:rsidRDefault="000F7533" w:rsidP="00A20EC5">
            <w:pPr>
              <w:rPr>
                <w:sz w:val="28"/>
                <w:szCs w:val="28"/>
              </w:rPr>
            </w:pPr>
            <w:r w:rsidRPr="000F7533">
              <w:rPr>
                <w:sz w:val="28"/>
                <w:szCs w:val="28"/>
              </w:rPr>
              <w:t>Устав ДОУ</w:t>
            </w:r>
          </w:p>
          <w:p w:rsidR="000F7533" w:rsidRPr="000F7533" w:rsidRDefault="000F7533" w:rsidP="00A20EC5">
            <w:pPr>
              <w:rPr>
                <w:sz w:val="28"/>
                <w:szCs w:val="28"/>
              </w:rPr>
            </w:pPr>
            <w:r w:rsidRPr="000F7533">
              <w:rPr>
                <w:sz w:val="28"/>
                <w:szCs w:val="28"/>
              </w:rPr>
              <w:t>Образовательная программа ДОУ</w:t>
            </w:r>
          </w:p>
          <w:p w:rsidR="00097D42" w:rsidRDefault="00A20EC5" w:rsidP="00A20E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2.4.1.3049-13</w:t>
            </w:r>
            <w:r w:rsidR="000F7533" w:rsidRPr="000F7533">
              <w:rPr>
                <w:sz w:val="28"/>
                <w:szCs w:val="28"/>
              </w:rPr>
              <w:t xml:space="preserve">. </w:t>
            </w:r>
          </w:p>
        </w:tc>
      </w:tr>
      <w:tr w:rsidR="00F26712" w:rsidTr="00684078"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26712" w:rsidRPr="00117092" w:rsidRDefault="00F26712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Разработчики программы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26712" w:rsidRDefault="00A20EC5" w:rsidP="005D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ГБОУ ОШШ с. Жигули СПДС «Колосок» Захарова Лилия Васильевна</w:t>
            </w:r>
            <w:r w:rsidR="00FA7746">
              <w:rPr>
                <w:sz w:val="28"/>
                <w:szCs w:val="28"/>
              </w:rPr>
              <w:t xml:space="preserve"> </w:t>
            </w:r>
          </w:p>
          <w:p w:rsidR="00FA7746" w:rsidRPr="000F7533" w:rsidRDefault="00D8739D" w:rsidP="00FA7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ГБОУ ОШШ с. Жигули СПДС «Колосок» Чуева Юлия Владимировна</w:t>
            </w:r>
          </w:p>
        </w:tc>
      </w:tr>
      <w:tr w:rsidR="00097D42" w:rsidTr="00684078"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Pr="00117092" w:rsidRDefault="00097D42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17092">
              <w:rPr>
                <w:b/>
                <w:color w:val="FFFFFF" w:themeColor="background1"/>
                <w:sz w:val="28"/>
                <w:szCs w:val="28"/>
              </w:rPr>
              <w:t>Цель Программы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Default="0011545C" w:rsidP="00D8739D">
            <w:pPr>
              <w:pStyle w:val="af7"/>
              <w:ind w:left="19" w:right="58"/>
              <w:jc w:val="both"/>
              <w:rPr>
                <w:sz w:val="28"/>
                <w:szCs w:val="28"/>
              </w:rPr>
            </w:pPr>
            <w:r w:rsidRPr="00735406">
              <w:rPr>
                <w:sz w:val="28"/>
                <w:szCs w:val="28"/>
              </w:rPr>
              <w:t xml:space="preserve">Воспитание начал гражданственности на основе формирования у детей дошкольного возраста представлений о </w:t>
            </w:r>
            <w:r>
              <w:rPr>
                <w:sz w:val="28"/>
                <w:szCs w:val="28"/>
              </w:rPr>
              <w:t xml:space="preserve">символике России, </w:t>
            </w:r>
            <w:r w:rsidR="00D8739D">
              <w:rPr>
                <w:sz w:val="28"/>
                <w:szCs w:val="28"/>
              </w:rPr>
              <w:t>Самарской области, Ставропольского района, села.</w:t>
            </w:r>
          </w:p>
        </w:tc>
      </w:tr>
      <w:tr w:rsidR="00097D42" w:rsidTr="00684078">
        <w:trPr>
          <w:trHeight w:val="363"/>
        </w:trPr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Pr="00117092" w:rsidRDefault="00097D42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17092">
              <w:rPr>
                <w:b/>
                <w:color w:val="FFFFFF" w:themeColor="background1"/>
                <w:sz w:val="28"/>
                <w:szCs w:val="28"/>
              </w:rPr>
              <w:t>Задачи Программы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F7533" w:rsidRPr="000F7533" w:rsidRDefault="009A458C" w:rsidP="005D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533" w:rsidRPr="000F7533">
              <w:rPr>
                <w:sz w:val="28"/>
                <w:szCs w:val="28"/>
              </w:rPr>
              <w:t>. Развитие познавательного интереса к истории государства,</w:t>
            </w:r>
            <w:r w:rsidR="00D8739D">
              <w:rPr>
                <w:sz w:val="28"/>
                <w:szCs w:val="28"/>
              </w:rPr>
              <w:t xml:space="preserve"> области, района, села</w:t>
            </w:r>
            <w:r w:rsidR="000F7533" w:rsidRPr="000F7533">
              <w:rPr>
                <w:sz w:val="28"/>
                <w:szCs w:val="28"/>
              </w:rPr>
              <w:t xml:space="preserve"> ее символам.</w:t>
            </w:r>
          </w:p>
          <w:p w:rsidR="000F7533" w:rsidRPr="000F7533" w:rsidRDefault="009A458C" w:rsidP="005D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Оснащение </w:t>
            </w:r>
            <w:r w:rsidR="000F7533" w:rsidRPr="000F7533">
              <w:rPr>
                <w:sz w:val="28"/>
                <w:szCs w:val="28"/>
              </w:rPr>
              <w:t>предметно-развивающей среды ДОУ по ознакомлению с государственными символами России</w:t>
            </w:r>
            <w:r w:rsidR="0011545C">
              <w:rPr>
                <w:sz w:val="28"/>
                <w:szCs w:val="28"/>
              </w:rPr>
              <w:t xml:space="preserve">, </w:t>
            </w:r>
            <w:r w:rsidR="00D8739D">
              <w:rPr>
                <w:sz w:val="28"/>
                <w:szCs w:val="28"/>
              </w:rPr>
              <w:t>области, района, села.</w:t>
            </w:r>
          </w:p>
          <w:p w:rsidR="000F7533" w:rsidRPr="000F7533" w:rsidRDefault="009A458C" w:rsidP="005D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7533" w:rsidRPr="000F753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Создание </w:t>
            </w:r>
            <w:r w:rsidR="000F7533" w:rsidRPr="000F7533">
              <w:rPr>
                <w:sz w:val="28"/>
                <w:szCs w:val="28"/>
              </w:rPr>
              <w:t>комплекса учебно-методических материалов по нравственно-патриотическому воспитанию детей</w:t>
            </w:r>
            <w:r w:rsidR="00FB2EDC">
              <w:rPr>
                <w:sz w:val="28"/>
                <w:szCs w:val="28"/>
              </w:rPr>
              <w:t>.</w:t>
            </w:r>
          </w:p>
          <w:p w:rsidR="0011545C" w:rsidRDefault="009A458C" w:rsidP="005D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F7533" w:rsidRPr="000F7533">
              <w:rPr>
                <w:sz w:val="28"/>
                <w:szCs w:val="28"/>
              </w:rPr>
              <w:t xml:space="preserve"> Обеспечение консультативной помощи родителям в области нравственно-патриотического воспитания дошкольников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097D42" w:rsidTr="00684078"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Pr="00117092" w:rsidRDefault="00097D42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17092">
              <w:rPr>
                <w:b/>
                <w:color w:val="FFFFFF" w:themeColor="background1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Default="00D8739D" w:rsidP="005D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года.</w:t>
            </w:r>
          </w:p>
        </w:tc>
      </w:tr>
      <w:tr w:rsidR="00097D42" w:rsidTr="00684078"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Pr="00117092" w:rsidRDefault="00097D42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17092">
              <w:rPr>
                <w:b/>
                <w:color w:val="FFFFFF" w:themeColor="background1"/>
                <w:sz w:val="28"/>
                <w:szCs w:val="28"/>
              </w:rPr>
              <w:t>Контингент  программы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Default="00D8739D" w:rsidP="005D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5</w:t>
            </w:r>
            <w:r w:rsidR="000F7533" w:rsidRPr="000F7533">
              <w:rPr>
                <w:sz w:val="28"/>
                <w:szCs w:val="28"/>
              </w:rPr>
              <w:t xml:space="preserve"> – 7 лет, родители</w:t>
            </w:r>
          </w:p>
        </w:tc>
      </w:tr>
      <w:tr w:rsidR="00097D42" w:rsidTr="00684078"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Pr="00117092" w:rsidRDefault="000F7533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17092">
              <w:rPr>
                <w:b/>
                <w:color w:val="FFFFFF" w:themeColor="background1"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A7C43" w:rsidRPr="00BA7C43" w:rsidRDefault="000F7533" w:rsidP="005D27D1">
            <w:pPr>
              <w:ind w:left="360"/>
              <w:rPr>
                <w:sz w:val="28"/>
                <w:szCs w:val="28"/>
              </w:rPr>
            </w:pPr>
            <w:r w:rsidRPr="000F7533">
              <w:rPr>
                <w:sz w:val="28"/>
                <w:szCs w:val="28"/>
              </w:rPr>
              <w:t>1. Сформированность начальны</w:t>
            </w:r>
            <w:r w:rsidR="00D8739D">
              <w:rPr>
                <w:sz w:val="28"/>
                <w:szCs w:val="28"/>
              </w:rPr>
              <w:t>х знаний и представлений детей 5</w:t>
            </w:r>
            <w:r w:rsidRPr="000F7533">
              <w:rPr>
                <w:sz w:val="28"/>
                <w:szCs w:val="28"/>
              </w:rPr>
              <w:t>-7 лет о государственных символах России</w:t>
            </w:r>
            <w:r w:rsidR="00FB2EDC">
              <w:rPr>
                <w:sz w:val="28"/>
                <w:szCs w:val="28"/>
              </w:rPr>
              <w:t xml:space="preserve">, </w:t>
            </w:r>
            <w:r w:rsidR="00D8739D">
              <w:rPr>
                <w:sz w:val="28"/>
                <w:szCs w:val="28"/>
              </w:rPr>
              <w:t>области, района</w:t>
            </w:r>
            <w:r w:rsidR="005D0AAC">
              <w:rPr>
                <w:sz w:val="28"/>
                <w:szCs w:val="28"/>
              </w:rPr>
              <w:t>, села</w:t>
            </w:r>
            <w:r w:rsidR="009A458C">
              <w:rPr>
                <w:sz w:val="28"/>
                <w:szCs w:val="28"/>
              </w:rPr>
              <w:t>.</w:t>
            </w:r>
          </w:p>
          <w:p w:rsidR="000F7533" w:rsidRPr="000F7533" w:rsidRDefault="00BA7C43" w:rsidP="005D27D1">
            <w:pPr>
              <w:ind w:left="360"/>
              <w:rPr>
                <w:sz w:val="28"/>
                <w:szCs w:val="28"/>
              </w:rPr>
            </w:pPr>
            <w:r w:rsidRPr="00BA7C43">
              <w:rPr>
                <w:sz w:val="28"/>
                <w:szCs w:val="28"/>
              </w:rPr>
              <w:t xml:space="preserve">2. Развитие гражданско-патриотических чувств и уважения к историческому прошлому своей страны, </w:t>
            </w:r>
            <w:r w:rsidR="005D0AAC">
              <w:rPr>
                <w:sz w:val="28"/>
                <w:szCs w:val="28"/>
              </w:rPr>
              <w:t>области, района, села.</w:t>
            </w:r>
          </w:p>
          <w:p w:rsidR="000F7533" w:rsidRPr="000F7533" w:rsidRDefault="00BA7C43" w:rsidP="005D27D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7533" w:rsidRPr="000F7533">
              <w:rPr>
                <w:sz w:val="28"/>
                <w:szCs w:val="28"/>
              </w:rPr>
              <w:t xml:space="preserve">. Повышение компетентности родителей в сфере нравственно-патриотического воспитания детей </w:t>
            </w:r>
            <w:r w:rsidR="00723314">
              <w:rPr>
                <w:sz w:val="28"/>
                <w:szCs w:val="28"/>
              </w:rPr>
              <w:t>.</w:t>
            </w:r>
          </w:p>
          <w:p w:rsidR="00097D42" w:rsidRDefault="00BA7C43" w:rsidP="005D27D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7533" w:rsidRPr="000F7533">
              <w:rPr>
                <w:sz w:val="28"/>
                <w:szCs w:val="28"/>
              </w:rPr>
              <w:t>. Обогащение предметно-развивающей среды ДОУ по нравственно-патриотическому воспитанию</w:t>
            </w:r>
            <w:r w:rsidR="000E5508">
              <w:rPr>
                <w:sz w:val="28"/>
                <w:szCs w:val="28"/>
              </w:rPr>
              <w:t>.</w:t>
            </w:r>
          </w:p>
        </w:tc>
      </w:tr>
      <w:tr w:rsidR="00097D42" w:rsidTr="00684078">
        <w:trPr>
          <w:trHeight w:val="1076"/>
        </w:trPr>
        <w:tc>
          <w:tcPr>
            <w:tcW w:w="1061" w:type="pct"/>
            <w:shd w:val="clear" w:color="auto" w:fill="95B3D7" w:themeFill="accent1" w:themeFillTint="99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Pr="00117092" w:rsidRDefault="00097D42" w:rsidP="005D27D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17092">
              <w:rPr>
                <w:b/>
                <w:color w:val="FFFFFF" w:themeColor="background1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3939" w:type="pct"/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97D42" w:rsidRDefault="00097D42" w:rsidP="005D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Финансирования производится за счет средств бюджета </w:t>
            </w:r>
          </w:p>
        </w:tc>
      </w:tr>
    </w:tbl>
    <w:p w:rsidR="00117092" w:rsidRDefault="00AF5422" w:rsidP="00117092">
      <w:r>
        <w:br w:type="page"/>
      </w:r>
    </w:p>
    <w:p w:rsidR="00097D42" w:rsidRPr="0026096C" w:rsidRDefault="00097D42" w:rsidP="00117092">
      <w:pPr>
        <w:pStyle w:val="1"/>
      </w:pPr>
      <w:bookmarkStart w:id="1" w:name="_Toc342903720"/>
      <w:r w:rsidRPr="0026096C">
        <w:lastRenderedPageBreak/>
        <w:t>РАЗДЕЛ I. ПОЯСНИТЕЛЬНАЯ ЗАПИСКА</w:t>
      </w:r>
      <w:bookmarkEnd w:id="1"/>
    </w:p>
    <w:p w:rsidR="00777235" w:rsidRDefault="00777235" w:rsidP="00777235">
      <w:pPr>
        <w:jc w:val="right"/>
      </w:pPr>
    </w:p>
    <w:p w:rsidR="00777235" w:rsidRPr="00777235" w:rsidRDefault="00777235" w:rsidP="0077723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77235">
        <w:rPr>
          <w:sz w:val="28"/>
          <w:szCs w:val="28"/>
        </w:rPr>
        <w:t>Это святая обязанность - любить страну, которая вспоила и вскормила нас, как родная мать</w:t>
      </w:r>
      <w:proofErr w:type="gramStart"/>
      <w:r w:rsidRPr="00777235">
        <w:rPr>
          <w:sz w:val="28"/>
          <w:szCs w:val="28"/>
        </w:rPr>
        <w:t>.»</w:t>
      </w:r>
      <w:proofErr w:type="gramEnd"/>
    </w:p>
    <w:p w:rsidR="00777235" w:rsidRPr="00777235" w:rsidRDefault="00777235" w:rsidP="00777235">
      <w:pPr>
        <w:jc w:val="right"/>
        <w:rPr>
          <w:sz w:val="28"/>
          <w:szCs w:val="28"/>
        </w:rPr>
      </w:pPr>
      <w:r w:rsidRPr="00777235">
        <w:rPr>
          <w:sz w:val="28"/>
          <w:szCs w:val="28"/>
        </w:rPr>
        <w:t>М.Л. Шолохов.</w:t>
      </w:r>
    </w:p>
    <w:p w:rsidR="00875457" w:rsidRPr="005A4E3F" w:rsidRDefault="00875457" w:rsidP="00375DB6">
      <w:pPr>
        <w:pStyle w:val="2"/>
        <w:shd w:val="clear" w:color="auto" w:fill="95B3D7" w:themeFill="accent1" w:themeFillTint="99"/>
      </w:pPr>
      <w:bookmarkStart w:id="2" w:name="_Toc342903721"/>
      <w:r w:rsidRPr="005A4E3F">
        <w:t>Актуальность:</w:t>
      </w:r>
      <w:bookmarkEnd w:id="2"/>
    </w:p>
    <w:p w:rsidR="00875457" w:rsidRPr="00777235" w:rsidRDefault="00875457" w:rsidP="00117092">
      <w:pPr>
        <w:pStyle w:val="a9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77235">
        <w:rPr>
          <w:sz w:val="28"/>
          <w:szCs w:val="28"/>
        </w:rPr>
        <w:t xml:space="preserve">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 </w:t>
      </w:r>
    </w:p>
    <w:p w:rsidR="00875457" w:rsidRPr="00777235" w:rsidRDefault="00875457" w:rsidP="00117092">
      <w:pPr>
        <w:pStyle w:val="a9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777235">
        <w:rPr>
          <w:sz w:val="28"/>
          <w:szCs w:val="28"/>
        </w:rPr>
        <w:t>Под патриотическим воспитанием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875457" w:rsidRPr="00777235" w:rsidRDefault="00875457" w:rsidP="00117092">
      <w:pPr>
        <w:pStyle w:val="a9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777235">
        <w:rPr>
          <w:sz w:val="28"/>
          <w:szCs w:val="28"/>
        </w:rPr>
        <w:t xml:space="preserve">Говорить о патриотическом воспитании как о процессе педагогическом, осуществляемом в условиях общеобразовательных учреждений, - значит видеть лишь одну его сторону – профессиональную. Осознание общественной природы патриотического воспитания позволяет разобраться в тех противоречиях, которые ныне существуют в нашем Отечестве, а именно, между </w:t>
      </w:r>
      <w:proofErr w:type="gramStart"/>
      <w:r w:rsidRPr="00777235">
        <w:rPr>
          <w:sz w:val="28"/>
          <w:szCs w:val="28"/>
        </w:rPr>
        <w:t>государственным</w:t>
      </w:r>
      <w:proofErr w:type="gramEnd"/>
      <w:r w:rsidRPr="00777235">
        <w:rPr>
          <w:sz w:val="28"/>
          <w:szCs w:val="28"/>
        </w:rPr>
        <w:t xml:space="preserve"> и народным, общественным и личным, целенаправленным и стихийным. </w:t>
      </w:r>
    </w:p>
    <w:p w:rsidR="00875457" w:rsidRPr="00777235" w:rsidRDefault="00875457" w:rsidP="00117092">
      <w:pPr>
        <w:pStyle w:val="a9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777235">
        <w:rPr>
          <w:sz w:val="28"/>
          <w:szCs w:val="28"/>
        </w:rPr>
        <w:t>Все эти противоречия заставляют всех нас ныне искать правильное решение в вопросе воспитания гражданина и патриота. Воспитание такого человека, который бы находил правильный выход между решением своих узколичных интересов и интересами Отечества. Такого человека прогнозировал К.Г. Паустовский, который говорил, что без чувства своей страны – особенной, очень дорогой и милой в каждой ее мелочи – нет настоящего человеческого характера. Выработка такого характера на наш взгляд необходимо начинать с привития уважения к государственным символам.</w:t>
      </w:r>
    </w:p>
    <w:p w:rsidR="00875457" w:rsidRPr="00777235" w:rsidRDefault="00875457" w:rsidP="00117092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Символы в силу их свойства несл</w:t>
      </w:r>
      <w:r w:rsidRPr="00777235">
        <w:rPr>
          <w:sz w:val="28"/>
          <w:szCs w:val="28"/>
        </w:rPr>
        <w:t>и социально-значимое содержание</w:t>
      </w:r>
      <w:r>
        <w:rPr>
          <w:sz w:val="28"/>
          <w:szCs w:val="28"/>
        </w:rPr>
        <w:t>,</w:t>
      </w:r>
      <w:r w:rsidRPr="00777235">
        <w:rPr>
          <w:sz w:val="28"/>
          <w:szCs w:val="28"/>
        </w:rPr>
        <w:t xml:space="preserve"> всегда использовались обществом в целях идентификации социального статуса объектов, коммуникации, организации совместных действий, а также эмоционального воздействия на их участников. Именно последнее, эмоциональное воздействие, играет наибольшее </w:t>
      </w:r>
      <w:r w:rsidRPr="00777235">
        <w:rPr>
          <w:sz w:val="28"/>
          <w:szCs w:val="28"/>
        </w:rPr>
        <w:lastRenderedPageBreak/>
        <w:t>влияние в воспитании патриотических чувств. Эмоционально-волевая сфера личности человека это та дверь, которая позволяет мотивировать ребенка на взращивание всех добрых качеств, без которых невозможно представить истинного гражданина Отечества. Возникает естественным образом потребность любить истор</w:t>
      </w:r>
      <w:r>
        <w:rPr>
          <w:sz w:val="28"/>
          <w:szCs w:val="28"/>
        </w:rPr>
        <w:t>ию своей Родины, стремиться труд</w:t>
      </w:r>
      <w:r w:rsidRPr="00777235">
        <w:rPr>
          <w:sz w:val="28"/>
          <w:szCs w:val="28"/>
        </w:rPr>
        <w:t>иться во имя ее дальнейшего процветания.</w:t>
      </w:r>
    </w:p>
    <w:p w:rsidR="00875457" w:rsidRDefault="00875457" w:rsidP="00117092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77235">
        <w:rPr>
          <w:sz w:val="28"/>
          <w:szCs w:val="28"/>
        </w:rPr>
        <w:t>Таким образом, система символов, идентифицирующая Россию как целостность, как общность людей, имела</w:t>
      </w:r>
      <w:r>
        <w:rPr>
          <w:sz w:val="28"/>
          <w:szCs w:val="28"/>
        </w:rPr>
        <w:t>,</w:t>
      </w:r>
      <w:r w:rsidRPr="00777235">
        <w:rPr>
          <w:sz w:val="28"/>
          <w:szCs w:val="28"/>
        </w:rPr>
        <w:t xml:space="preserve"> и будет иметь в будущем непреходящее значение для воспитания патриотического сознания граждан, их верности Отечеству, а также готовности к выполнен</w:t>
      </w:r>
      <w:r>
        <w:rPr>
          <w:sz w:val="28"/>
          <w:szCs w:val="28"/>
        </w:rPr>
        <w:t>ию конституционных обязанностей.</w:t>
      </w:r>
    </w:p>
    <w:p w:rsidR="00875457" w:rsidRDefault="00875457" w:rsidP="00117092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6BC3">
        <w:rPr>
          <w:sz w:val="28"/>
          <w:szCs w:val="28"/>
        </w:rPr>
        <w:t>рамках исследования потребности формирования у дошкольников патриотизма и гражданственности было проведено анкетирование родителей. Результаты опроса взрослых респондентов показали: 100% родителей считают, что</w:t>
      </w:r>
      <w:r>
        <w:rPr>
          <w:sz w:val="28"/>
          <w:szCs w:val="28"/>
        </w:rPr>
        <w:t xml:space="preserve"> детей необходимо  приобщать к государственной символике </w:t>
      </w:r>
      <w:r w:rsidR="007F0DD8">
        <w:rPr>
          <w:sz w:val="28"/>
          <w:szCs w:val="28"/>
        </w:rPr>
        <w:t xml:space="preserve"> родного края</w:t>
      </w:r>
      <w:r w:rsidRPr="002B6BC3">
        <w:rPr>
          <w:sz w:val="28"/>
          <w:szCs w:val="28"/>
        </w:rPr>
        <w:t>,</w:t>
      </w:r>
      <w:r w:rsidR="007F0DD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 государства.</w:t>
      </w:r>
    </w:p>
    <w:p w:rsidR="00212513" w:rsidRDefault="00875457" w:rsidP="00117092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B6BC3">
        <w:rPr>
          <w:sz w:val="28"/>
          <w:szCs w:val="28"/>
        </w:rPr>
        <w:t xml:space="preserve">Обозначая необходимость </w:t>
      </w:r>
      <w:r w:rsidRPr="00EA2956">
        <w:rPr>
          <w:sz w:val="28"/>
          <w:szCs w:val="28"/>
        </w:rPr>
        <w:t xml:space="preserve">привития </w:t>
      </w:r>
      <w:r>
        <w:rPr>
          <w:sz w:val="28"/>
          <w:szCs w:val="28"/>
        </w:rPr>
        <w:t>у детей</w:t>
      </w:r>
      <w:r w:rsidRPr="00EA2956">
        <w:rPr>
          <w:sz w:val="28"/>
          <w:szCs w:val="28"/>
        </w:rPr>
        <w:t xml:space="preserve"> уважения</w:t>
      </w:r>
      <w:r>
        <w:rPr>
          <w:sz w:val="28"/>
          <w:szCs w:val="28"/>
        </w:rPr>
        <w:t xml:space="preserve"> к государственным символам, </w:t>
      </w:r>
      <w:r w:rsidRPr="002B6BC3">
        <w:rPr>
          <w:sz w:val="28"/>
          <w:szCs w:val="28"/>
        </w:rPr>
        <w:t xml:space="preserve">родители выделяют </w:t>
      </w:r>
      <w:r w:rsidRPr="005755BF">
        <w:rPr>
          <w:sz w:val="28"/>
          <w:szCs w:val="28"/>
        </w:rPr>
        <w:t xml:space="preserve">важность  и значимость специальной работы  в детском саду </w:t>
      </w:r>
      <w:r w:rsidRPr="005755BF">
        <w:rPr>
          <w:color w:val="000000"/>
          <w:sz w:val="28"/>
          <w:szCs w:val="28"/>
        </w:rPr>
        <w:t>по данной проблеме.</w:t>
      </w:r>
    </w:p>
    <w:p w:rsidR="00212513" w:rsidRDefault="00212513" w:rsidP="00117092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диагностики был выявлен актуальный уровень знаний детей по данной теме:</w:t>
      </w:r>
    </w:p>
    <w:p w:rsidR="005A4E3F" w:rsidRDefault="004C72A9" w:rsidP="00117092">
      <w:pPr>
        <w:pStyle w:val="a9"/>
        <w:tabs>
          <w:tab w:val="left" w:pos="9369"/>
        </w:tabs>
        <w:spacing w:line="360" w:lineRule="auto"/>
        <w:jc w:val="center"/>
        <w:rPr>
          <w:sz w:val="28"/>
          <w:szCs w:val="28"/>
        </w:rPr>
      </w:pPr>
      <w:r>
        <w:rPr>
          <w:rFonts w:ascii="Comic Sans MS" w:hAnsi="Comic Sans MS"/>
          <w:b/>
          <w:noProof/>
          <w:color w:val="3366CC"/>
          <w:sz w:val="20"/>
          <w:szCs w:val="20"/>
        </w:rPr>
        <w:drawing>
          <wp:inline distT="0" distB="0" distL="0" distR="0">
            <wp:extent cx="4460789" cy="2162432"/>
            <wp:effectExtent l="0" t="0" r="16510" b="952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A4E3F">
        <w:rPr>
          <w:sz w:val="28"/>
          <w:szCs w:val="28"/>
        </w:rPr>
        <w:br w:type="page"/>
      </w:r>
    </w:p>
    <w:p w:rsidR="00097D42" w:rsidRPr="00117092" w:rsidRDefault="00097D42" w:rsidP="00375DB6">
      <w:pPr>
        <w:pStyle w:val="2"/>
        <w:shd w:val="clear" w:color="auto" w:fill="95B3D7" w:themeFill="accent1" w:themeFillTint="99"/>
      </w:pPr>
      <w:bookmarkStart w:id="3" w:name="_Toc342903722"/>
      <w:r w:rsidRPr="00117092">
        <w:lastRenderedPageBreak/>
        <w:t>Научная нови</w:t>
      </w:r>
      <w:r w:rsidR="00875457" w:rsidRPr="00117092">
        <w:t>зна программы</w:t>
      </w:r>
      <w:r w:rsidRPr="00117092">
        <w:t>:</w:t>
      </w:r>
      <w:bookmarkEnd w:id="3"/>
    </w:p>
    <w:p w:rsidR="006C13E3" w:rsidRDefault="00875457" w:rsidP="00117092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A2956">
        <w:rPr>
          <w:sz w:val="28"/>
          <w:szCs w:val="28"/>
        </w:rPr>
        <w:t>Федеральный государственный</w:t>
      </w:r>
      <w:r w:rsidR="007F0DD8">
        <w:rPr>
          <w:sz w:val="28"/>
          <w:szCs w:val="28"/>
        </w:rPr>
        <w:t xml:space="preserve"> образовательный стандарт дошкольного </w:t>
      </w:r>
      <w:r w:rsidRPr="00EA2956">
        <w:rPr>
          <w:sz w:val="28"/>
          <w:szCs w:val="28"/>
        </w:rPr>
        <w:t xml:space="preserve"> образования  направлен на </w:t>
      </w:r>
      <w:r w:rsidR="006C13E3" w:rsidRPr="006C13E3">
        <w:rPr>
          <w:color w:val="000000"/>
          <w:sz w:val="28"/>
          <w:szCs w:val="28"/>
          <w:shd w:val="clear" w:color="auto" w:fill="FFFFFF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</w:t>
      </w:r>
      <w:r w:rsidR="006C13E3">
        <w:rPr>
          <w:color w:val="000000"/>
          <w:sz w:val="28"/>
          <w:szCs w:val="28"/>
          <w:shd w:val="clear" w:color="auto" w:fill="FFFFFF"/>
        </w:rPr>
        <w:t>.</w:t>
      </w:r>
    </w:p>
    <w:p w:rsidR="00875457" w:rsidRPr="00EA2956" w:rsidRDefault="00875457" w:rsidP="00117092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A2956">
        <w:rPr>
          <w:sz w:val="28"/>
          <w:szCs w:val="28"/>
        </w:rPr>
        <w:t>Личностные результаты освоения основной образовательной программы</w:t>
      </w:r>
      <w:r w:rsidR="00E30000">
        <w:rPr>
          <w:sz w:val="28"/>
          <w:szCs w:val="28"/>
        </w:rPr>
        <w:t xml:space="preserve"> дошкольного и</w:t>
      </w:r>
      <w:r w:rsidRPr="00EA2956">
        <w:rPr>
          <w:sz w:val="28"/>
          <w:szCs w:val="28"/>
        </w:rPr>
        <w:t xml:space="preserve"> начального общего образования должны отражать: формирование уважительного отношения к семье, населенному пункту, региону, России, истории, культуре, природе нашей страны, ее современной жизни. </w:t>
      </w:r>
    </w:p>
    <w:p w:rsidR="00875457" w:rsidRPr="00EA2956" w:rsidRDefault="00875457" w:rsidP="00117092">
      <w:pPr>
        <w:pStyle w:val="a9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EA2956">
        <w:rPr>
          <w:sz w:val="28"/>
          <w:szCs w:val="28"/>
        </w:rPr>
        <w:t xml:space="preserve">Возникла необходимость в правильной организации учебного процесса, где  интегрированное преподавание становится фактором динамического развития и мобилизации совместных усилий всего педагогического коллектива, который направлен: формирование </w:t>
      </w:r>
      <w:proofErr w:type="spellStart"/>
      <w:r w:rsidRPr="00EA2956">
        <w:rPr>
          <w:sz w:val="28"/>
          <w:szCs w:val="28"/>
        </w:rPr>
        <w:t>гендерной</w:t>
      </w:r>
      <w:proofErr w:type="spellEnd"/>
      <w:r w:rsidRPr="00EA2956">
        <w:rPr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сообществу. </w:t>
      </w:r>
    </w:p>
    <w:p w:rsidR="00E30000" w:rsidRPr="00E30000" w:rsidRDefault="00875457" w:rsidP="00E3000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30000">
        <w:rPr>
          <w:sz w:val="28"/>
          <w:szCs w:val="28"/>
        </w:rPr>
        <w:t xml:space="preserve">Программа нравственно-патриотической направленности «Государственные символы» является дополнительной образовательной программой, реализуется через интеграцию образовательных областей </w:t>
      </w:r>
      <w:r w:rsidR="00E30000" w:rsidRPr="00E30000">
        <w:rPr>
          <w:rStyle w:val="c5"/>
          <w:color w:val="000000"/>
          <w:sz w:val="28"/>
          <w:szCs w:val="28"/>
        </w:rPr>
        <w:t> </w:t>
      </w:r>
      <w:r w:rsidR="00E30000" w:rsidRPr="00E30000">
        <w:rPr>
          <w:rStyle w:val="c2"/>
          <w:color w:val="000000"/>
          <w:sz w:val="28"/>
          <w:szCs w:val="28"/>
        </w:rPr>
        <w:t> </w:t>
      </w:r>
      <w:r w:rsidR="00E30000" w:rsidRPr="00E30000">
        <w:rPr>
          <w:rStyle w:val="c1"/>
          <w:color w:val="000000"/>
          <w:sz w:val="28"/>
          <w:szCs w:val="28"/>
        </w:rPr>
        <w:t>социально-коммуникативное развитие;</w:t>
      </w:r>
      <w:r w:rsidR="00E30000" w:rsidRPr="00E30000">
        <w:rPr>
          <w:rStyle w:val="c5"/>
          <w:color w:val="000000"/>
          <w:sz w:val="28"/>
          <w:szCs w:val="28"/>
        </w:rPr>
        <w:t> </w:t>
      </w:r>
      <w:r w:rsidR="00E30000" w:rsidRPr="00E30000">
        <w:rPr>
          <w:rStyle w:val="c2"/>
          <w:color w:val="000000"/>
          <w:sz w:val="28"/>
          <w:szCs w:val="28"/>
        </w:rPr>
        <w:t> </w:t>
      </w:r>
      <w:r w:rsidR="00E30000" w:rsidRPr="00E30000">
        <w:rPr>
          <w:rStyle w:val="c1"/>
          <w:color w:val="000000"/>
          <w:sz w:val="28"/>
          <w:szCs w:val="28"/>
        </w:rPr>
        <w:t>познавательное развитие;</w:t>
      </w:r>
      <w:r w:rsidR="00E30000" w:rsidRPr="00E30000">
        <w:rPr>
          <w:rFonts w:ascii="Arial" w:hAnsi="Arial" w:cs="Arial"/>
          <w:color w:val="000000"/>
          <w:sz w:val="28"/>
          <w:szCs w:val="28"/>
        </w:rPr>
        <w:t xml:space="preserve"> </w:t>
      </w:r>
      <w:r w:rsidR="00E30000" w:rsidRPr="00E30000">
        <w:rPr>
          <w:rStyle w:val="c1"/>
          <w:color w:val="000000"/>
          <w:sz w:val="28"/>
          <w:szCs w:val="28"/>
        </w:rPr>
        <w:t>речевое развитие;</w:t>
      </w:r>
      <w:r w:rsidR="00E30000" w:rsidRPr="00E30000">
        <w:rPr>
          <w:rStyle w:val="c2"/>
          <w:color w:val="000000"/>
          <w:sz w:val="28"/>
          <w:szCs w:val="28"/>
        </w:rPr>
        <w:t> </w:t>
      </w:r>
      <w:r w:rsidR="00E30000" w:rsidRPr="00E30000">
        <w:rPr>
          <w:rStyle w:val="c1"/>
          <w:color w:val="000000"/>
          <w:sz w:val="28"/>
          <w:szCs w:val="28"/>
        </w:rPr>
        <w:t>художественно-эстетическое развитие</w:t>
      </w:r>
      <w:r w:rsidR="00E30000">
        <w:rPr>
          <w:rStyle w:val="c1"/>
          <w:color w:val="000000"/>
          <w:sz w:val="28"/>
          <w:szCs w:val="28"/>
        </w:rPr>
        <w:t>.</w:t>
      </w:r>
    </w:p>
    <w:p w:rsidR="00875457" w:rsidRPr="00AD26F6" w:rsidRDefault="00E30000" w:rsidP="00E30000">
      <w:pPr>
        <w:pStyle w:val="a9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AD26F6">
        <w:rPr>
          <w:sz w:val="28"/>
          <w:szCs w:val="28"/>
        </w:rPr>
        <w:t xml:space="preserve"> </w:t>
      </w:r>
      <w:r w:rsidR="00875457" w:rsidRPr="00AD26F6">
        <w:rPr>
          <w:sz w:val="28"/>
          <w:szCs w:val="28"/>
        </w:rPr>
        <w:t xml:space="preserve">Структура программы такова, что позволяет наполнять её новым содержанием, что позволяет использовать её для знакомства детей, проживающих в других городах, с  символикой своей малой родины. </w:t>
      </w:r>
    </w:p>
    <w:p w:rsidR="00777235" w:rsidRPr="00AD26F6" w:rsidRDefault="00097D42" w:rsidP="00117092">
      <w:pPr>
        <w:tabs>
          <w:tab w:val="left" w:pos="284"/>
        </w:tabs>
        <w:spacing w:line="276" w:lineRule="auto"/>
        <w:jc w:val="both"/>
        <w:rPr>
          <w:spacing w:val="-11"/>
          <w:sz w:val="28"/>
          <w:szCs w:val="28"/>
        </w:rPr>
      </w:pPr>
      <w:r w:rsidRPr="00AD26F6">
        <w:rPr>
          <w:b/>
          <w:i/>
          <w:sz w:val="32"/>
          <w:szCs w:val="32"/>
        </w:rPr>
        <w:t>Участники реализации программы</w:t>
      </w:r>
      <w:r w:rsidR="00AD26F6" w:rsidRPr="00AD26F6">
        <w:rPr>
          <w:b/>
          <w:i/>
          <w:sz w:val="32"/>
          <w:szCs w:val="32"/>
        </w:rPr>
        <w:t xml:space="preserve"> </w:t>
      </w:r>
      <w:r w:rsidR="00777235" w:rsidRPr="00AD26F6">
        <w:rPr>
          <w:spacing w:val="-11"/>
          <w:sz w:val="28"/>
          <w:szCs w:val="28"/>
        </w:rPr>
        <w:t>– дети старшего дошкольного возраста; семьи детей, посещающих образовательное учреждение; педагогический коллектив образовательного учреждения.</w:t>
      </w:r>
    </w:p>
    <w:p w:rsidR="00AD26F6" w:rsidRDefault="00097D42" w:rsidP="00117092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AD26F6">
        <w:rPr>
          <w:b/>
          <w:i/>
          <w:sz w:val="32"/>
          <w:szCs w:val="32"/>
        </w:rPr>
        <w:t>Цель программы:</w:t>
      </w:r>
      <w:r w:rsidR="00167311" w:rsidRPr="00AD26F6">
        <w:rPr>
          <w:b/>
          <w:i/>
          <w:sz w:val="32"/>
          <w:szCs w:val="32"/>
        </w:rPr>
        <w:t xml:space="preserve"> </w:t>
      </w:r>
      <w:r w:rsidR="00AD26F6" w:rsidRPr="00735406">
        <w:rPr>
          <w:sz w:val="28"/>
          <w:szCs w:val="28"/>
        </w:rPr>
        <w:t xml:space="preserve">Воспитание начал гражданственности на основе формирования у детей дошкольного возраста представлений о </w:t>
      </w:r>
      <w:r w:rsidR="00AD26F6">
        <w:rPr>
          <w:sz w:val="28"/>
          <w:szCs w:val="28"/>
        </w:rPr>
        <w:t>символике России, Самарской области, Ставропольского района, села.</w:t>
      </w:r>
    </w:p>
    <w:p w:rsidR="00097D42" w:rsidRPr="00AD26F6" w:rsidRDefault="00097D42" w:rsidP="00117092">
      <w:pPr>
        <w:tabs>
          <w:tab w:val="left" w:pos="284"/>
        </w:tabs>
        <w:spacing w:line="276" w:lineRule="auto"/>
        <w:jc w:val="both"/>
        <w:rPr>
          <w:b/>
          <w:i/>
          <w:sz w:val="32"/>
          <w:szCs w:val="32"/>
        </w:rPr>
      </w:pPr>
      <w:r w:rsidRPr="00AD26F6">
        <w:rPr>
          <w:b/>
          <w:i/>
          <w:sz w:val="32"/>
          <w:szCs w:val="32"/>
        </w:rPr>
        <w:t xml:space="preserve">Задачи программы: </w:t>
      </w:r>
    </w:p>
    <w:p w:rsidR="00AD26F6" w:rsidRPr="000F7533" w:rsidRDefault="00AD26F6" w:rsidP="00AD26F6">
      <w:pPr>
        <w:rPr>
          <w:sz w:val="28"/>
          <w:szCs w:val="28"/>
        </w:rPr>
      </w:pPr>
      <w:bookmarkStart w:id="4" w:name="_Toc342903723"/>
      <w:r>
        <w:rPr>
          <w:sz w:val="28"/>
          <w:szCs w:val="28"/>
        </w:rPr>
        <w:t>1</w:t>
      </w:r>
      <w:r w:rsidRPr="000F7533">
        <w:rPr>
          <w:sz w:val="28"/>
          <w:szCs w:val="28"/>
        </w:rPr>
        <w:t>. Развитие познавательного интереса к истории государства,</w:t>
      </w:r>
      <w:r>
        <w:rPr>
          <w:sz w:val="28"/>
          <w:szCs w:val="28"/>
        </w:rPr>
        <w:t xml:space="preserve"> области, района, села</w:t>
      </w:r>
      <w:r w:rsidRPr="000F7533">
        <w:rPr>
          <w:sz w:val="28"/>
          <w:szCs w:val="28"/>
        </w:rPr>
        <w:t xml:space="preserve"> ее символам.</w:t>
      </w:r>
    </w:p>
    <w:p w:rsidR="00AD26F6" w:rsidRPr="000F7533" w:rsidRDefault="00AD26F6" w:rsidP="00AD26F6">
      <w:pPr>
        <w:rPr>
          <w:sz w:val="28"/>
          <w:szCs w:val="28"/>
        </w:rPr>
      </w:pPr>
      <w:r>
        <w:rPr>
          <w:sz w:val="28"/>
          <w:szCs w:val="28"/>
        </w:rPr>
        <w:t xml:space="preserve">2. Оснащение </w:t>
      </w:r>
      <w:r w:rsidRPr="000F7533">
        <w:rPr>
          <w:sz w:val="28"/>
          <w:szCs w:val="28"/>
        </w:rPr>
        <w:t>предметно-развивающей среды ДОУ по ознакомлению с государственными символами России</w:t>
      </w:r>
      <w:r>
        <w:rPr>
          <w:sz w:val="28"/>
          <w:szCs w:val="28"/>
        </w:rPr>
        <w:t>, области, района, села.</w:t>
      </w:r>
    </w:p>
    <w:p w:rsidR="00AD26F6" w:rsidRDefault="00AD26F6" w:rsidP="00AD26F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F75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Создание </w:t>
      </w:r>
      <w:r w:rsidRPr="000F7533">
        <w:rPr>
          <w:sz w:val="28"/>
          <w:szCs w:val="28"/>
        </w:rPr>
        <w:t>комплекса учебно-методических материалов по нравственно-патриотическому воспитанию детей</w:t>
      </w:r>
      <w:r>
        <w:rPr>
          <w:sz w:val="28"/>
          <w:szCs w:val="28"/>
        </w:rPr>
        <w:t>.</w:t>
      </w:r>
    </w:p>
    <w:p w:rsidR="00AD26F6" w:rsidRDefault="00AD26F6" w:rsidP="00AD26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0F7533">
        <w:rPr>
          <w:sz w:val="28"/>
          <w:szCs w:val="28"/>
        </w:rPr>
        <w:t>Обеспечение консультативной помощи родителям в области нравственно-патриотического воспитания дошкольников</w:t>
      </w:r>
      <w:r>
        <w:rPr>
          <w:sz w:val="28"/>
          <w:szCs w:val="28"/>
        </w:rPr>
        <w:t>.</w:t>
      </w:r>
    </w:p>
    <w:p w:rsidR="00EB4306" w:rsidRPr="00117092" w:rsidRDefault="0026096C" w:rsidP="00AD26F6">
      <w:pPr>
        <w:pStyle w:val="1"/>
        <w:spacing w:line="276" w:lineRule="auto"/>
        <w:rPr>
          <w:rStyle w:val="ab"/>
          <w:b w:val="0"/>
        </w:rPr>
      </w:pPr>
      <w:r w:rsidRPr="00117092">
        <w:t>РАЗДЕЛ</w:t>
      </w:r>
      <w:r w:rsidR="005D27D1">
        <w:t xml:space="preserve"> </w:t>
      </w:r>
      <w:r w:rsidRPr="00117092">
        <w:rPr>
          <w:lang w:val="en-US"/>
        </w:rPr>
        <w:t>II</w:t>
      </w:r>
      <w:r w:rsidRPr="00117092">
        <w:rPr>
          <w:b/>
        </w:rPr>
        <w:t xml:space="preserve">. </w:t>
      </w:r>
      <w:r w:rsidRPr="00117092">
        <w:rPr>
          <w:rStyle w:val="ab"/>
          <w:b w:val="0"/>
        </w:rPr>
        <w:t xml:space="preserve">КОНЦЕПТУАЛЬНЫЕ </w:t>
      </w:r>
      <w:r w:rsidR="005D27D1">
        <w:rPr>
          <w:rStyle w:val="ab"/>
          <w:b w:val="0"/>
        </w:rPr>
        <w:t xml:space="preserve"> </w:t>
      </w:r>
      <w:r w:rsidRPr="00117092">
        <w:rPr>
          <w:rStyle w:val="ab"/>
          <w:b w:val="0"/>
        </w:rPr>
        <w:t xml:space="preserve">ОСНОВЫ </w:t>
      </w:r>
      <w:r w:rsidR="005D27D1">
        <w:rPr>
          <w:rStyle w:val="ab"/>
          <w:b w:val="0"/>
        </w:rPr>
        <w:t xml:space="preserve"> </w:t>
      </w:r>
      <w:r w:rsidRPr="00117092">
        <w:rPr>
          <w:rStyle w:val="ab"/>
          <w:b w:val="0"/>
        </w:rPr>
        <w:t>РЕАЛИЗАЦИИ</w:t>
      </w:r>
      <w:r w:rsidR="005D27D1">
        <w:rPr>
          <w:rStyle w:val="ab"/>
          <w:b w:val="0"/>
        </w:rPr>
        <w:t xml:space="preserve"> </w:t>
      </w:r>
      <w:r w:rsidRPr="00117092">
        <w:rPr>
          <w:rStyle w:val="ab"/>
          <w:b w:val="0"/>
        </w:rPr>
        <w:t xml:space="preserve"> ПРОГРАММЫ</w:t>
      </w:r>
      <w:bookmarkEnd w:id="4"/>
    </w:p>
    <w:p w:rsidR="00EB4306" w:rsidRPr="004E4C4C" w:rsidRDefault="00EB4306" w:rsidP="00117092">
      <w:pPr>
        <w:spacing w:before="240" w:line="276" w:lineRule="auto"/>
        <w:ind w:firstLine="709"/>
        <w:jc w:val="both"/>
        <w:rPr>
          <w:color w:val="1D1B11"/>
          <w:sz w:val="28"/>
          <w:szCs w:val="28"/>
        </w:rPr>
      </w:pPr>
      <w:r w:rsidRPr="004E4C4C">
        <w:rPr>
          <w:color w:val="1D1B11"/>
          <w:sz w:val="28"/>
          <w:szCs w:val="28"/>
        </w:rPr>
        <w:t xml:space="preserve">Идеи создания программы для дошкольников по ознакомлению с государственными символами России вытекают из следующих положений: </w:t>
      </w:r>
    </w:p>
    <w:p w:rsidR="00EB4306" w:rsidRPr="004E4C4C" w:rsidRDefault="00EB4306" w:rsidP="00117092">
      <w:pPr>
        <w:spacing w:line="276" w:lineRule="auto"/>
        <w:ind w:firstLine="709"/>
        <w:jc w:val="both"/>
        <w:rPr>
          <w:bCs/>
          <w:color w:val="1D1B11"/>
          <w:sz w:val="28"/>
          <w:szCs w:val="28"/>
        </w:rPr>
      </w:pPr>
      <w:r w:rsidRPr="004E4C4C">
        <w:rPr>
          <w:color w:val="1D1B11"/>
          <w:sz w:val="28"/>
          <w:szCs w:val="28"/>
        </w:rPr>
        <w:t xml:space="preserve">- </w:t>
      </w:r>
      <w:r w:rsidRPr="004E4C4C">
        <w:rPr>
          <w:bCs/>
          <w:color w:val="1D1B11"/>
          <w:sz w:val="28"/>
          <w:szCs w:val="28"/>
        </w:rPr>
        <w:t>Государственная программа «Патриотическое воспитание граж</w:t>
      </w:r>
      <w:r w:rsidR="00AD26F6">
        <w:rPr>
          <w:bCs/>
          <w:color w:val="1D1B11"/>
          <w:sz w:val="28"/>
          <w:szCs w:val="28"/>
        </w:rPr>
        <w:t>дан Российской Федерации на 2016 – 2020</w:t>
      </w:r>
      <w:r w:rsidRPr="004E4C4C">
        <w:rPr>
          <w:bCs/>
          <w:color w:val="1D1B11"/>
          <w:sz w:val="28"/>
          <w:szCs w:val="28"/>
        </w:rPr>
        <w:t xml:space="preserve"> годы», утв. Постановлением Правительства </w:t>
      </w:r>
      <w:r w:rsidR="00AD26F6">
        <w:rPr>
          <w:bCs/>
          <w:color w:val="1D1B11"/>
          <w:sz w:val="28"/>
          <w:szCs w:val="28"/>
        </w:rPr>
        <w:t>РФ от 30 декабря 2015 года № 1493</w:t>
      </w:r>
      <w:r w:rsidRPr="004E4C4C">
        <w:rPr>
          <w:bCs/>
          <w:color w:val="1D1B11"/>
          <w:sz w:val="28"/>
          <w:szCs w:val="28"/>
        </w:rPr>
        <w:t>;</w:t>
      </w:r>
    </w:p>
    <w:p w:rsidR="00EB4306" w:rsidRPr="00623B53" w:rsidRDefault="00EB4306" w:rsidP="00623B53">
      <w:pPr>
        <w:pStyle w:val="aa"/>
        <w:spacing w:after="0" w:line="240" w:lineRule="auto"/>
        <w:jc w:val="both"/>
        <w:rPr>
          <w:sz w:val="36"/>
          <w:szCs w:val="36"/>
        </w:rPr>
      </w:pPr>
      <w:r w:rsidRPr="00AD26F6">
        <w:rPr>
          <w:color w:val="1D1B11"/>
        </w:rPr>
        <w:t xml:space="preserve">- </w:t>
      </w:r>
      <w:r w:rsidR="00AD26F6" w:rsidRPr="00AD26F6">
        <w:t xml:space="preserve">Приказ </w:t>
      </w:r>
      <w:proofErr w:type="spellStart"/>
      <w:r w:rsidR="00AD26F6" w:rsidRPr="00AD26F6">
        <w:t>Минобрнауки</w:t>
      </w:r>
      <w:proofErr w:type="spellEnd"/>
      <w:r w:rsidR="00AD26F6" w:rsidRPr="00AD26F6">
        <w:t xml:space="preserve"> России от 17.10.2013 N 1155 </w:t>
      </w:r>
      <w:r w:rsidR="00623B53">
        <w:t>«</w:t>
      </w:r>
      <w:r w:rsidR="00AD26F6" w:rsidRPr="00AD26F6">
        <w:t>Об утверждении федерального государственного образовательного стандарта дошкольного образования</w:t>
      </w:r>
      <w:r w:rsidR="00AD26F6">
        <w:t>»;</w:t>
      </w:r>
    </w:p>
    <w:p w:rsidR="00EB4306" w:rsidRPr="004E4C4C" w:rsidRDefault="00EB4306" w:rsidP="00117092">
      <w:pPr>
        <w:spacing w:line="276" w:lineRule="auto"/>
        <w:ind w:firstLine="709"/>
        <w:jc w:val="both"/>
        <w:rPr>
          <w:color w:val="1D1B11"/>
          <w:sz w:val="28"/>
          <w:szCs w:val="28"/>
        </w:rPr>
      </w:pPr>
    </w:p>
    <w:p w:rsidR="00EB4306" w:rsidRPr="004E4C4C" w:rsidRDefault="00EB4306" w:rsidP="00117092">
      <w:pPr>
        <w:spacing w:line="276" w:lineRule="auto"/>
        <w:ind w:firstLine="709"/>
        <w:jc w:val="both"/>
        <w:rPr>
          <w:color w:val="1D1B11"/>
          <w:sz w:val="28"/>
          <w:szCs w:val="28"/>
        </w:rPr>
      </w:pPr>
      <w:r w:rsidRPr="004E4C4C">
        <w:rPr>
          <w:color w:val="1D1B11"/>
          <w:sz w:val="28"/>
          <w:szCs w:val="28"/>
        </w:rPr>
        <w:t>Программа нравственно-патриотического воспитания  через ознакомление с государственными символами России</w:t>
      </w:r>
      <w:r w:rsidR="003647DA">
        <w:rPr>
          <w:color w:val="1D1B11"/>
          <w:sz w:val="28"/>
          <w:szCs w:val="28"/>
        </w:rPr>
        <w:t xml:space="preserve"> </w:t>
      </w:r>
      <w:r w:rsidR="00623B53">
        <w:rPr>
          <w:color w:val="1D1B11"/>
          <w:sz w:val="28"/>
          <w:szCs w:val="28"/>
        </w:rPr>
        <w:t>области</w:t>
      </w:r>
      <w:r w:rsidRPr="004E4C4C">
        <w:rPr>
          <w:color w:val="1D1B11"/>
          <w:sz w:val="28"/>
          <w:szCs w:val="28"/>
        </w:rPr>
        <w:t>,</w:t>
      </w:r>
      <w:r w:rsidR="006A3A04">
        <w:rPr>
          <w:color w:val="1D1B11"/>
          <w:sz w:val="28"/>
          <w:szCs w:val="28"/>
        </w:rPr>
        <w:t xml:space="preserve"> района</w:t>
      </w:r>
      <w:r w:rsidR="00623B53">
        <w:rPr>
          <w:color w:val="1D1B11"/>
          <w:sz w:val="28"/>
          <w:szCs w:val="28"/>
        </w:rPr>
        <w:t xml:space="preserve">, села </w:t>
      </w:r>
      <w:r w:rsidRPr="004E4C4C">
        <w:rPr>
          <w:color w:val="1D1B11"/>
          <w:sz w:val="28"/>
          <w:szCs w:val="28"/>
        </w:rPr>
        <w:t>для достижения поставленной цели требует соблюдения следующих принципов:</w:t>
      </w:r>
    </w:p>
    <w:p w:rsidR="00EB4306" w:rsidRPr="004E4C4C" w:rsidRDefault="00EB4306" w:rsidP="00180F1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eastAsia="Times New Roman"/>
          <w:bCs/>
          <w:color w:val="auto"/>
          <w:spacing w:val="0"/>
          <w:lang w:eastAsia="ru-RU"/>
        </w:rPr>
      </w:pPr>
      <w:r w:rsidRP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t>принцип интеграции</w:t>
      </w:r>
      <w:r w:rsidRPr="004E4C4C">
        <w:rPr>
          <w:rFonts w:eastAsia="Times New Roman"/>
          <w:bCs/>
          <w:color w:val="auto"/>
          <w:spacing w:val="0"/>
          <w:lang w:eastAsia="ru-RU"/>
        </w:rPr>
        <w:t xml:space="preserve"> – интеграция всех видов детской деятельности, реализующихся в образовательном процессе;</w:t>
      </w:r>
    </w:p>
    <w:p w:rsidR="00EB4306" w:rsidRPr="006D4635" w:rsidRDefault="00EB4306" w:rsidP="00180F1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eastAsia="Times New Roman"/>
          <w:bCs/>
          <w:color w:val="auto"/>
          <w:spacing w:val="0"/>
          <w:lang w:eastAsia="ru-RU"/>
        </w:rPr>
      </w:pPr>
      <w:r w:rsidRP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t>принцип историзма</w:t>
      </w:r>
      <w:r>
        <w:rPr>
          <w:rFonts w:eastAsia="Times New Roman"/>
          <w:bCs/>
          <w:color w:val="auto"/>
          <w:spacing w:val="0"/>
          <w:lang w:eastAsia="ru-RU"/>
        </w:rPr>
        <w:t xml:space="preserve"> – </w:t>
      </w:r>
      <w:r>
        <w:t>с</w:t>
      </w:r>
      <w:r w:rsidRPr="0018241A">
        <w:t>охранение хронологического порядка явлений прошлого и настоящего</w:t>
      </w:r>
      <w:r>
        <w:t>;</w:t>
      </w:r>
    </w:p>
    <w:p w:rsidR="00EB4306" w:rsidRPr="0018241A" w:rsidRDefault="00EB4306" w:rsidP="00180F1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eastAsia="Times New Roman"/>
          <w:bCs/>
          <w:color w:val="auto"/>
          <w:spacing w:val="0"/>
          <w:lang w:eastAsia="ru-RU"/>
        </w:rPr>
      </w:pPr>
      <w:r w:rsidRP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t>принцип наглядности</w:t>
      </w:r>
      <w:r w:rsidRPr="006D4635">
        <w:rPr>
          <w:rFonts w:eastAsia="Times New Roman"/>
          <w:bCs/>
          <w:color w:val="auto"/>
          <w:spacing w:val="0"/>
          <w:lang w:eastAsia="ru-RU"/>
        </w:rPr>
        <w:t xml:space="preserve"> </w:t>
      </w:r>
      <w:r>
        <w:rPr>
          <w:rFonts w:eastAsia="Times New Roman"/>
          <w:bCs/>
          <w:color w:val="auto"/>
          <w:spacing w:val="0"/>
          <w:lang w:eastAsia="ru-RU"/>
        </w:rPr>
        <w:t>–</w:t>
      </w:r>
      <w:r w:rsidR="005D27D1">
        <w:rPr>
          <w:rFonts w:eastAsia="Times New Roman"/>
          <w:bCs/>
          <w:color w:val="auto"/>
          <w:spacing w:val="0"/>
          <w:lang w:eastAsia="ru-RU"/>
        </w:rPr>
        <w:t xml:space="preserve"> </w:t>
      </w:r>
      <w:r>
        <w:rPr>
          <w:rFonts w:eastAsia="Times New Roman"/>
          <w:bCs/>
          <w:color w:val="auto"/>
          <w:spacing w:val="0"/>
          <w:lang w:eastAsia="ru-RU"/>
        </w:rPr>
        <w:t>ш</w:t>
      </w:r>
      <w:r w:rsidRPr="0018241A">
        <w:rPr>
          <w:rFonts w:eastAsia="Times New Roman"/>
          <w:bCs/>
          <w:color w:val="auto"/>
          <w:spacing w:val="0"/>
          <w:lang w:eastAsia="ru-RU"/>
        </w:rPr>
        <w:t>ирокое представление  наглядности, соответствующей изучаемому материалу: иллюстрации, фотографии пейзажей, памятников и т.д.;</w:t>
      </w:r>
    </w:p>
    <w:p w:rsidR="00EB4306" w:rsidRPr="006D4635" w:rsidRDefault="00EB4306" w:rsidP="00180F1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eastAsia="Times New Roman"/>
          <w:bCs/>
          <w:color w:val="auto"/>
          <w:spacing w:val="0"/>
          <w:lang w:eastAsia="ru-RU"/>
        </w:rPr>
      </w:pPr>
      <w:r w:rsidRP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t>принцип деятельности</w:t>
      </w:r>
      <w:r w:rsidRPr="006D4635">
        <w:rPr>
          <w:rFonts w:eastAsia="Times New Roman"/>
          <w:bCs/>
          <w:color w:val="auto"/>
          <w:spacing w:val="0"/>
          <w:lang w:eastAsia="ru-RU"/>
        </w:rPr>
        <w:t xml:space="preserve"> </w:t>
      </w:r>
      <w:r>
        <w:rPr>
          <w:rFonts w:eastAsia="Times New Roman"/>
          <w:bCs/>
          <w:color w:val="auto"/>
          <w:spacing w:val="0"/>
          <w:lang w:eastAsia="ru-RU"/>
        </w:rPr>
        <w:t>–</w:t>
      </w:r>
      <w:r w:rsidRPr="006D4635">
        <w:rPr>
          <w:rFonts w:eastAsia="Times New Roman"/>
          <w:bCs/>
          <w:color w:val="auto"/>
          <w:spacing w:val="0"/>
          <w:lang w:eastAsia="ru-RU"/>
        </w:rPr>
        <w:t xml:space="preserve"> включение ребёнка в разнообразные виды детской деятельности с целью стимулирования </w:t>
      </w:r>
      <w:r>
        <w:rPr>
          <w:rFonts w:eastAsia="Times New Roman"/>
          <w:bCs/>
          <w:color w:val="auto"/>
          <w:spacing w:val="0"/>
          <w:lang w:eastAsia="ru-RU"/>
        </w:rPr>
        <w:t>познавательного интереса;</w:t>
      </w:r>
    </w:p>
    <w:p w:rsidR="00EB4306" w:rsidRPr="0018241A" w:rsidRDefault="00EB4306" w:rsidP="00180F1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eastAsia="Times New Roman"/>
          <w:bCs/>
          <w:color w:val="auto"/>
          <w:spacing w:val="0"/>
          <w:lang w:eastAsia="ru-RU"/>
        </w:rPr>
      </w:pPr>
      <w:r w:rsidRP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t>принцип доступности</w:t>
      </w:r>
      <w:r w:rsid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t xml:space="preserve"> </w:t>
      </w:r>
      <w:r>
        <w:rPr>
          <w:rFonts w:eastAsia="Times New Roman"/>
          <w:bCs/>
          <w:color w:val="auto"/>
          <w:spacing w:val="0"/>
          <w:lang w:eastAsia="ru-RU"/>
        </w:rPr>
        <w:t>–</w:t>
      </w:r>
      <w:r w:rsidR="005D27D1">
        <w:rPr>
          <w:rFonts w:eastAsia="Times New Roman"/>
          <w:bCs/>
          <w:color w:val="auto"/>
          <w:spacing w:val="0"/>
          <w:lang w:eastAsia="ru-RU"/>
        </w:rPr>
        <w:t xml:space="preserve"> </w:t>
      </w:r>
      <w:r>
        <w:rPr>
          <w:rFonts w:eastAsia="Times New Roman"/>
          <w:bCs/>
          <w:color w:val="auto"/>
          <w:spacing w:val="0"/>
          <w:lang w:eastAsia="ru-RU"/>
        </w:rPr>
        <w:t>с</w:t>
      </w:r>
      <w:r w:rsidRPr="0018241A">
        <w:rPr>
          <w:rFonts w:eastAsia="Times New Roman"/>
          <w:bCs/>
          <w:color w:val="auto"/>
          <w:spacing w:val="0"/>
          <w:lang w:eastAsia="ru-RU"/>
        </w:rPr>
        <w:t>оотнесение содержания, характера объёма учебного материала  уровню развития, подготовленности детей;</w:t>
      </w:r>
    </w:p>
    <w:p w:rsidR="00EB4306" w:rsidRPr="0018241A" w:rsidRDefault="00EB4306" w:rsidP="00180F1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eastAsia="Times New Roman"/>
          <w:bCs/>
          <w:color w:val="auto"/>
          <w:spacing w:val="0"/>
          <w:lang w:eastAsia="ru-RU"/>
        </w:rPr>
      </w:pPr>
      <w:r w:rsidRP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lastRenderedPageBreak/>
        <w:t>принцип личностно-ориентированного общения</w:t>
      </w:r>
      <w:r>
        <w:rPr>
          <w:rFonts w:eastAsia="Times New Roman"/>
          <w:bCs/>
          <w:color w:val="auto"/>
          <w:spacing w:val="0"/>
          <w:lang w:eastAsia="ru-RU"/>
        </w:rPr>
        <w:t xml:space="preserve"> – и</w:t>
      </w:r>
      <w:r w:rsidRPr="0018241A">
        <w:rPr>
          <w:rFonts w:eastAsia="Times New Roman"/>
          <w:bCs/>
          <w:color w:val="auto"/>
          <w:spacing w:val="0"/>
          <w:lang w:eastAsia="ru-RU"/>
        </w:rPr>
        <w:t xml:space="preserve">ндивидуально-личностное формирование и развитие морального облика </w:t>
      </w:r>
      <w:r>
        <w:rPr>
          <w:rFonts w:eastAsia="Times New Roman"/>
          <w:bCs/>
          <w:color w:val="auto"/>
          <w:spacing w:val="0"/>
          <w:lang w:eastAsia="ru-RU"/>
        </w:rPr>
        <w:t xml:space="preserve">человека, </w:t>
      </w:r>
      <w:r w:rsidRPr="0018241A">
        <w:t xml:space="preserve">партнёрство, соучастие и взаимодействие </w:t>
      </w:r>
      <w:r>
        <w:t>–</w:t>
      </w:r>
      <w:r w:rsidRPr="0018241A">
        <w:t xml:space="preserve"> приоритетные формы общения педагога с детьми</w:t>
      </w:r>
      <w:r>
        <w:rPr>
          <w:rFonts w:eastAsia="Times New Roman"/>
          <w:bCs/>
          <w:color w:val="auto"/>
          <w:spacing w:val="0"/>
          <w:lang w:eastAsia="ru-RU"/>
        </w:rPr>
        <w:t>;</w:t>
      </w:r>
    </w:p>
    <w:p w:rsidR="00EB4306" w:rsidRDefault="00EB4306" w:rsidP="00180F1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eastAsia="Times New Roman"/>
          <w:bCs/>
          <w:color w:val="auto"/>
          <w:spacing w:val="0"/>
          <w:lang w:eastAsia="ru-RU"/>
        </w:rPr>
      </w:pPr>
      <w:r w:rsidRP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t xml:space="preserve">принцип непрерывности </w:t>
      </w:r>
      <w:r>
        <w:rPr>
          <w:rFonts w:eastAsia="Times New Roman"/>
          <w:bCs/>
          <w:color w:val="auto"/>
          <w:spacing w:val="0"/>
          <w:lang w:eastAsia="ru-RU"/>
        </w:rPr>
        <w:t>– ф</w:t>
      </w:r>
      <w:r w:rsidRPr="0018241A">
        <w:rPr>
          <w:rFonts w:eastAsia="Times New Roman"/>
          <w:bCs/>
          <w:color w:val="auto"/>
          <w:spacing w:val="0"/>
          <w:lang w:eastAsia="ru-RU"/>
        </w:rPr>
        <w:t>ормирование у дошкольников устойчивого интереса  к постоянному пополнению своего интеллектуального багажа и совершенствование нравственных чувств;</w:t>
      </w:r>
    </w:p>
    <w:p w:rsidR="00EB4306" w:rsidRPr="0018241A" w:rsidRDefault="00EB4306" w:rsidP="00180F1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eastAsia="Times New Roman"/>
          <w:bCs/>
          <w:color w:val="auto"/>
          <w:spacing w:val="0"/>
          <w:lang w:eastAsia="ru-RU"/>
        </w:rPr>
      </w:pPr>
      <w:r w:rsidRP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t>принцип последовательности</w:t>
      </w:r>
      <w:r>
        <w:rPr>
          <w:rFonts w:eastAsia="Times New Roman"/>
          <w:bCs/>
          <w:color w:val="auto"/>
          <w:spacing w:val="0"/>
          <w:lang w:eastAsia="ru-RU"/>
        </w:rPr>
        <w:t xml:space="preserve"> – п</w:t>
      </w:r>
      <w:r w:rsidRPr="0018241A">
        <w:rPr>
          <w:rFonts w:eastAsia="Times New Roman"/>
          <w:bCs/>
          <w:color w:val="auto"/>
          <w:spacing w:val="0"/>
          <w:lang w:eastAsia="ru-RU"/>
        </w:rPr>
        <w:t>редполагает планирование  познавательного изучаемого материала последовательно</w:t>
      </w:r>
      <w:r>
        <w:rPr>
          <w:rFonts w:eastAsia="Times New Roman"/>
          <w:bCs/>
          <w:color w:val="auto"/>
          <w:spacing w:val="0"/>
          <w:lang w:eastAsia="ru-RU"/>
        </w:rPr>
        <w:t xml:space="preserve"> (</w:t>
      </w:r>
      <w:r w:rsidRPr="0018241A">
        <w:rPr>
          <w:rFonts w:eastAsia="Times New Roman"/>
          <w:bCs/>
          <w:color w:val="auto"/>
          <w:spacing w:val="0"/>
          <w:lang w:eastAsia="ru-RU"/>
        </w:rPr>
        <w:t xml:space="preserve">от простого  к </w:t>
      </w:r>
      <w:proofErr w:type="gramStart"/>
      <w:r w:rsidRPr="0018241A">
        <w:rPr>
          <w:rFonts w:eastAsia="Times New Roman"/>
          <w:bCs/>
          <w:color w:val="auto"/>
          <w:spacing w:val="0"/>
          <w:lang w:eastAsia="ru-RU"/>
        </w:rPr>
        <w:t>сложному</w:t>
      </w:r>
      <w:proofErr w:type="gramEnd"/>
      <w:r w:rsidRPr="0018241A">
        <w:rPr>
          <w:rFonts w:eastAsia="Times New Roman"/>
          <w:bCs/>
          <w:color w:val="auto"/>
          <w:spacing w:val="0"/>
          <w:lang w:eastAsia="ru-RU"/>
        </w:rPr>
        <w:t>), чтобы дети усваивали знания постепенно, в определённой системе;</w:t>
      </w:r>
    </w:p>
    <w:p w:rsidR="00EB4306" w:rsidRPr="0018241A" w:rsidRDefault="00EB4306" w:rsidP="00180F1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eastAsia="Times New Roman"/>
          <w:bCs/>
          <w:color w:val="auto"/>
          <w:spacing w:val="0"/>
          <w:lang w:eastAsia="ru-RU"/>
        </w:rPr>
      </w:pPr>
      <w:r w:rsidRPr="005D27D1">
        <w:rPr>
          <w:rFonts w:eastAsia="Times New Roman"/>
          <w:b/>
          <w:bCs/>
          <w:i/>
          <w:color w:val="365F91" w:themeColor="accent1" w:themeShade="BF"/>
          <w:spacing w:val="0"/>
          <w:sz w:val="32"/>
          <w:szCs w:val="32"/>
          <w:lang w:eastAsia="ru-RU"/>
        </w:rPr>
        <w:t>принцип занимательности</w:t>
      </w:r>
      <w:r>
        <w:rPr>
          <w:rFonts w:eastAsia="Times New Roman"/>
          <w:bCs/>
          <w:color w:val="auto"/>
          <w:spacing w:val="0"/>
          <w:lang w:eastAsia="ru-RU"/>
        </w:rPr>
        <w:t xml:space="preserve"> – и</w:t>
      </w:r>
      <w:r w:rsidRPr="0018241A">
        <w:rPr>
          <w:rFonts w:eastAsia="Times New Roman"/>
          <w:bCs/>
          <w:color w:val="auto"/>
          <w:spacing w:val="0"/>
          <w:lang w:eastAsia="ru-RU"/>
        </w:rPr>
        <w:t>зучаемый материал должен быть инте</w:t>
      </w:r>
      <w:r>
        <w:rPr>
          <w:rFonts w:eastAsia="Times New Roman"/>
          <w:bCs/>
          <w:color w:val="auto"/>
          <w:spacing w:val="0"/>
          <w:lang w:eastAsia="ru-RU"/>
        </w:rPr>
        <w:t xml:space="preserve">ресным, увлекательным для детей; этот принцип </w:t>
      </w:r>
      <w:r w:rsidRPr="0018241A">
        <w:rPr>
          <w:rFonts w:eastAsia="Times New Roman"/>
          <w:bCs/>
          <w:color w:val="auto"/>
          <w:spacing w:val="0"/>
          <w:lang w:eastAsia="ru-RU"/>
        </w:rPr>
        <w:t>формирует у детей  желание выполнять предлагаемые виды заданий, стремиться к достижению результатов</w:t>
      </w:r>
      <w:r>
        <w:rPr>
          <w:rFonts w:eastAsia="Times New Roman"/>
          <w:bCs/>
          <w:color w:val="auto"/>
          <w:spacing w:val="0"/>
          <w:lang w:eastAsia="ru-RU"/>
        </w:rPr>
        <w:t>.</w:t>
      </w:r>
    </w:p>
    <w:p w:rsidR="004E4C4C" w:rsidRPr="0026096C" w:rsidRDefault="004E4C4C" w:rsidP="00117092">
      <w:pPr>
        <w:spacing w:line="276" w:lineRule="auto"/>
        <w:ind w:left="420"/>
        <w:rPr>
          <w:b/>
          <w:color w:val="365F91" w:themeColor="accent1" w:themeShade="BF"/>
          <w:sz w:val="28"/>
          <w:szCs w:val="28"/>
        </w:rPr>
      </w:pPr>
      <w:r w:rsidRPr="0026096C">
        <w:rPr>
          <w:b/>
          <w:color w:val="365F91" w:themeColor="accent1" w:themeShade="BF"/>
          <w:sz w:val="28"/>
          <w:szCs w:val="28"/>
        </w:rPr>
        <w:t>Принципы построения содержания изучаемого дошкольниками материала:</w:t>
      </w:r>
    </w:p>
    <w:p w:rsidR="004E4C4C" w:rsidRPr="004E4C4C" w:rsidRDefault="00A111D3" w:rsidP="00180F1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Многоуровнево</w:t>
      </w:r>
      <w:r w:rsidR="004E4C4C" w:rsidRPr="004E4C4C">
        <w:rPr>
          <w:b/>
          <w:sz w:val="28"/>
          <w:szCs w:val="28"/>
        </w:rPr>
        <w:t>сть</w:t>
      </w:r>
      <w:r w:rsidR="004E4C4C" w:rsidRPr="004E4C4C">
        <w:rPr>
          <w:sz w:val="28"/>
          <w:szCs w:val="28"/>
        </w:rPr>
        <w:t xml:space="preserve"> развивающего процесса обучения, планирования занятий.</w:t>
      </w:r>
    </w:p>
    <w:p w:rsidR="004E4C4C" w:rsidRPr="004E4C4C" w:rsidRDefault="004E4C4C" w:rsidP="00180F1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E4C4C">
        <w:rPr>
          <w:b/>
          <w:sz w:val="28"/>
          <w:szCs w:val="28"/>
        </w:rPr>
        <w:t xml:space="preserve">Преемственность </w:t>
      </w:r>
      <w:r w:rsidRPr="004E4C4C">
        <w:rPr>
          <w:sz w:val="28"/>
          <w:szCs w:val="28"/>
        </w:rPr>
        <w:t>обучения дошкольников.</w:t>
      </w:r>
    </w:p>
    <w:p w:rsidR="004E4C4C" w:rsidRPr="004E4C4C" w:rsidRDefault="004E4C4C" w:rsidP="006A3A0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4C4C">
        <w:rPr>
          <w:b/>
          <w:sz w:val="28"/>
          <w:szCs w:val="28"/>
        </w:rPr>
        <w:t xml:space="preserve">Ориентация на повседневную творческую работу </w:t>
      </w:r>
      <w:r w:rsidRPr="004E4C4C">
        <w:rPr>
          <w:sz w:val="28"/>
          <w:szCs w:val="28"/>
        </w:rPr>
        <w:t>воспитателя, постоянное совершенствование и самосовершенствование.</w:t>
      </w:r>
    </w:p>
    <w:p w:rsidR="004E4C4C" w:rsidRPr="004E4C4C" w:rsidRDefault="004E4C4C" w:rsidP="00180F1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E4C4C">
        <w:rPr>
          <w:b/>
          <w:sz w:val="28"/>
          <w:szCs w:val="28"/>
        </w:rPr>
        <w:t xml:space="preserve">Целостность </w:t>
      </w:r>
      <w:r w:rsidRPr="004E4C4C">
        <w:rPr>
          <w:sz w:val="28"/>
          <w:szCs w:val="28"/>
        </w:rPr>
        <w:t>структуры и состава учебного плана и программы.</w:t>
      </w:r>
    </w:p>
    <w:p w:rsidR="004E4C4C" w:rsidRPr="0026096C" w:rsidRDefault="004E4C4C" w:rsidP="00117092">
      <w:pPr>
        <w:spacing w:line="276" w:lineRule="auto"/>
        <w:ind w:left="420"/>
        <w:rPr>
          <w:b/>
          <w:color w:val="365F91" w:themeColor="accent1" w:themeShade="BF"/>
          <w:sz w:val="28"/>
          <w:szCs w:val="28"/>
        </w:rPr>
      </w:pPr>
      <w:r w:rsidRPr="0026096C">
        <w:rPr>
          <w:b/>
          <w:color w:val="365F91" w:themeColor="accent1" w:themeShade="BF"/>
          <w:sz w:val="28"/>
          <w:szCs w:val="28"/>
        </w:rPr>
        <w:t xml:space="preserve">Основные требования к построению содержания ознакомления </w:t>
      </w:r>
      <w:r w:rsidR="00DA55EE" w:rsidRPr="0026096C">
        <w:rPr>
          <w:b/>
          <w:color w:val="365F91" w:themeColor="accent1" w:themeShade="BF"/>
          <w:sz w:val="28"/>
          <w:szCs w:val="28"/>
        </w:rPr>
        <w:t xml:space="preserve">воспитанников </w:t>
      </w:r>
      <w:r w:rsidRPr="0026096C">
        <w:rPr>
          <w:b/>
          <w:color w:val="365F91" w:themeColor="accent1" w:themeShade="BF"/>
          <w:sz w:val="28"/>
          <w:szCs w:val="28"/>
        </w:rPr>
        <w:t>с государственными символами России,</w:t>
      </w:r>
      <w:r w:rsidR="003647DA">
        <w:rPr>
          <w:b/>
          <w:color w:val="365F91" w:themeColor="accent1" w:themeShade="BF"/>
          <w:sz w:val="28"/>
          <w:szCs w:val="28"/>
        </w:rPr>
        <w:t xml:space="preserve"> </w:t>
      </w:r>
      <w:r w:rsidR="00623B53">
        <w:rPr>
          <w:b/>
          <w:color w:val="365F91" w:themeColor="accent1" w:themeShade="BF"/>
          <w:sz w:val="28"/>
          <w:szCs w:val="28"/>
        </w:rPr>
        <w:t>области</w:t>
      </w:r>
      <w:r w:rsidRPr="0026096C">
        <w:rPr>
          <w:b/>
          <w:color w:val="365F91" w:themeColor="accent1" w:themeShade="BF"/>
          <w:sz w:val="28"/>
          <w:szCs w:val="28"/>
        </w:rPr>
        <w:t>,</w:t>
      </w:r>
      <w:r w:rsidR="00623B53">
        <w:rPr>
          <w:b/>
          <w:color w:val="365F91" w:themeColor="accent1" w:themeShade="BF"/>
          <w:sz w:val="28"/>
          <w:szCs w:val="28"/>
        </w:rPr>
        <w:t xml:space="preserve"> края, села</w:t>
      </w:r>
      <w:r w:rsidRPr="0026096C">
        <w:rPr>
          <w:b/>
          <w:color w:val="365F91" w:themeColor="accent1" w:themeShade="BF"/>
          <w:sz w:val="28"/>
          <w:szCs w:val="28"/>
        </w:rPr>
        <w:t>:</w:t>
      </w:r>
    </w:p>
    <w:p w:rsidR="004E4C4C" w:rsidRPr="004E4C4C" w:rsidRDefault="004E4C4C" w:rsidP="00180F15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4C4C">
        <w:rPr>
          <w:sz w:val="28"/>
          <w:szCs w:val="28"/>
        </w:rPr>
        <w:t>Содержание отбирается и строится в логической последовательности повышения уровня сложности изучаемых терминов, понятий, не</w:t>
      </w:r>
      <w:r w:rsidR="00623B53">
        <w:rPr>
          <w:sz w:val="28"/>
          <w:szCs w:val="28"/>
        </w:rPr>
        <w:t>обходимых для усвоения детьми</w:t>
      </w:r>
      <w:r w:rsidRPr="004E4C4C">
        <w:rPr>
          <w:sz w:val="28"/>
          <w:szCs w:val="28"/>
        </w:rPr>
        <w:t xml:space="preserve"> и развития психофизиологических свойств личности; имеет определенную завершенность.</w:t>
      </w:r>
    </w:p>
    <w:p w:rsidR="004E4C4C" w:rsidRPr="004E4C4C" w:rsidRDefault="004E4C4C" w:rsidP="00180F15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4C4C">
        <w:rPr>
          <w:sz w:val="28"/>
          <w:szCs w:val="28"/>
        </w:rPr>
        <w:t>Структура содержания, логика его изложения определяет формы организации учебно-воспитательного процесса и методы обучения, исходя из уровня подготовленности воспитанников.</w:t>
      </w:r>
    </w:p>
    <w:p w:rsidR="004E4C4C" w:rsidRPr="004E4C4C" w:rsidRDefault="004E4C4C" w:rsidP="00180F15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4C4C">
        <w:rPr>
          <w:sz w:val="28"/>
          <w:szCs w:val="28"/>
        </w:rPr>
        <w:lastRenderedPageBreak/>
        <w:t>Логика изложения содержания обеспечивает формирование и развитие нравственно-патриотических чувств, познавательного интереса к истории страны.</w:t>
      </w:r>
    </w:p>
    <w:p w:rsidR="004E4C4C" w:rsidRPr="004E4C4C" w:rsidRDefault="004E4C4C" w:rsidP="00180F15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4C4C">
        <w:rPr>
          <w:sz w:val="28"/>
          <w:szCs w:val="28"/>
        </w:rPr>
        <w:t>Состав и структура содержания обеспечивает формирование условий для непрерывного дальнейшего развития ребенка в процессе дальнейшего ознакомления с государственными символами и историей России,</w:t>
      </w:r>
      <w:r w:rsidR="003647DA">
        <w:rPr>
          <w:sz w:val="28"/>
          <w:szCs w:val="28"/>
        </w:rPr>
        <w:t xml:space="preserve"> </w:t>
      </w:r>
      <w:r w:rsidR="00623B53">
        <w:rPr>
          <w:sz w:val="28"/>
          <w:szCs w:val="28"/>
        </w:rPr>
        <w:t>области</w:t>
      </w:r>
      <w:r w:rsidRPr="004E4C4C">
        <w:rPr>
          <w:sz w:val="28"/>
          <w:szCs w:val="28"/>
        </w:rPr>
        <w:t>,</w:t>
      </w:r>
      <w:r w:rsidR="003647DA">
        <w:rPr>
          <w:sz w:val="28"/>
          <w:szCs w:val="28"/>
        </w:rPr>
        <w:t xml:space="preserve"> </w:t>
      </w:r>
      <w:r w:rsidR="006A3A04">
        <w:rPr>
          <w:sz w:val="28"/>
          <w:szCs w:val="28"/>
        </w:rPr>
        <w:t>района</w:t>
      </w:r>
      <w:r w:rsidR="00623B53">
        <w:rPr>
          <w:sz w:val="28"/>
          <w:szCs w:val="28"/>
        </w:rPr>
        <w:t xml:space="preserve"> </w:t>
      </w:r>
      <w:r w:rsidRPr="004E4C4C">
        <w:rPr>
          <w:sz w:val="28"/>
          <w:szCs w:val="28"/>
        </w:rPr>
        <w:t xml:space="preserve"> в целом.</w:t>
      </w:r>
    </w:p>
    <w:p w:rsidR="004E4C4C" w:rsidRPr="004E4C4C" w:rsidRDefault="004E4C4C" w:rsidP="00180F15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4C4C">
        <w:rPr>
          <w:sz w:val="28"/>
          <w:szCs w:val="28"/>
        </w:rPr>
        <w:t>Состав содержания интегрирует в себя разнообразный материал (художественный, музыкальный, исторический, игровой и т.п.), что позволяет представлять информацию на доступном старшим дошкольникам уровне  и стимулировать их познавательный интерес.</w:t>
      </w:r>
    </w:p>
    <w:p w:rsidR="00097D42" w:rsidRDefault="00097D42" w:rsidP="00117092">
      <w:pPr>
        <w:spacing w:line="276" w:lineRule="auto"/>
      </w:pPr>
      <w:r w:rsidRPr="0026096C">
        <w:rPr>
          <w:b/>
          <w:color w:val="365F91" w:themeColor="accent1" w:themeShade="BF"/>
          <w:sz w:val="32"/>
          <w:szCs w:val="32"/>
        </w:rPr>
        <w:t>Сроки реализации:</w:t>
      </w:r>
      <w:r w:rsidR="00FE1A4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E1A4D">
        <w:rPr>
          <w:sz w:val="28"/>
          <w:szCs w:val="28"/>
        </w:rPr>
        <w:t>а</w:t>
      </w:r>
    </w:p>
    <w:p w:rsidR="00097D42" w:rsidRPr="0026096C" w:rsidRDefault="00097D42" w:rsidP="00117092">
      <w:pPr>
        <w:spacing w:line="276" w:lineRule="auto"/>
        <w:rPr>
          <w:color w:val="365F91" w:themeColor="accent1" w:themeShade="BF"/>
        </w:rPr>
      </w:pPr>
      <w:r w:rsidRPr="0026096C">
        <w:rPr>
          <w:b/>
          <w:color w:val="365F91" w:themeColor="accent1" w:themeShade="BF"/>
          <w:sz w:val="32"/>
          <w:szCs w:val="32"/>
        </w:rPr>
        <w:t>Особенности реализации программы:</w:t>
      </w:r>
    </w:p>
    <w:p w:rsidR="00283399" w:rsidRPr="00283399" w:rsidRDefault="00283399" w:rsidP="00180F15">
      <w:pPr>
        <w:numPr>
          <w:ilvl w:val="0"/>
          <w:numId w:val="5"/>
        </w:numPr>
        <w:spacing w:line="276" w:lineRule="auto"/>
        <w:rPr>
          <w:bCs/>
          <w:sz w:val="28"/>
          <w:szCs w:val="28"/>
        </w:rPr>
      </w:pPr>
      <w:r w:rsidRPr="00283399">
        <w:rPr>
          <w:bCs/>
          <w:sz w:val="28"/>
          <w:szCs w:val="28"/>
        </w:rPr>
        <w:t xml:space="preserve">Реализация осуществляется  в совместной деятельности педагога и </w:t>
      </w:r>
      <w:r w:rsidR="00875457">
        <w:rPr>
          <w:bCs/>
          <w:sz w:val="28"/>
          <w:szCs w:val="28"/>
        </w:rPr>
        <w:t xml:space="preserve">воспитанников </w:t>
      </w:r>
      <w:r w:rsidRPr="00283399">
        <w:rPr>
          <w:bCs/>
          <w:sz w:val="28"/>
          <w:szCs w:val="28"/>
        </w:rPr>
        <w:t>в ходе режимных моментов.</w:t>
      </w:r>
    </w:p>
    <w:p w:rsidR="00283399" w:rsidRPr="00283399" w:rsidRDefault="00283399" w:rsidP="00180F15">
      <w:pPr>
        <w:numPr>
          <w:ilvl w:val="0"/>
          <w:numId w:val="5"/>
        </w:numPr>
        <w:spacing w:line="276" w:lineRule="auto"/>
        <w:rPr>
          <w:bCs/>
          <w:sz w:val="28"/>
          <w:szCs w:val="28"/>
        </w:rPr>
      </w:pPr>
      <w:r w:rsidRPr="00283399">
        <w:rPr>
          <w:bCs/>
          <w:sz w:val="28"/>
          <w:szCs w:val="28"/>
        </w:rPr>
        <w:t>Использование  творческих  форм и методов обучения.</w:t>
      </w:r>
    </w:p>
    <w:p w:rsidR="00283399" w:rsidRPr="00283399" w:rsidRDefault="00283399" w:rsidP="00180F15">
      <w:pPr>
        <w:numPr>
          <w:ilvl w:val="0"/>
          <w:numId w:val="5"/>
        </w:numPr>
        <w:spacing w:line="276" w:lineRule="auto"/>
        <w:rPr>
          <w:bCs/>
          <w:sz w:val="28"/>
          <w:szCs w:val="28"/>
        </w:rPr>
      </w:pPr>
      <w:r w:rsidRPr="00283399">
        <w:rPr>
          <w:bCs/>
          <w:sz w:val="28"/>
          <w:szCs w:val="28"/>
        </w:rPr>
        <w:t xml:space="preserve">Активное  взаимодействие  с родителями </w:t>
      </w:r>
      <w:r w:rsidR="00875457">
        <w:rPr>
          <w:bCs/>
          <w:sz w:val="28"/>
          <w:szCs w:val="28"/>
        </w:rPr>
        <w:t>воспитанников</w:t>
      </w:r>
      <w:r w:rsidR="00623B53">
        <w:rPr>
          <w:bCs/>
          <w:sz w:val="28"/>
          <w:szCs w:val="28"/>
        </w:rPr>
        <w:t xml:space="preserve"> </w:t>
      </w:r>
      <w:r w:rsidRPr="00283399">
        <w:rPr>
          <w:bCs/>
          <w:sz w:val="28"/>
          <w:szCs w:val="28"/>
        </w:rPr>
        <w:t>– участников</w:t>
      </w:r>
      <w:r w:rsidR="003647DA">
        <w:rPr>
          <w:bCs/>
          <w:sz w:val="28"/>
          <w:szCs w:val="28"/>
        </w:rPr>
        <w:t xml:space="preserve"> </w:t>
      </w:r>
      <w:r w:rsidRPr="00283399">
        <w:rPr>
          <w:bCs/>
          <w:sz w:val="28"/>
          <w:szCs w:val="28"/>
        </w:rPr>
        <w:t>программы.</w:t>
      </w:r>
    </w:p>
    <w:p w:rsidR="00097D42" w:rsidRPr="0026096C" w:rsidRDefault="00097D42" w:rsidP="00117092">
      <w:pPr>
        <w:spacing w:line="276" w:lineRule="auto"/>
        <w:rPr>
          <w:b/>
          <w:color w:val="365F91" w:themeColor="accent1" w:themeShade="BF"/>
        </w:rPr>
      </w:pPr>
      <w:r w:rsidRPr="0026096C">
        <w:rPr>
          <w:b/>
          <w:color w:val="365F91" w:themeColor="accent1" w:themeShade="BF"/>
          <w:sz w:val="32"/>
          <w:szCs w:val="32"/>
        </w:rPr>
        <w:t>Ожидаемые результаты:</w:t>
      </w:r>
    </w:p>
    <w:p w:rsidR="00283399" w:rsidRPr="0026096C" w:rsidRDefault="00283399" w:rsidP="00180F1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6096C">
        <w:rPr>
          <w:sz w:val="28"/>
          <w:szCs w:val="28"/>
        </w:rPr>
        <w:t>Сформированность начальных знаний и представлений детей 6-7 лет о государ</w:t>
      </w:r>
      <w:r w:rsidR="006F2DF0">
        <w:rPr>
          <w:sz w:val="28"/>
          <w:szCs w:val="28"/>
        </w:rPr>
        <w:t xml:space="preserve">ственных символах России, области, </w:t>
      </w:r>
      <w:r w:rsidR="006A3A04">
        <w:rPr>
          <w:sz w:val="28"/>
          <w:szCs w:val="28"/>
        </w:rPr>
        <w:t>района</w:t>
      </w:r>
      <w:r w:rsidR="006F2DF0">
        <w:rPr>
          <w:sz w:val="28"/>
          <w:szCs w:val="28"/>
        </w:rPr>
        <w:t>, села</w:t>
      </w:r>
      <w:r w:rsidRPr="0026096C">
        <w:rPr>
          <w:sz w:val="28"/>
          <w:szCs w:val="28"/>
        </w:rPr>
        <w:t>.</w:t>
      </w:r>
    </w:p>
    <w:p w:rsidR="00283399" w:rsidRPr="0026096C" w:rsidRDefault="00283399" w:rsidP="00180F1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6096C">
        <w:rPr>
          <w:sz w:val="28"/>
          <w:szCs w:val="28"/>
        </w:rPr>
        <w:t>Развитие гражданско-патриотических чувств и уважения к исто</w:t>
      </w:r>
      <w:r w:rsidR="00DA55EE" w:rsidRPr="0026096C">
        <w:rPr>
          <w:sz w:val="28"/>
          <w:szCs w:val="28"/>
        </w:rPr>
        <w:t>рическому прошлому своей страны</w:t>
      </w:r>
      <w:r w:rsidRPr="0026096C">
        <w:rPr>
          <w:sz w:val="28"/>
          <w:szCs w:val="28"/>
        </w:rPr>
        <w:t>,</w:t>
      </w:r>
      <w:r w:rsidR="003647DA">
        <w:rPr>
          <w:sz w:val="28"/>
          <w:szCs w:val="28"/>
        </w:rPr>
        <w:t xml:space="preserve"> </w:t>
      </w:r>
      <w:r w:rsidR="006F2DF0">
        <w:rPr>
          <w:sz w:val="28"/>
          <w:szCs w:val="28"/>
        </w:rPr>
        <w:t>области</w:t>
      </w:r>
      <w:r w:rsidRPr="0026096C">
        <w:rPr>
          <w:sz w:val="28"/>
          <w:szCs w:val="28"/>
        </w:rPr>
        <w:t>,</w:t>
      </w:r>
      <w:r w:rsidR="003647DA">
        <w:rPr>
          <w:sz w:val="28"/>
          <w:szCs w:val="28"/>
        </w:rPr>
        <w:t xml:space="preserve"> </w:t>
      </w:r>
      <w:r w:rsidR="006A3A04">
        <w:rPr>
          <w:sz w:val="28"/>
          <w:szCs w:val="28"/>
        </w:rPr>
        <w:t>района</w:t>
      </w:r>
      <w:r w:rsidR="006F2DF0">
        <w:rPr>
          <w:sz w:val="28"/>
          <w:szCs w:val="28"/>
        </w:rPr>
        <w:t>, села</w:t>
      </w:r>
      <w:r w:rsidRPr="0026096C">
        <w:rPr>
          <w:sz w:val="28"/>
          <w:szCs w:val="28"/>
        </w:rPr>
        <w:t>.</w:t>
      </w:r>
    </w:p>
    <w:p w:rsidR="00283399" w:rsidRPr="0026096C" w:rsidRDefault="00283399" w:rsidP="00180F1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6096C">
        <w:rPr>
          <w:sz w:val="28"/>
          <w:szCs w:val="28"/>
        </w:rPr>
        <w:t>Повышение компетентности родителей в сфере нравственно-патриотического воспитания детей.</w:t>
      </w:r>
    </w:p>
    <w:p w:rsidR="00097D42" w:rsidRPr="0026096C" w:rsidRDefault="00283399" w:rsidP="00180F1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6096C">
        <w:rPr>
          <w:sz w:val="28"/>
          <w:szCs w:val="28"/>
        </w:rPr>
        <w:t>Обогащение предметно-развивающей среды ДОУ по нравственно-патриотическому воспитанию</w:t>
      </w:r>
      <w:r w:rsidR="006F2DF0">
        <w:rPr>
          <w:sz w:val="28"/>
          <w:szCs w:val="28"/>
        </w:rPr>
        <w:t>.</w:t>
      </w:r>
    </w:p>
    <w:p w:rsidR="0026096C" w:rsidRDefault="0026096C" w:rsidP="005D27D1">
      <w:pPr>
        <w:spacing w:line="276" w:lineRule="auto"/>
        <w:jc w:val="center"/>
      </w:pPr>
      <w:r>
        <w:br w:type="page"/>
      </w:r>
    </w:p>
    <w:p w:rsidR="00097D42" w:rsidRPr="0026096C" w:rsidRDefault="0026096C" w:rsidP="00F10AF0">
      <w:pPr>
        <w:pStyle w:val="1"/>
      </w:pPr>
      <w:bookmarkStart w:id="5" w:name="_Toc342903724"/>
      <w:r w:rsidRPr="0026096C">
        <w:lastRenderedPageBreak/>
        <w:t>РАЗДЕЛ III. МЕТОДИЧЕСКОЕ ОБЕСПЕЧЕНИЕ И СОЗДАНИЕ ПРЕДМЕТНО-РАЗВИВАЮЩЕЙ СРЕДЫ ДЛЯ ЭФФЕКТИВНОЙ РЕАЛИЗАЦИИ ПРОГРАММЫ</w:t>
      </w:r>
      <w:bookmarkEnd w:id="5"/>
    </w:p>
    <w:p w:rsidR="00097D42" w:rsidRPr="0026096C" w:rsidRDefault="00097D42" w:rsidP="00706531">
      <w:pPr>
        <w:pStyle w:val="3"/>
      </w:pPr>
      <w:bookmarkStart w:id="6" w:name="_Toc342903725"/>
      <w:r w:rsidRPr="0026096C">
        <w:t>ИНТЕГРАЦИЯ ОБРАЗОВАТЕЛЬНЫХ ОБЛАСТЕЙ</w:t>
      </w:r>
      <w:bookmarkEnd w:id="6"/>
    </w:p>
    <w:p w:rsidR="001E2C7C" w:rsidRDefault="001E2C7C" w:rsidP="006F2DF0"/>
    <w:p w:rsidR="00097D42" w:rsidRDefault="004C72A9" w:rsidP="00AF3B15">
      <w:pPr>
        <w:jc w:val="center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3543094</wp:posOffset>
            </wp:positionH>
            <wp:positionV relativeFrom="paragraph">
              <wp:posOffset>1679472</wp:posOffset>
            </wp:positionV>
            <wp:extent cx="2000250" cy="1856105"/>
            <wp:effectExtent l="19050" t="0" r="0" b="0"/>
            <wp:wrapNone/>
            <wp:docPr id="63" name="Рисунок 63" descr="Рисунок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исунок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398639" cy="4367784"/>
            <wp:effectExtent l="95250" t="209550" r="49911" b="108966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E2C7C" w:rsidRDefault="001E2C7C" w:rsidP="00706531">
      <w:pPr>
        <w:pStyle w:val="3"/>
      </w:pPr>
      <w:bookmarkStart w:id="7" w:name="_Toc342903726"/>
    </w:p>
    <w:p w:rsidR="00515178" w:rsidRPr="00515178" w:rsidRDefault="00515178" w:rsidP="00515178"/>
    <w:p w:rsidR="00097D42" w:rsidRPr="002428A3" w:rsidRDefault="00097D42" w:rsidP="00706531">
      <w:pPr>
        <w:pStyle w:val="3"/>
      </w:pPr>
      <w:bookmarkStart w:id="8" w:name="_GoBack"/>
      <w:bookmarkEnd w:id="8"/>
      <w:r w:rsidRPr="002428A3">
        <w:t>ПРОГРАММНО – МЕТОДИЧЕСКОЕ ОБСПЕЧЕНИЕ</w:t>
      </w:r>
      <w:bookmarkEnd w:id="7"/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0A0"/>
      </w:tblPr>
      <w:tblGrid>
        <w:gridCol w:w="3227"/>
        <w:gridCol w:w="11559"/>
      </w:tblGrid>
      <w:tr w:rsidR="00097D42" w:rsidTr="00684078">
        <w:tc>
          <w:tcPr>
            <w:tcW w:w="3227" w:type="dxa"/>
            <w:shd w:val="clear" w:color="auto" w:fill="DBE5F1" w:themeFill="accent1" w:themeFillTint="33"/>
            <w:vAlign w:val="center"/>
          </w:tcPr>
          <w:p w:rsidR="00097D42" w:rsidRPr="00375DB6" w:rsidRDefault="00097D42" w:rsidP="00C74D52">
            <w:pPr>
              <w:spacing w:line="276" w:lineRule="auto"/>
              <w:rPr>
                <w:sz w:val="28"/>
                <w:szCs w:val="28"/>
              </w:rPr>
            </w:pPr>
            <w:r w:rsidRPr="00375DB6">
              <w:rPr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1559" w:type="dxa"/>
            <w:shd w:val="clear" w:color="auto" w:fill="FFFFFF" w:themeFill="background1"/>
            <w:vAlign w:val="center"/>
          </w:tcPr>
          <w:p w:rsidR="006441AF" w:rsidRPr="002A2A99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Ветохина</w:t>
            </w:r>
            <w:proofErr w:type="spellEnd"/>
            <w:r w:rsidRPr="002A2A99">
              <w:rPr>
                <w:sz w:val="28"/>
                <w:szCs w:val="28"/>
              </w:rPr>
              <w:t xml:space="preserve"> А.Я. Нравственно-патриотическое воспитание детей дошкольного возраста. Планирование и конспекты занятий: Методическое пособие для педагогов. СПб.: «ООО</w:t>
            </w:r>
            <w:proofErr w:type="gramStart"/>
            <w:r w:rsidRPr="002A2A99">
              <w:rPr>
                <w:sz w:val="28"/>
                <w:szCs w:val="28"/>
              </w:rPr>
              <w:t xml:space="preserve"> И</w:t>
            </w:r>
            <w:proofErr w:type="gramEnd"/>
            <w:r w:rsidRPr="002A2A99">
              <w:rPr>
                <w:sz w:val="28"/>
                <w:szCs w:val="28"/>
              </w:rPr>
              <w:t xml:space="preserve">зд. «Детство-пресс», 2010. </w:t>
            </w:r>
          </w:p>
          <w:p w:rsidR="006441AF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Громыко</w:t>
            </w:r>
            <w:r w:rsidRPr="002A2A99">
              <w:rPr>
                <w:sz w:val="28"/>
                <w:szCs w:val="28"/>
              </w:rPr>
              <w:t xml:space="preserve"> Ю. В. Национальная доктрина развития образования России: Проект Общероссийского общественного движения «Образование – будущее России» (третий вариант). М., 1999. </w:t>
            </w:r>
          </w:p>
          <w:p w:rsidR="00477956" w:rsidRDefault="00841B64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Позднякова Е.А. Гражданское воспитание в ДОУ. Планирование, разработки занятий и мероприятий. </w:t>
            </w:r>
            <w:r w:rsidR="00477956">
              <w:rPr>
                <w:sz w:val="28"/>
                <w:szCs w:val="28"/>
              </w:rPr>
              <w:t>2008.</w:t>
            </w:r>
          </w:p>
          <w:p w:rsidR="00477956" w:rsidRPr="002A2A99" w:rsidRDefault="00477956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Оверчук</w:t>
            </w:r>
            <w:proofErr w:type="spellEnd"/>
            <w:r>
              <w:rPr>
                <w:sz w:val="28"/>
                <w:szCs w:val="28"/>
              </w:rPr>
              <w:t xml:space="preserve"> Т.И. Воспитательная система «Маленькие Россияне» программа нравственно-патриотического воспитания  дошкольников . 2004.</w:t>
            </w:r>
          </w:p>
          <w:p w:rsidR="006441AF" w:rsidRPr="002A2A99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Pr="002A2A99">
              <w:rPr>
                <w:sz w:val="28"/>
                <w:szCs w:val="28"/>
              </w:rPr>
              <w:t xml:space="preserve"> Н.Г. Система работы по воспитанию чувства патриотизма. Старшая группа: Пособие для воспитателе ДОУ</w:t>
            </w:r>
            <w:proofErr w:type="gramStart"/>
            <w:r w:rsidRPr="002A2A99">
              <w:rPr>
                <w:sz w:val="28"/>
                <w:szCs w:val="28"/>
              </w:rPr>
              <w:t xml:space="preserve"> / С</w:t>
            </w:r>
            <w:proofErr w:type="gramEnd"/>
            <w:r w:rsidRPr="002A2A99">
              <w:rPr>
                <w:sz w:val="28"/>
                <w:szCs w:val="28"/>
              </w:rPr>
              <w:t xml:space="preserve">ост. Т.В. Иванова. </w:t>
            </w:r>
            <w:r>
              <w:rPr>
                <w:sz w:val="28"/>
                <w:szCs w:val="28"/>
              </w:rPr>
              <w:t>Волгоград: ИТД «Корифей», 2008.</w:t>
            </w:r>
          </w:p>
          <w:p w:rsidR="006441AF" w:rsidRPr="002A2A99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Маханева</w:t>
            </w:r>
            <w:proofErr w:type="spellEnd"/>
            <w:r w:rsidRPr="002A2A99">
              <w:rPr>
                <w:sz w:val="28"/>
                <w:szCs w:val="28"/>
              </w:rPr>
              <w:t xml:space="preserve"> М.Д. Нравственно-патриотическое воспитание дошкольников: Методическое пособие. М.: ТЦ Сфера, 2009. </w:t>
            </w:r>
          </w:p>
          <w:p w:rsidR="006441AF" w:rsidRPr="002A2A99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2A99">
              <w:rPr>
                <w:sz w:val="28"/>
                <w:szCs w:val="28"/>
              </w:rPr>
              <w:t>Моя страна. Возрождение национальной культуры и воспитание нравственно-патриотических чувств: Практическое пособие для воспитателей и методистов ДОУ / Авт.</w:t>
            </w:r>
            <w:proofErr w:type="gramStart"/>
            <w:r w:rsidRPr="002A2A99">
              <w:rPr>
                <w:sz w:val="28"/>
                <w:szCs w:val="28"/>
              </w:rPr>
              <w:t>–с</w:t>
            </w:r>
            <w:proofErr w:type="gramEnd"/>
            <w:r w:rsidRPr="002A2A99">
              <w:rPr>
                <w:sz w:val="28"/>
                <w:szCs w:val="28"/>
              </w:rPr>
              <w:t xml:space="preserve">ост. Натарова В.И. и др. Воронеж: ТЦ «Учитель», 2005. </w:t>
            </w:r>
          </w:p>
          <w:p w:rsidR="00097D42" w:rsidRDefault="006441AF" w:rsidP="00C74D52">
            <w:pPr>
              <w:spacing w:line="276" w:lineRule="auto"/>
              <w:ind w:firstLine="139"/>
              <w:contextualSpacing/>
              <w:jc w:val="both"/>
              <w:rPr>
                <w:sz w:val="28"/>
                <w:szCs w:val="28"/>
              </w:rPr>
            </w:pPr>
            <w:r w:rsidRPr="002A2A99">
              <w:rPr>
                <w:sz w:val="28"/>
                <w:szCs w:val="28"/>
              </w:rPr>
              <w:t>Патриотическое воспитание: Но</w:t>
            </w:r>
            <w:r>
              <w:rPr>
                <w:sz w:val="28"/>
                <w:szCs w:val="28"/>
              </w:rPr>
              <w:t xml:space="preserve">рмативные правовые документы. </w:t>
            </w:r>
            <w:r w:rsidRPr="002A2A99">
              <w:rPr>
                <w:sz w:val="28"/>
                <w:szCs w:val="28"/>
              </w:rPr>
              <w:t>М.: ТЦ Сфера, 2005.</w:t>
            </w:r>
          </w:p>
        </w:tc>
      </w:tr>
      <w:tr w:rsidR="006441AF" w:rsidTr="00684078">
        <w:tc>
          <w:tcPr>
            <w:tcW w:w="3227" w:type="dxa"/>
            <w:shd w:val="clear" w:color="auto" w:fill="DBE5F1" w:themeFill="accent1" w:themeFillTint="33"/>
            <w:vAlign w:val="center"/>
          </w:tcPr>
          <w:p w:rsidR="006441AF" w:rsidRPr="00375DB6" w:rsidRDefault="006441AF" w:rsidP="00C74D52">
            <w:pPr>
              <w:spacing w:line="276" w:lineRule="auto"/>
              <w:rPr>
                <w:sz w:val="28"/>
                <w:szCs w:val="28"/>
              </w:rPr>
            </w:pPr>
            <w:r w:rsidRPr="00375DB6">
              <w:rPr>
                <w:sz w:val="28"/>
                <w:szCs w:val="28"/>
              </w:rPr>
              <w:t>Перечень пособий</w:t>
            </w:r>
          </w:p>
        </w:tc>
        <w:tc>
          <w:tcPr>
            <w:tcW w:w="11559" w:type="dxa"/>
            <w:shd w:val="clear" w:color="auto" w:fill="FFFFFF" w:themeFill="background1"/>
          </w:tcPr>
          <w:p w:rsidR="006441AF" w:rsidRPr="002A2A99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Писарева</w:t>
            </w:r>
            <w:r w:rsidRPr="002A2A99">
              <w:rPr>
                <w:sz w:val="28"/>
                <w:szCs w:val="28"/>
              </w:rPr>
              <w:t xml:space="preserve"> А.Е. Живем в «Ладу»: Патриотическое воспитание в ДОУ: Методическое пособие</w:t>
            </w:r>
            <w:r>
              <w:rPr>
                <w:sz w:val="28"/>
                <w:szCs w:val="28"/>
              </w:rPr>
              <w:t xml:space="preserve">. – М.: ТЦ Сфера, 2007. </w:t>
            </w:r>
          </w:p>
          <w:p w:rsidR="006441AF" w:rsidRPr="002A2A99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2A99">
              <w:rPr>
                <w:sz w:val="28"/>
                <w:szCs w:val="28"/>
              </w:rPr>
              <w:t xml:space="preserve">Ривина Е.К. Герб и флаг России. Знакомим дошкольников и младших школьников с </w:t>
            </w:r>
            <w:r w:rsidRPr="002A2A99">
              <w:rPr>
                <w:sz w:val="28"/>
                <w:szCs w:val="28"/>
              </w:rPr>
              <w:lastRenderedPageBreak/>
              <w:t>государственными символами</w:t>
            </w:r>
            <w:r>
              <w:rPr>
                <w:sz w:val="28"/>
                <w:szCs w:val="28"/>
              </w:rPr>
              <w:t xml:space="preserve">. </w:t>
            </w:r>
            <w:r w:rsidRPr="002A2A99">
              <w:rPr>
                <w:sz w:val="28"/>
                <w:szCs w:val="28"/>
              </w:rPr>
              <w:t>М.: АР</w:t>
            </w:r>
            <w:r>
              <w:rPr>
                <w:sz w:val="28"/>
                <w:szCs w:val="28"/>
              </w:rPr>
              <w:t>КТИ, 2004.</w:t>
            </w:r>
          </w:p>
          <w:p w:rsidR="006441AF" w:rsidRPr="002A2A99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A2A99">
              <w:rPr>
                <w:sz w:val="28"/>
                <w:szCs w:val="28"/>
              </w:rPr>
              <w:t>Романовский</w:t>
            </w:r>
            <w:proofErr w:type="gramEnd"/>
            <w:r w:rsidRPr="002A2A99">
              <w:rPr>
                <w:sz w:val="28"/>
                <w:szCs w:val="28"/>
              </w:rPr>
              <w:t xml:space="preserve"> В.К. Символы российской государственности: Пособие для учителя. М.: Русское слово, 2002. </w:t>
            </w:r>
          </w:p>
          <w:p w:rsidR="00477956" w:rsidRDefault="00477956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Алешина</w:t>
            </w:r>
            <w:proofErr w:type="gramEnd"/>
            <w:r>
              <w:rPr>
                <w:sz w:val="28"/>
                <w:szCs w:val="28"/>
              </w:rPr>
              <w:t xml:space="preserve"> Н.В. Патриотическое воспитание дошкольников. Метод пособие. 2004.</w:t>
            </w:r>
          </w:p>
          <w:p w:rsidR="006441AF" w:rsidRPr="002A2A99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2A99">
              <w:rPr>
                <w:sz w:val="28"/>
                <w:szCs w:val="28"/>
              </w:rPr>
              <w:t>Система патриотического воспитания в ДОУ: планирование, педагогические проекты, разработки тематических занятий и сценарии мероприятий / авт.-</w:t>
            </w:r>
            <w:r>
              <w:rPr>
                <w:sz w:val="28"/>
                <w:szCs w:val="28"/>
              </w:rPr>
              <w:t xml:space="preserve">сост. Е.Ю. Александрова и др. </w:t>
            </w:r>
            <w:r w:rsidRPr="002A2A99">
              <w:rPr>
                <w:sz w:val="28"/>
                <w:szCs w:val="28"/>
              </w:rPr>
              <w:t xml:space="preserve">Волгоград: Учитель, 2007. </w:t>
            </w:r>
          </w:p>
          <w:p w:rsidR="006441AF" w:rsidRPr="002A2A99" w:rsidRDefault="006441AF" w:rsidP="00C74D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2A99">
              <w:rPr>
                <w:sz w:val="28"/>
                <w:szCs w:val="28"/>
              </w:rPr>
              <w:t xml:space="preserve">С чего начинается Родина? (Опыт работы по патриотическому воспитанию в ДОУ) / Под ред. Л.А. </w:t>
            </w:r>
            <w:proofErr w:type="spellStart"/>
            <w:r>
              <w:rPr>
                <w:sz w:val="28"/>
                <w:szCs w:val="28"/>
              </w:rPr>
              <w:t>Кондрыкинской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A2A99">
              <w:rPr>
                <w:sz w:val="28"/>
                <w:szCs w:val="28"/>
              </w:rPr>
              <w:t>М.: ТЦ Сфера, 2</w:t>
            </w:r>
            <w:r>
              <w:rPr>
                <w:sz w:val="28"/>
                <w:szCs w:val="28"/>
              </w:rPr>
              <w:t>003.</w:t>
            </w:r>
          </w:p>
        </w:tc>
      </w:tr>
    </w:tbl>
    <w:p w:rsidR="00097D42" w:rsidRPr="00706531" w:rsidRDefault="002428A3" w:rsidP="00706531">
      <w:pPr>
        <w:pStyle w:val="3"/>
      </w:pPr>
      <w:bookmarkStart w:id="9" w:name="_Toc342903727"/>
      <w:r w:rsidRPr="00706531">
        <w:lastRenderedPageBreak/>
        <w:t xml:space="preserve">МАТЕРИАЛЬНО </w:t>
      </w:r>
      <w:r w:rsidR="00097D42" w:rsidRPr="00706531">
        <w:t>– ТЕХНИЧЕСКОЕ ОСНАЩЕНИЕ</w:t>
      </w:r>
      <w:bookmarkEnd w:id="9"/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0A0"/>
      </w:tblPr>
      <w:tblGrid>
        <w:gridCol w:w="3168"/>
        <w:gridCol w:w="11618"/>
      </w:tblGrid>
      <w:tr w:rsidR="00097D42" w:rsidTr="00684078">
        <w:tc>
          <w:tcPr>
            <w:tcW w:w="3168" w:type="dxa"/>
            <w:shd w:val="clear" w:color="auto" w:fill="DBE5F1" w:themeFill="accent1" w:themeFillTint="33"/>
            <w:vAlign w:val="center"/>
          </w:tcPr>
          <w:p w:rsidR="00097D42" w:rsidRPr="00375DB6" w:rsidRDefault="00097D42" w:rsidP="002428A3">
            <w:pPr>
              <w:rPr>
                <w:sz w:val="28"/>
                <w:szCs w:val="28"/>
              </w:rPr>
            </w:pPr>
            <w:r w:rsidRPr="00375DB6">
              <w:rPr>
                <w:sz w:val="28"/>
                <w:szCs w:val="28"/>
              </w:rPr>
              <w:t>Оборудование ДОУ</w:t>
            </w:r>
          </w:p>
        </w:tc>
        <w:tc>
          <w:tcPr>
            <w:tcW w:w="11618" w:type="dxa"/>
            <w:shd w:val="clear" w:color="auto" w:fill="FFFFFF" w:themeFill="background1"/>
            <w:vAlign w:val="center"/>
          </w:tcPr>
          <w:p w:rsidR="006441AF" w:rsidRDefault="00C74D52" w:rsidP="00180F15">
            <w:pPr>
              <w:pStyle w:val="1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644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узыкальный зал </w:t>
            </w:r>
          </w:p>
          <w:p w:rsidR="006441AF" w:rsidRDefault="006441AF" w:rsidP="00180F1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центр </w:t>
            </w:r>
          </w:p>
          <w:p w:rsidR="006441AF" w:rsidRDefault="00C74D52" w:rsidP="00180F1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441AF">
              <w:rPr>
                <w:sz w:val="28"/>
                <w:szCs w:val="28"/>
              </w:rPr>
              <w:t>оутбук</w:t>
            </w:r>
          </w:p>
          <w:p w:rsidR="00C74D52" w:rsidRDefault="00C74D52" w:rsidP="00C74D52">
            <w:pPr>
              <w:numPr>
                <w:ilvl w:val="0"/>
                <w:numId w:val="6"/>
              </w:numPr>
              <w:spacing w:line="276" w:lineRule="auto"/>
              <w:ind w:left="943" w:hanging="425"/>
              <w:contextualSpacing/>
              <w:jc w:val="both"/>
              <w:rPr>
                <w:sz w:val="28"/>
                <w:szCs w:val="28"/>
              </w:rPr>
            </w:pPr>
            <w:r w:rsidRPr="00C74D52">
              <w:rPr>
                <w:sz w:val="28"/>
                <w:szCs w:val="28"/>
              </w:rPr>
              <w:t>Интерактивная доска</w:t>
            </w:r>
          </w:p>
          <w:p w:rsidR="00C74D52" w:rsidRDefault="00C74D52" w:rsidP="00C74D52">
            <w:pPr>
              <w:numPr>
                <w:ilvl w:val="0"/>
                <w:numId w:val="6"/>
              </w:numPr>
              <w:tabs>
                <w:tab w:val="clear" w:pos="859"/>
              </w:tabs>
              <w:spacing w:line="276" w:lineRule="auto"/>
              <w:ind w:left="943" w:hanging="42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441AF" w:rsidRPr="00C74D52">
              <w:rPr>
                <w:sz w:val="28"/>
                <w:szCs w:val="28"/>
              </w:rPr>
              <w:t>идеотека мультфильмов,</w:t>
            </w:r>
          </w:p>
          <w:p w:rsidR="00097D42" w:rsidRDefault="00C74D52" w:rsidP="00C74D52">
            <w:pPr>
              <w:numPr>
                <w:ilvl w:val="0"/>
                <w:numId w:val="6"/>
              </w:numPr>
              <w:tabs>
                <w:tab w:val="clear" w:pos="859"/>
              </w:tabs>
              <w:spacing w:line="276" w:lineRule="auto"/>
              <w:ind w:left="943" w:hanging="42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441AF">
              <w:rPr>
                <w:sz w:val="28"/>
                <w:szCs w:val="28"/>
              </w:rPr>
              <w:t xml:space="preserve">ознавательных фильмов, презентаций. </w:t>
            </w:r>
          </w:p>
        </w:tc>
      </w:tr>
      <w:tr w:rsidR="00097D42" w:rsidTr="00684078">
        <w:tc>
          <w:tcPr>
            <w:tcW w:w="3168" w:type="dxa"/>
            <w:shd w:val="clear" w:color="auto" w:fill="DBE5F1" w:themeFill="accent1" w:themeFillTint="33"/>
            <w:vAlign w:val="center"/>
          </w:tcPr>
          <w:p w:rsidR="00097D42" w:rsidRPr="00375DB6" w:rsidRDefault="00097D42" w:rsidP="002428A3">
            <w:pPr>
              <w:rPr>
                <w:sz w:val="28"/>
                <w:szCs w:val="28"/>
              </w:rPr>
            </w:pPr>
            <w:r w:rsidRPr="00375DB6">
              <w:rPr>
                <w:sz w:val="28"/>
                <w:szCs w:val="28"/>
              </w:rPr>
              <w:t>Оборудование групп</w:t>
            </w:r>
          </w:p>
        </w:tc>
        <w:tc>
          <w:tcPr>
            <w:tcW w:w="11618" w:type="dxa"/>
            <w:shd w:val="clear" w:color="auto" w:fill="FFFFFF" w:themeFill="background1"/>
            <w:vAlign w:val="center"/>
          </w:tcPr>
          <w:p w:rsidR="006441AF" w:rsidRPr="00265EA5" w:rsidRDefault="00C74D52" w:rsidP="00180F1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441AF" w:rsidRPr="00265EA5">
              <w:rPr>
                <w:sz w:val="28"/>
                <w:szCs w:val="28"/>
              </w:rPr>
              <w:t>еографическая карта России;</w:t>
            </w:r>
          </w:p>
          <w:p w:rsidR="006441AF" w:rsidRPr="0037796C" w:rsidRDefault="00C74D52" w:rsidP="00180F1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441AF" w:rsidRPr="00265EA5">
              <w:rPr>
                <w:sz w:val="28"/>
                <w:szCs w:val="28"/>
              </w:rPr>
              <w:t xml:space="preserve">зображения государственных символов России, герба и флага </w:t>
            </w:r>
            <w:r w:rsidR="0037796C">
              <w:rPr>
                <w:sz w:val="28"/>
                <w:szCs w:val="28"/>
              </w:rPr>
              <w:t xml:space="preserve">Самарской области, </w:t>
            </w:r>
            <w:r w:rsidR="0037796C" w:rsidRPr="006A3A04">
              <w:rPr>
                <w:sz w:val="28"/>
                <w:szCs w:val="28"/>
              </w:rPr>
              <w:t>Ставропольского района</w:t>
            </w:r>
            <w:r w:rsidR="006441AF" w:rsidRPr="006A3A04">
              <w:rPr>
                <w:sz w:val="28"/>
                <w:szCs w:val="28"/>
              </w:rPr>
              <w:t>;</w:t>
            </w:r>
            <w:r w:rsidR="006A3A04">
              <w:rPr>
                <w:sz w:val="28"/>
                <w:szCs w:val="28"/>
              </w:rPr>
              <w:t xml:space="preserve"> села Жигули;</w:t>
            </w:r>
          </w:p>
          <w:p w:rsidR="006441AF" w:rsidRPr="00265EA5" w:rsidRDefault="00C74D52" w:rsidP="00180F1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441AF" w:rsidRPr="00265EA5">
              <w:rPr>
                <w:sz w:val="28"/>
                <w:szCs w:val="28"/>
              </w:rPr>
              <w:t>удиозаписи Гимна России</w:t>
            </w:r>
            <w:r w:rsidR="006A3A04">
              <w:rPr>
                <w:sz w:val="28"/>
                <w:szCs w:val="28"/>
              </w:rPr>
              <w:t>, области,</w:t>
            </w:r>
            <w:r w:rsidR="006441AF" w:rsidRPr="00265EA5">
              <w:rPr>
                <w:sz w:val="28"/>
                <w:szCs w:val="28"/>
              </w:rPr>
              <w:t xml:space="preserve"> и других песен;</w:t>
            </w:r>
          </w:p>
          <w:p w:rsidR="006441AF" w:rsidRPr="00265EA5" w:rsidRDefault="00C74D52" w:rsidP="00180F1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441AF" w:rsidRPr="00265EA5">
              <w:rPr>
                <w:sz w:val="28"/>
                <w:szCs w:val="28"/>
              </w:rPr>
              <w:t>аблицы, плакаты с изображением достопримечательностей и государственных символов России</w:t>
            </w:r>
            <w:r w:rsidR="006A3A04">
              <w:rPr>
                <w:sz w:val="28"/>
                <w:szCs w:val="28"/>
              </w:rPr>
              <w:t xml:space="preserve">, области, района </w:t>
            </w:r>
            <w:r w:rsidR="006441AF" w:rsidRPr="00265EA5">
              <w:rPr>
                <w:sz w:val="28"/>
                <w:szCs w:val="28"/>
              </w:rPr>
              <w:t xml:space="preserve"> и других государств;</w:t>
            </w:r>
          </w:p>
          <w:p w:rsidR="006441AF" w:rsidRPr="00265EA5" w:rsidRDefault="00C74D52" w:rsidP="00180F1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441AF" w:rsidRPr="00265EA5">
              <w:rPr>
                <w:sz w:val="28"/>
                <w:szCs w:val="28"/>
              </w:rPr>
              <w:t>ллюстрации на исторические темы;</w:t>
            </w:r>
          </w:p>
          <w:p w:rsidR="006441AF" w:rsidRPr="00265EA5" w:rsidRDefault="00C74D52" w:rsidP="00180F1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6441AF" w:rsidRPr="00265EA5">
              <w:rPr>
                <w:sz w:val="28"/>
                <w:szCs w:val="28"/>
              </w:rPr>
              <w:t>борудование для Музея</w:t>
            </w:r>
            <w:r w:rsidR="00AE2638">
              <w:rPr>
                <w:sz w:val="28"/>
                <w:szCs w:val="28"/>
              </w:rPr>
              <w:t xml:space="preserve"> </w:t>
            </w:r>
            <w:r w:rsidR="00BA7C43" w:rsidRPr="00BA7C43">
              <w:rPr>
                <w:sz w:val="28"/>
                <w:szCs w:val="28"/>
              </w:rPr>
              <w:t>«Значков»</w:t>
            </w:r>
            <w:r w:rsidR="006441AF" w:rsidRPr="00BA7C43">
              <w:rPr>
                <w:sz w:val="28"/>
                <w:szCs w:val="28"/>
              </w:rPr>
              <w:t>;</w:t>
            </w:r>
          </w:p>
          <w:p w:rsidR="006441AF" w:rsidRPr="00265EA5" w:rsidRDefault="00C74D52" w:rsidP="00180F1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441AF" w:rsidRPr="00265EA5">
              <w:rPr>
                <w:sz w:val="28"/>
                <w:szCs w:val="28"/>
              </w:rPr>
              <w:t>етодическая литература;</w:t>
            </w:r>
          </w:p>
          <w:p w:rsidR="006441AF" w:rsidRPr="00265EA5" w:rsidRDefault="00C74D52" w:rsidP="00180F1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441AF" w:rsidRPr="00265EA5">
              <w:rPr>
                <w:sz w:val="28"/>
                <w:szCs w:val="28"/>
              </w:rPr>
              <w:t>ниги, посвященные государственным символам России;</w:t>
            </w:r>
          </w:p>
          <w:p w:rsidR="006441AF" w:rsidRPr="00265EA5" w:rsidRDefault="00C74D52" w:rsidP="00180F1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441AF" w:rsidRPr="00265EA5">
              <w:rPr>
                <w:sz w:val="28"/>
                <w:szCs w:val="28"/>
              </w:rPr>
              <w:t>идактические игры;</w:t>
            </w:r>
          </w:p>
          <w:p w:rsidR="00C74D52" w:rsidRDefault="00C74D52" w:rsidP="00C74D52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441AF" w:rsidRPr="00265EA5">
              <w:rPr>
                <w:sz w:val="28"/>
                <w:szCs w:val="28"/>
              </w:rPr>
              <w:t>идеоматериалы по темам;</w:t>
            </w:r>
          </w:p>
          <w:p w:rsidR="00097D42" w:rsidRDefault="00C74D52" w:rsidP="00C74D52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441AF" w:rsidRPr="00265EA5">
              <w:rPr>
                <w:sz w:val="28"/>
                <w:szCs w:val="28"/>
              </w:rPr>
              <w:t>льбомные листы,</w:t>
            </w:r>
            <w:r w:rsidR="003647DA">
              <w:rPr>
                <w:sz w:val="28"/>
                <w:szCs w:val="28"/>
              </w:rPr>
              <w:t xml:space="preserve"> </w:t>
            </w:r>
            <w:r w:rsidR="006441AF" w:rsidRPr="00265EA5">
              <w:rPr>
                <w:sz w:val="28"/>
                <w:szCs w:val="28"/>
              </w:rPr>
              <w:t>наборы цветных карандашей для каждого ребенка</w:t>
            </w:r>
          </w:p>
        </w:tc>
      </w:tr>
    </w:tbl>
    <w:p w:rsidR="00997EE3" w:rsidRDefault="00997EE3" w:rsidP="00A461DA">
      <w:pPr>
        <w:jc w:val="center"/>
        <w:rPr>
          <w:noProof/>
        </w:rPr>
      </w:pPr>
    </w:p>
    <w:p w:rsidR="00997EE3" w:rsidRDefault="00997EE3" w:rsidP="00A461DA">
      <w:pPr>
        <w:jc w:val="center"/>
        <w:rPr>
          <w:noProof/>
        </w:rPr>
      </w:pPr>
    </w:p>
    <w:p w:rsidR="00997EE3" w:rsidRDefault="00997EE3" w:rsidP="00A461DA">
      <w:pPr>
        <w:jc w:val="center"/>
        <w:rPr>
          <w:noProof/>
        </w:rPr>
      </w:pPr>
    </w:p>
    <w:p w:rsidR="00A461DA" w:rsidRDefault="005D27D1" w:rsidP="00A461DA">
      <w:pPr>
        <w:jc w:val="center"/>
        <w:rPr>
          <w:noProof/>
        </w:rPr>
      </w:pPr>
      <w:r>
        <w:rPr>
          <w:noProof/>
        </w:rPr>
        <w:t xml:space="preserve">                     </w:t>
      </w:r>
      <w:r w:rsidR="00A461DA">
        <w:rPr>
          <w:noProof/>
        </w:rPr>
        <w:br w:type="page"/>
      </w:r>
    </w:p>
    <w:p w:rsidR="0012496B" w:rsidRPr="002428A3" w:rsidRDefault="002428A3" w:rsidP="00706531">
      <w:pPr>
        <w:pStyle w:val="3"/>
      </w:pPr>
      <w:bookmarkStart w:id="10" w:name="_Toc342903728"/>
      <w:r w:rsidRPr="002428A3">
        <w:lastRenderedPageBreak/>
        <w:t>ПРОГРАММА ОЗНАКОМЛЕНИЯ ДОШКОЛЬНИКОВ С ГОСУДАРСТВЕННЫМИ СИМВОЛАМИ РОССИИ</w:t>
      </w:r>
      <w:bookmarkEnd w:id="10"/>
    </w:p>
    <w:tbl>
      <w:tblPr>
        <w:tblW w:w="14639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000"/>
      </w:tblPr>
      <w:tblGrid>
        <w:gridCol w:w="4013"/>
        <w:gridCol w:w="10626"/>
      </w:tblGrid>
      <w:tr w:rsidR="00EA2C7E" w:rsidRPr="00430070" w:rsidTr="00684078">
        <w:trPr>
          <w:trHeight w:val="467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CA4353" w:rsidRDefault="00EA2C7E" w:rsidP="002428A3">
            <w:pPr>
              <w:spacing w:after="60"/>
              <w:ind w:hanging="108"/>
              <w:outlineLvl w:val="4"/>
              <w:rPr>
                <w:b/>
                <w:iCs/>
                <w:sz w:val="28"/>
                <w:szCs w:val="28"/>
              </w:rPr>
            </w:pPr>
            <w:r w:rsidRPr="00CA4353">
              <w:rPr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CA4353" w:rsidRDefault="00EA2C7E" w:rsidP="002428A3">
            <w:pPr>
              <w:spacing w:after="60"/>
              <w:jc w:val="both"/>
              <w:outlineLvl w:val="7"/>
              <w:rPr>
                <w:b/>
                <w:iCs/>
                <w:sz w:val="28"/>
                <w:szCs w:val="28"/>
              </w:rPr>
            </w:pPr>
            <w:r w:rsidRPr="00CA4353">
              <w:rPr>
                <w:b/>
                <w:iCs/>
                <w:sz w:val="28"/>
                <w:szCs w:val="28"/>
              </w:rPr>
              <w:t>Обучающие цели, задачи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2428A3">
            <w:pPr>
              <w:tabs>
                <w:tab w:val="left" w:pos="-6096"/>
              </w:tabs>
              <w:rPr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 xml:space="preserve">Наша Родина – Россия 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2428A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>Уточнить и углубить знания и представления о России (территория, президент, столица, язык и др.)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2428A3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>Неофициальные символы России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2428A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>Познакомить с основными неофициальными символами России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2428A3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>Государственный флаг РФ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2428A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>Познакомить с Государственным флагом РФ, дать представление о его происхождении, назначении, символикой цветов и их взаиморасположении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2428A3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>Государственный гимн РФ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2428A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>Познакомить с Государственным гимном РФ и правилами его использования, рассказать о его происхождении, назначении, содержании; определить его признаки, сходные с признаками других музыкальных произведений и отличные от них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2428A3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>Москва – столица России. Герб Москвы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2428A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>Познакомить с гербом Москвы, его происхождением, назначением, символикой образов и цветового сочетания в нем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2428A3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>Государственный герб России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2428A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>Познакомить с изображением Государственного герба РФ, формировать элементарные представления о происхождении и функции герба России, о символическом значении цветового сочетания и образов в нем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CA4353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 xml:space="preserve">Герб и флаг </w:t>
            </w:r>
            <w:r w:rsidR="00CA4353">
              <w:rPr>
                <w:bCs/>
                <w:sz w:val="28"/>
                <w:szCs w:val="28"/>
              </w:rPr>
              <w:t>Самарской области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CA435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 xml:space="preserve">Познакомить с изображением флага и герба </w:t>
            </w:r>
            <w:r w:rsidR="00CA4353">
              <w:rPr>
                <w:bCs/>
                <w:sz w:val="28"/>
                <w:szCs w:val="28"/>
              </w:rPr>
              <w:t xml:space="preserve">Самарской </w:t>
            </w:r>
            <w:proofErr w:type="spellStart"/>
            <w:r w:rsidR="00CA4353">
              <w:rPr>
                <w:bCs/>
                <w:sz w:val="28"/>
                <w:szCs w:val="28"/>
              </w:rPr>
              <w:t>облсти</w:t>
            </w:r>
            <w:proofErr w:type="spellEnd"/>
            <w:r w:rsidRPr="00EA2C7E">
              <w:rPr>
                <w:bCs/>
                <w:sz w:val="28"/>
                <w:szCs w:val="28"/>
              </w:rPr>
              <w:t xml:space="preserve"> со значением символов в них, символикой цветов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CA4353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 xml:space="preserve">Герб и флаг </w:t>
            </w:r>
            <w:r w:rsidR="00CA4353">
              <w:rPr>
                <w:bCs/>
                <w:sz w:val="28"/>
                <w:szCs w:val="28"/>
              </w:rPr>
              <w:t xml:space="preserve">Ставропольского района Самарской области 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CA435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 xml:space="preserve">Познакомить с изображением флага и герба </w:t>
            </w:r>
            <w:r w:rsidR="00CA4353">
              <w:rPr>
                <w:bCs/>
                <w:sz w:val="28"/>
                <w:szCs w:val="28"/>
              </w:rPr>
              <w:t>Ставропольского района Самарской области</w:t>
            </w:r>
            <w:r w:rsidRPr="00EA2C7E">
              <w:rPr>
                <w:bCs/>
                <w:sz w:val="28"/>
                <w:szCs w:val="28"/>
              </w:rPr>
              <w:t>, со значением символов в них, символикой цветов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2428A3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>Знамя Победы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2428A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>Формировать элементарные представления об истории Отечества, закрепить и обобщить знания о видах флагов, об их назначении; дать краткие сведения из истории знамен</w:t>
            </w:r>
          </w:p>
        </w:tc>
      </w:tr>
      <w:tr w:rsidR="00EA2C7E" w:rsidRPr="00430070" w:rsidTr="00684078">
        <w:trPr>
          <w:cantSplit/>
          <w:trHeight w:val="600"/>
        </w:trPr>
        <w:tc>
          <w:tcPr>
            <w:tcW w:w="4013" w:type="dxa"/>
            <w:shd w:val="clear" w:color="auto" w:fill="DBE5F1" w:themeFill="accent1" w:themeFillTint="33"/>
            <w:vAlign w:val="center"/>
          </w:tcPr>
          <w:p w:rsidR="00EA2C7E" w:rsidRPr="00375DB6" w:rsidRDefault="00EA2C7E" w:rsidP="002428A3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375DB6">
              <w:rPr>
                <w:bCs/>
                <w:sz w:val="28"/>
                <w:szCs w:val="28"/>
              </w:rPr>
              <w:t>Конкурс-викторина «Герб – флаг – гимн»</w:t>
            </w:r>
          </w:p>
        </w:tc>
        <w:tc>
          <w:tcPr>
            <w:tcW w:w="10626" w:type="dxa"/>
            <w:shd w:val="clear" w:color="auto" w:fill="FFFFFF" w:themeFill="background1"/>
            <w:vAlign w:val="center"/>
          </w:tcPr>
          <w:p w:rsidR="00EA2C7E" w:rsidRPr="00EA2C7E" w:rsidRDefault="00EA2C7E" w:rsidP="002428A3">
            <w:pPr>
              <w:jc w:val="both"/>
              <w:outlineLvl w:val="8"/>
              <w:rPr>
                <w:sz w:val="28"/>
                <w:szCs w:val="28"/>
              </w:rPr>
            </w:pPr>
            <w:r w:rsidRPr="00EA2C7E">
              <w:rPr>
                <w:sz w:val="28"/>
                <w:szCs w:val="28"/>
              </w:rPr>
              <w:t>Обобщить знания и представления о государственных символах России</w:t>
            </w:r>
          </w:p>
        </w:tc>
      </w:tr>
    </w:tbl>
    <w:p w:rsidR="00097D42" w:rsidRPr="002428A3" w:rsidRDefault="002428A3" w:rsidP="00706531">
      <w:pPr>
        <w:pStyle w:val="3"/>
      </w:pPr>
      <w:bookmarkStart w:id="11" w:name="_Toc342903729"/>
      <w:r w:rsidRPr="002428A3">
        <w:lastRenderedPageBreak/>
        <w:t>ФОРМЫ, МЕТОДЫ И СРЕДСТВА ОЗНАКОМЛЕНИЯ ДОШКОЛЬНИКОВ С ГОСУДАРСТВЕННОЙ СИМВОЛИКОЙ</w:t>
      </w:r>
      <w:bookmarkEnd w:id="11"/>
    </w:p>
    <w:tbl>
      <w:tblPr>
        <w:tblStyle w:val="1-11"/>
        <w:tblW w:w="0" w:type="auto"/>
        <w:tblLook w:val="0020"/>
      </w:tblPr>
      <w:tblGrid>
        <w:gridCol w:w="7054"/>
        <w:gridCol w:w="3314"/>
        <w:gridCol w:w="4418"/>
      </w:tblGrid>
      <w:tr w:rsidR="00097D42" w:rsidRPr="004C5472" w:rsidTr="00684078">
        <w:trPr>
          <w:cnfStyle w:val="100000000000"/>
        </w:trPr>
        <w:tc>
          <w:tcPr>
            <w:cnfStyle w:val="000010000000"/>
            <w:tcW w:w="14786" w:type="dxa"/>
            <w:gridSpan w:val="3"/>
          </w:tcPr>
          <w:p w:rsidR="00097D42" w:rsidRPr="00CA4353" w:rsidRDefault="00097D42" w:rsidP="00C74D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353">
              <w:rPr>
                <w:sz w:val="28"/>
                <w:szCs w:val="28"/>
              </w:rPr>
              <w:t>Формы работы</w:t>
            </w:r>
          </w:p>
        </w:tc>
      </w:tr>
      <w:tr w:rsidR="00097D42" w:rsidRPr="00375DB6" w:rsidTr="00684078">
        <w:trPr>
          <w:cnfStyle w:val="000000100000"/>
        </w:trPr>
        <w:tc>
          <w:tcPr>
            <w:cnfStyle w:val="000010000000"/>
            <w:tcW w:w="7054" w:type="dxa"/>
          </w:tcPr>
          <w:p w:rsidR="00097D42" w:rsidRPr="00CA4353" w:rsidRDefault="00097D42" w:rsidP="00C74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4353">
              <w:rPr>
                <w:b/>
                <w:sz w:val="28"/>
                <w:szCs w:val="28"/>
              </w:rPr>
              <w:t>С детьми</w:t>
            </w:r>
          </w:p>
        </w:tc>
        <w:tc>
          <w:tcPr>
            <w:tcW w:w="3314" w:type="dxa"/>
          </w:tcPr>
          <w:p w:rsidR="00097D42" w:rsidRPr="00CA4353" w:rsidRDefault="00097D42" w:rsidP="00C74D52">
            <w:pPr>
              <w:spacing w:line="276" w:lineRule="auto"/>
              <w:jc w:val="center"/>
              <w:cnfStyle w:val="000000100000"/>
              <w:rPr>
                <w:b/>
                <w:sz w:val="28"/>
                <w:szCs w:val="28"/>
              </w:rPr>
            </w:pPr>
            <w:r w:rsidRPr="00CA4353">
              <w:rPr>
                <w:b/>
                <w:sz w:val="28"/>
                <w:szCs w:val="28"/>
              </w:rPr>
              <w:t>С педагогами</w:t>
            </w:r>
          </w:p>
        </w:tc>
        <w:tc>
          <w:tcPr>
            <w:cnfStyle w:val="000010000000"/>
            <w:tcW w:w="4418" w:type="dxa"/>
          </w:tcPr>
          <w:p w:rsidR="00097D42" w:rsidRPr="00CA4353" w:rsidRDefault="00097D42" w:rsidP="00C74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4353">
              <w:rPr>
                <w:b/>
                <w:sz w:val="28"/>
                <w:szCs w:val="28"/>
              </w:rPr>
              <w:t>С родителями</w:t>
            </w:r>
          </w:p>
        </w:tc>
      </w:tr>
      <w:tr w:rsidR="00097D42" w:rsidTr="00684078">
        <w:trPr>
          <w:cnfStyle w:val="000000010000"/>
        </w:trPr>
        <w:tc>
          <w:tcPr>
            <w:cnfStyle w:val="000010000000"/>
            <w:tcW w:w="7054" w:type="dxa"/>
          </w:tcPr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 xml:space="preserve">Рассматривание картин и иллюстраций. </w:t>
            </w:r>
          </w:p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Чтение художественной литературы, разучивание стихотворений.</w:t>
            </w:r>
          </w:p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Методика работы с каждым художественным произведением предполагает:</w:t>
            </w:r>
          </w:p>
          <w:p w:rsidR="00A837F1" w:rsidRPr="00A837F1" w:rsidRDefault="00A837F1" w:rsidP="00C74D52">
            <w:pPr>
              <w:numPr>
                <w:ilvl w:val="2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Чтение произведения (выразительно, художественно, эмоционально).</w:t>
            </w:r>
          </w:p>
          <w:p w:rsidR="00A837F1" w:rsidRPr="00A837F1" w:rsidRDefault="00A837F1" w:rsidP="00C74D52">
            <w:pPr>
              <w:numPr>
                <w:ilvl w:val="2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Повторное чтение произведения и вовлечение детей в несложный анализ содержания, подводя их к выделению значения и признаков государственных символов.</w:t>
            </w:r>
          </w:p>
          <w:p w:rsidR="00A837F1" w:rsidRPr="00A837F1" w:rsidRDefault="00A837F1" w:rsidP="00C74D52">
            <w:pPr>
              <w:numPr>
                <w:ilvl w:val="2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 xml:space="preserve">Беседа с детьми по содержанию, используя иллюстрации, имеющиеся в книге и подобранные специально. </w:t>
            </w:r>
          </w:p>
          <w:p w:rsidR="00A837F1" w:rsidRPr="00A837F1" w:rsidRDefault="00A837F1" w:rsidP="00C74D52">
            <w:pPr>
              <w:numPr>
                <w:ilvl w:val="2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Разучивание отрывков прочитанных произведений.</w:t>
            </w:r>
          </w:p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Просмотр видеофильмов.</w:t>
            </w:r>
          </w:p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Экскурсии.</w:t>
            </w:r>
          </w:p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 w:rsidRPr="00A837F1">
              <w:rPr>
                <w:sz w:val="28"/>
                <w:szCs w:val="28"/>
              </w:rPr>
              <w:t xml:space="preserve">В рамках программы предусмотрена экскурсия по </w:t>
            </w:r>
            <w:r w:rsidR="00CA4353">
              <w:rPr>
                <w:sz w:val="28"/>
                <w:szCs w:val="28"/>
              </w:rPr>
              <w:lastRenderedPageBreak/>
              <w:t>селу Жигули</w:t>
            </w:r>
            <w:r w:rsidRPr="00A837F1">
              <w:rPr>
                <w:sz w:val="28"/>
                <w:szCs w:val="28"/>
              </w:rPr>
              <w:t xml:space="preserve"> с ознакомлением с встречающимися на его улицах</w:t>
            </w:r>
            <w:proofErr w:type="gramEnd"/>
            <w:r w:rsidRPr="00A837F1">
              <w:rPr>
                <w:sz w:val="28"/>
                <w:szCs w:val="28"/>
              </w:rPr>
              <w:t xml:space="preserve"> государственн</w:t>
            </w:r>
            <w:r w:rsidR="00CA4353">
              <w:rPr>
                <w:sz w:val="28"/>
                <w:szCs w:val="28"/>
              </w:rPr>
              <w:t>ыми символами и достопримечательностями села</w:t>
            </w:r>
            <w:r w:rsidRPr="00A837F1">
              <w:rPr>
                <w:sz w:val="28"/>
                <w:szCs w:val="28"/>
              </w:rPr>
              <w:t>.</w:t>
            </w:r>
          </w:p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Игры (дидактические, сюжетно-ролевые, театрализованные, подвижные, настольные).</w:t>
            </w:r>
          </w:p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Продуктивная деятельность.</w:t>
            </w:r>
          </w:p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>Прослушивание и изучение музыкальных произведений.</w:t>
            </w:r>
          </w:p>
          <w:p w:rsidR="00A837F1" w:rsidRPr="00A837F1" w:rsidRDefault="00A837F1" w:rsidP="00C74D52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A837F1">
              <w:rPr>
                <w:sz w:val="28"/>
                <w:szCs w:val="28"/>
              </w:rPr>
              <w:t xml:space="preserve"> Конкурсы.</w:t>
            </w:r>
          </w:p>
        </w:tc>
        <w:tc>
          <w:tcPr>
            <w:tcW w:w="3314" w:type="dxa"/>
          </w:tcPr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предметно-развивающей среды;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 – практикумы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 столы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изучение методической литературы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097D42" w:rsidRDefault="003F425D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проектов по нравственно патриотическому развитию 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и тестирование по теме</w:t>
            </w:r>
          </w:p>
          <w:p w:rsidR="00097D42" w:rsidRDefault="00097D42" w:rsidP="00C74D52">
            <w:pPr>
              <w:spacing w:line="276" w:lineRule="auto"/>
              <w:jc w:val="both"/>
              <w:cnfStyle w:val="000000010000"/>
              <w:rPr>
                <w:b/>
                <w:sz w:val="28"/>
                <w:szCs w:val="28"/>
              </w:rPr>
            </w:pPr>
          </w:p>
        </w:tc>
        <w:tc>
          <w:tcPr>
            <w:cnfStyle w:val="000010000000"/>
            <w:tcW w:w="4418" w:type="dxa"/>
          </w:tcPr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викторины, досуги и развлечения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соответствующей предметно-развивающей среды;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экскурсии;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прогулки;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 – практикумы по  теме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родительские</w:t>
            </w:r>
            <w:proofErr w:type="gramEnd"/>
            <w:r>
              <w:rPr>
                <w:sz w:val="28"/>
                <w:szCs w:val="28"/>
              </w:rPr>
              <w:t xml:space="preserve"> проекты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памяток, буклетов, листовок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097D42" w:rsidRDefault="00097D42" w:rsidP="00C74D52">
            <w:pPr>
              <w:numPr>
                <w:ilvl w:val="0"/>
                <w:numId w:val="1"/>
              </w:numPr>
              <w:tabs>
                <w:tab w:val="num" w:pos="387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Клубная деятельность </w:t>
            </w:r>
          </w:p>
          <w:p w:rsidR="00097D42" w:rsidRDefault="00097D42" w:rsidP="00C74D5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5D27D1" w:rsidRDefault="005D27D1" w:rsidP="00706531">
      <w:pPr>
        <w:pStyle w:val="3"/>
      </w:pPr>
    </w:p>
    <w:p w:rsidR="005D27D1" w:rsidRDefault="005D27D1" w:rsidP="005D27D1">
      <w:pPr>
        <w:rPr>
          <w:rFonts w:eastAsiaTheme="majorEastAsia"/>
          <w:color w:val="4F81BD" w:themeColor="accent1"/>
          <w:sz w:val="32"/>
          <w:szCs w:val="32"/>
        </w:rPr>
      </w:pPr>
      <w:r>
        <w:br w:type="page"/>
      </w:r>
    </w:p>
    <w:p w:rsidR="00097D42" w:rsidRPr="00706531" w:rsidRDefault="00097D42" w:rsidP="00706531">
      <w:pPr>
        <w:pStyle w:val="3"/>
      </w:pPr>
      <w:bookmarkStart w:id="12" w:name="_Toc342903730"/>
      <w:r w:rsidRPr="00706531">
        <w:lastRenderedPageBreak/>
        <w:t>РАБОТА С ДЕ</w:t>
      </w:r>
      <w:r w:rsidR="003F425D" w:rsidRPr="00706531">
        <w:t>ТЬМИ</w:t>
      </w:r>
      <w:bookmarkEnd w:id="12"/>
    </w:p>
    <w:p w:rsidR="00097D42" w:rsidRDefault="00097D42" w:rsidP="00F10A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6-7 лет складываются интеллектуальные предпосылки для начала систематического школьного обучения. Это проявляется в возросших возможностях умственной деятельности. Ребенок неплохо ориентируется в окружающем мире. Он достаточно уверенно выделяет объекты живой и неживой природы, предметного и социального мира. Ему доступно осознание ряда наглядно выраженных связей: временных, пространственных, функциональных, причинно-следственных.</w:t>
      </w:r>
    </w:p>
    <w:p w:rsidR="00097D42" w:rsidRDefault="0024263E" w:rsidP="00F10A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ребенка возросла</w:t>
      </w:r>
      <w:r w:rsidR="00097D42">
        <w:rPr>
          <w:sz w:val="28"/>
          <w:szCs w:val="28"/>
        </w:rPr>
        <w:t xml:space="preserve"> познавательная активность, интерес к миру, желание узнать новое.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>Педагогическая работа с государственной символикой по программе основывается, прежде всего, на учете возрастных особенностей детей, а также на понимании роли различных условных образных обозначений в воспитании и обучении детей.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>В полной мере, понять, осмыслить, запомнить некоторые исторические сведения, значение цветов и образов, их взаимное расположе</w:t>
      </w:r>
      <w:r w:rsidR="003D4DDB">
        <w:rPr>
          <w:sz w:val="28"/>
          <w:szCs w:val="28"/>
        </w:rPr>
        <w:t xml:space="preserve">ние и функции – дело непростое </w:t>
      </w:r>
      <w:r w:rsidRPr="00AC2CB2">
        <w:rPr>
          <w:sz w:val="28"/>
          <w:szCs w:val="28"/>
        </w:rPr>
        <w:t>для дошкольника</w:t>
      </w:r>
      <w:r w:rsidR="0024263E">
        <w:rPr>
          <w:sz w:val="28"/>
          <w:szCs w:val="28"/>
        </w:rPr>
        <w:t>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 xml:space="preserve">Поэтому при подборе методов и приемов воспитания по программе учитывались все особенности детей дошкольного возраста: эмоциональное восприятие окружающего, образность и  конкретность </w:t>
      </w:r>
      <w:r w:rsidR="003D4DDB">
        <w:rPr>
          <w:sz w:val="28"/>
          <w:szCs w:val="28"/>
        </w:rPr>
        <w:t>мышления, обостренность чувств.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>При этом необходимо отметить, что патриотическое воспитание дошкольников и работа по ознакомлению с государственной символикой как его часть – это не столько передача знаний, сколько формирование на их основе любви к Родине. И эта работа дает больший эффект, если опирается на организацию доступной возрасту детей деятельности.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>При организации воспитания патриотизма на основе государственных символов необходимо использовать все органы чувств воспитанников и прежде всего включая зрительные анализаторы. Для этого на видном месте иметь специальные стенды с изображением всех символом страны</w:t>
      </w:r>
      <w:r w:rsidR="00CA4353">
        <w:rPr>
          <w:sz w:val="28"/>
          <w:szCs w:val="28"/>
        </w:rPr>
        <w:t xml:space="preserve"> и области</w:t>
      </w:r>
      <w:r w:rsidRPr="00AC2CB2">
        <w:rPr>
          <w:sz w:val="28"/>
          <w:szCs w:val="28"/>
        </w:rPr>
        <w:t xml:space="preserve">. 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 xml:space="preserve">У старших дошкольников и младших школьников представления о государственных символах России начинают формироваться преимущественно с приобщения детей к чтению литературы по символам Отечества как одному из наиболее действенных средств воспитания юного гражданина. Для этого каждый шаг в гражданском становлении детей отмечен встречей с государственными символами нашей Родины. Ребенку необходимо продемонстрировать эти </w:t>
      </w:r>
      <w:r w:rsidRPr="00AC2CB2">
        <w:rPr>
          <w:sz w:val="28"/>
          <w:szCs w:val="28"/>
        </w:rPr>
        <w:lastRenderedPageBreak/>
        <w:t xml:space="preserve">символы, которые обозначены на паспорте гражданина России, свидетельстве о рождении, на денежных знаках, почтовых марках, открытках, значках. Организовать коллективные прослушивания гимна Российской Федерации. Проводить беседы о гимне как одном из важнейших государственных символах России, истории его создания. С помощью педагога дети определяют характер музыки гимна как величавой, торжественной. Педагог предлагает детям прослушать </w:t>
      </w:r>
      <w:proofErr w:type="gramStart"/>
      <w:r w:rsidRPr="00AC2CB2">
        <w:rPr>
          <w:sz w:val="28"/>
          <w:szCs w:val="28"/>
        </w:rPr>
        <w:t>гимн</w:t>
      </w:r>
      <w:proofErr w:type="gramEnd"/>
      <w:r w:rsidRPr="00AC2CB2">
        <w:rPr>
          <w:sz w:val="28"/>
          <w:szCs w:val="28"/>
        </w:rPr>
        <w:t xml:space="preserve"> стоя, как это принято при его официальном исполнении в обществе.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 xml:space="preserve">Начиная воспитания патриотических чувств через геральдические символы с раннего детского возраста, неминуемо развивает уважение к своему государству. В этом возрасте ребенок эмоционально отзывчив, у него закладываются многие нравственные качества, позволяющие душе звучать в такт с совестью. 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 xml:space="preserve">К государственным символам России относят герб, флаг и гимн. Наш город и округ также имеют свои символы. Воспитание любви к большому Отечеству, каковым является Российская Федерация, необходимо начинать с привития любви к малому Отечеству, каковым является </w:t>
      </w:r>
      <w:r w:rsidR="00CA4353">
        <w:rPr>
          <w:sz w:val="28"/>
          <w:szCs w:val="28"/>
        </w:rPr>
        <w:t>Самарская область, село Жигули</w:t>
      </w:r>
      <w:r w:rsidRPr="00AC2CB2">
        <w:rPr>
          <w:sz w:val="28"/>
          <w:szCs w:val="28"/>
        </w:rPr>
        <w:t>. Связывая эти символы воедино, педагог делает более отчетливым их восприятие у детей. Ребенок начинает ощущать духовное и кровное родство с далекими предками, отстоявшими честь, свободу и независимость России.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>Реализация программы предполагает интегрированный подход – включение содержания программы во все виды детской деятельности: познавательную, продуктивную, игровую.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sz w:val="28"/>
          <w:szCs w:val="28"/>
        </w:rPr>
      </w:pPr>
      <w:r w:rsidRPr="00AC2CB2">
        <w:rPr>
          <w:sz w:val="28"/>
          <w:szCs w:val="28"/>
        </w:rPr>
        <w:t>Для ознакомления детей с государственными символами России в программе разработан цикл занятий. Работа по каждой теме включает беседы, дидактические игры, экскурсии, игры-путешествия, игры-инсценировки, театрализованные игры, развлечения. Наиболее эффективно  воздействие на  ребёнка средствами эстетического воспитания, поэтому большая роль в программе отводится изобразительной деятельности, прослушиванию музыкальных произведений.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C2CB2">
        <w:rPr>
          <w:bCs/>
          <w:sz w:val="28"/>
          <w:szCs w:val="28"/>
        </w:rPr>
        <w:t xml:space="preserve">Все занятия программы условно можно разделить </w:t>
      </w:r>
      <w:proofErr w:type="gramStart"/>
      <w:r w:rsidRPr="00AC2CB2">
        <w:rPr>
          <w:bCs/>
          <w:sz w:val="28"/>
          <w:szCs w:val="28"/>
        </w:rPr>
        <w:t>на</w:t>
      </w:r>
      <w:proofErr w:type="gramEnd"/>
      <w:r w:rsidRPr="00AC2CB2">
        <w:rPr>
          <w:bCs/>
          <w:sz w:val="28"/>
          <w:szCs w:val="28"/>
        </w:rPr>
        <w:t xml:space="preserve"> основные и вспомогательные. Основных занятий четыре – знакомство с государственными символами РФ (герб, флаг и гимн) и гербом Москвы. На вспомогательных занятиях дети готовятся к ознакомлению с тем или иным государственным символом или закрепляются полученные ранее знания. 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C2CB2">
        <w:rPr>
          <w:bCs/>
          <w:sz w:val="28"/>
          <w:szCs w:val="28"/>
        </w:rPr>
        <w:t xml:space="preserve">Ознакомление детей с государственными символами России по программе начинается </w:t>
      </w:r>
      <w:proofErr w:type="gramStart"/>
      <w:r w:rsidRPr="00AC2CB2">
        <w:rPr>
          <w:bCs/>
          <w:sz w:val="28"/>
          <w:szCs w:val="28"/>
        </w:rPr>
        <w:t>с</w:t>
      </w:r>
      <w:proofErr w:type="gramEnd"/>
      <w:r w:rsidRPr="00AC2CB2">
        <w:rPr>
          <w:bCs/>
          <w:sz w:val="28"/>
          <w:szCs w:val="28"/>
        </w:rPr>
        <w:t xml:space="preserve"> знакомства с Государственным флагом России, что обусловлено двумя причинами. Во-первых, с </w:t>
      </w:r>
      <w:proofErr w:type="gramStart"/>
      <w:r w:rsidRPr="00AC2CB2">
        <w:rPr>
          <w:bCs/>
          <w:sz w:val="28"/>
          <w:szCs w:val="28"/>
        </w:rPr>
        <w:t>российским</w:t>
      </w:r>
      <w:proofErr w:type="gramEnd"/>
      <w:r w:rsidR="00CA4353">
        <w:rPr>
          <w:bCs/>
          <w:sz w:val="28"/>
          <w:szCs w:val="28"/>
        </w:rPr>
        <w:t xml:space="preserve"> </w:t>
      </w:r>
      <w:proofErr w:type="spellStart"/>
      <w:r w:rsidRPr="00AC2CB2">
        <w:rPr>
          <w:bCs/>
          <w:sz w:val="28"/>
          <w:szCs w:val="28"/>
        </w:rPr>
        <w:t>триколором</w:t>
      </w:r>
      <w:proofErr w:type="spellEnd"/>
      <w:r w:rsidRPr="00AC2CB2">
        <w:rPr>
          <w:bCs/>
          <w:sz w:val="28"/>
          <w:szCs w:val="28"/>
        </w:rPr>
        <w:t xml:space="preserve"> дети </w:t>
      </w:r>
      <w:r w:rsidRPr="00AC2CB2">
        <w:rPr>
          <w:bCs/>
          <w:sz w:val="28"/>
          <w:szCs w:val="28"/>
        </w:rPr>
        <w:lastRenderedPageBreak/>
        <w:t>встречаются наиболее часто: флаги на улицах, его изображение на открытках, плакатах, в телевизионных заставках, на одежде, сувенирах и т.д. Во-вторых, при знакомстве с российским флагом ребенку необходимо уяснить лишь цвет его полос и их взаимное расположение.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C2CB2">
        <w:rPr>
          <w:bCs/>
          <w:sz w:val="28"/>
          <w:szCs w:val="28"/>
        </w:rPr>
        <w:t>Далее дети знакомятся с Государственным гимном России, который имеет две составляющие – текст и музыку. Государственная символика любой страны имеет единое цветовое решение, поэтому дети совместно с педагогом находят отражение трех цветов флага в словах гимна. Это уже более сложная задача в отличие от запоминания символики полос флага и их взаиморасположения. Кроме того, такая последовательность позволяет повторить пройденный материал.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C2CB2">
        <w:rPr>
          <w:bCs/>
          <w:sz w:val="28"/>
          <w:szCs w:val="28"/>
        </w:rPr>
        <w:t xml:space="preserve">Затем проводится занятие «Герб Москвы», на котором детям предлагается рассмотреть форму герба и его основной цвет, выяснить, что они символизируют. Дети слушают легенду о всаднике и драконе, </w:t>
      </w:r>
      <w:proofErr w:type="gramStart"/>
      <w:r w:rsidRPr="00AC2CB2">
        <w:rPr>
          <w:bCs/>
          <w:sz w:val="28"/>
          <w:szCs w:val="28"/>
        </w:rPr>
        <w:t>изображенных</w:t>
      </w:r>
      <w:proofErr w:type="gramEnd"/>
      <w:r w:rsidRPr="00AC2CB2">
        <w:rPr>
          <w:bCs/>
          <w:sz w:val="28"/>
          <w:szCs w:val="28"/>
        </w:rPr>
        <w:t xml:space="preserve"> на гербе Москвы, затем самостоятельно анализируют его цветовое решение (белый конь, синий плащ всадника). С символическим значением красного, белого и синего цвета дети уже знакомы, а </w:t>
      </w:r>
      <w:proofErr w:type="gramStart"/>
      <w:r w:rsidRPr="00AC2CB2">
        <w:rPr>
          <w:bCs/>
          <w:sz w:val="28"/>
          <w:szCs w:val="28"/>
        </w:rPr>
        <w:t>черный</w:t>
      </w:r>
      <w:proofErr w:type="gramEnd"/>
      <w:r w:rsidRPr="00AC2CB2">
        <w:rPr>
          <w:bCs/>
          <w:sz w:val="28"/>
          <w:szCs w:val="28"/>
        </w:rPr>
        <w:t>, как правило, не вызывает затруднений.</w:t>
      </w:r>
    </w:p>
    <w:p w:rsidR="00AC2CB2" w:rsidRPr="00AC2CB2" w:rsidRDefault="00AC2CB2" w:rsidP="00F10AF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C2CB2">
        <w:rPr>
          <w:bCs/>
          <w:sz w:val="28"/>
          <w:szCs w:val="28"/>
        </w:rPr>
        <w:t xml:space="preserve">Только после этого проводится занятие-исследование «Герб России». К этому моменту дети сами могут рассказать о форме и цвете герба, о том, что они символизируют. Воспитатель предлагает рассмотреть крылья птицы, </w:t>
      </w:r>
      <w:proofErr w:type="spellStart"/>
      <w:r w:rsidRPr="00AC2CB2">
        <w:rPr>
          <w:bCs/>
          <w:sz w:val="28"/>
          <w:szCs w:val="28"/>
        </w:rPr>
        <w:t>порассуждать</w:t>
      </w:r>
      <w:proofErr w:type="spellEnd"/>
      <w:r w:rsidRPr="00AC2CB2">
        <w:rPr>
          <w:bCs/>
          <w:sz w:val="28"/>
          <w:szCs w:val="28"/>
        </w:rPr>
        <w:t xml:space="preserve"> о том, на что они похожи, что символизируют. Информация о трех коронах, перевитых лентой, о скипетре и державе сообщается в ознакомительном порядке.</w:t>
      </w:r>
    </w:p>
    <w:p w:rsidR="00AC2CB2" w:rsidRDefault="00AC2CB2" w:rsidP="00F10AF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C2CB2">
        <w:rPr>
          <w:bCs/>
          <w:sz w:val="28"/>
          <w:szCs w:val="28"/>
        </w:rPr>
        <w:t xml:space="preserve">Такая последовательность при ознакомлении дошкольников с символикой России соответствует одному из основных дидактических принципов – от </w:t>
      </w:r>
      <w:proofErr w:type="gramStart"/>
      <w:r w:rsidRPr="00AC2CB2">
        <w:rPr>
          <w:bCs/>
          <w:sz w:val="28"/>
          <w:szCs w:val="28"/>
        </w:rPr>
        <w:t>простого</w:t>
      </w:r>
      <w:proofErr w:type="gramEnd"/>
      <w:r w:rsidRPr="00AC2CB2">
        <w:rPr>
          <w:bCs/>
          <w:sz w:val="28"/>
          <w:szCs w:val="28"/>
        </w:rPr>
        <w:t xml:space="preserve"> к сложному – и, как показывает опыт, дает хорошие результаты.</w:t>
      </w:r>
    </w:p>
    <w:p w:rsidR="005D27D1" w:rsidRDefault="005D27D1">
      <w:pPr>
        <w:rPr>
          <w:rFonts w:eastAsiaTheme="majorEastAsia"/>
          <w:b/>
          <w:bCs/>
          <w:color w:val="4F81BD" w:themeColor="accent1"/>
          <w:sz w:val="32"/>
          <w:szCs w:val="32"/>
        </w:rPr>
      </w:pPr>
      <w:r>
        <w:br w:type="page"/>
      </w:r>
    </w:p>
    <w:p w:rsidR="00097D42" w:rsidRDefault="00706531" w:rsidP="00706531">
      <w:pPr>
        <w:pStyle w:val="3"/>
      </w:pPr>
      <w:bookmarkStart w:id="13" w:name="_Toc342903731"/>
      <w:r>
        <w:lastRenderedPageBreak/>
        <w:t>ПЛАНИРОВАНИЕ ОБРАЗОВАТЕЛЬНОЙ ДЕЯТЕЛЬНОСТИ</w:t>
      </w:r>
      <w:bookmarkEnd w:id="13"/>
    </w:p>
    <w:p w:rsidR="00097D42" w:rsidRDefault="00097D42" w:rsidP="00097D42">
      <w:pPr>
        <w:spacing w:line="360" w:lineRule="auto"/>
        <w:ind w:left="360"/>
        <w:jc w:val="center"/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</w:rPr>
      </w:pPr>
    </w:p>
    <w:p w:rsidR="00097D42" w:rsidRDefault="00097D42" w:rsidP="00097D42">
      <w:pPr>
        <w:spacing w:line="360" w:lineRule="auto"/>
        <w:ind w:left="360"/>
        <w:jc w:val="center"/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</w:rPr>
      </w:pPr>
    </w:p>
    <w:p w:rsidR="00097D42" w:rsidRDefault="00097D42" w:rsidP="00097D42">
      <w:pPr>
        <w:spacing w:line="360" w:lineRule="auto"/>
        <w:ind w:left="360"/>
        <w:jc w:val="center"/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</w:rPr>
      </w:pPr>
    </w:p>
    <w:p w:rsidR="00097D42" w:rsidRDefault="00097D42" w:rsidP="00097D42">
      <w:pPr>
        <w:spacing w:line="360" w:lineRule="auto"/>
        <w:ind w:left="360"/>
        <w:jc w:val="center"/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</w:rPr>
      </w:pPr>
    </w:p>
    <w:p w:rsidR="008173D3" w:rsidRDefault="008173D3" w:rsidP="00097D42">
      <w:pPr>
        <w:spacing w:line="360" w:lineRule="auto"/>
        <w:ind w:left="360"/>
        <w:jc w:val="center"/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</w:rPr>
      </w:pPr>
    </w:p>
    <w:p w:rsidR="00097D42" w:rsidRDefault="00097D42" w:rsidP="00097D42">
      <w:pPr>
        <w:spacing w:line="360" w:lineRule="auto"/>
        <w:ind w:left="360"/>
        <w:jc w:val="center"/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</w:rPr>
      </w:pPr>
    </w:p>
    <w:p w:rsidR="00097D42" w:rsidRDefault="00097D42" w:rsidP="00097D42">
      <w:pPr>
        <w:spacing w:line="360" w:lineRule="auto"/>
        <w:ind w:left="360"/>
        <w:jc w:val="center"/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</w:rPr>
      </w:pPr>
    </w:p>
    <w:p w:rsidR="00097D42" w:rsidRDefault="00097D42" w:rsidP="00097D42">
      <w:pPr>
        <w:spacing w:line="360" w:lineRule="auto"/>
        <w:ind w:left="360"/>
        <w:jc w:val="center"/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</w:rPr>
      </w:pPr>
    </w:p>
    <w:tbl>
      <w:tblPr>
        <w:tblpPr w:leftFromText="180" w:rightFromText="180" w:vertAnchor="text" w:horzAnchor="page" w:tblpX="1204" w:tblpY="-75"/>
        <w:tblW w:w="1524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/>
      </w:tblPr>
      <w:tblGrid>
        <w:gridCol w:w="3185"/>
        <w:gridCol w:w="4020"/>
        <w:gridCol w:w="4020"/>
        <w:gridCol w:w="4020"/>
      </w:tblGrid>
      <w:tr w:rsidR="008173D3" w:rsidRPr="004C5472" w:rsidTr="00684078">
        <w:trPr>
          <w:cantSplit/>
        </w:trPr>
        <w:tc>
          <w:tcPr>
            <w:tcW w:w="3185" w:type="dxa"/>
            <w:shd w:val="clear" w:color="auto" w:fill="B8CCE4"/>
            <w:vAlign w:val="center"/>
          </w:tcPr>
          <w:p w:rsidR="008173D3" w:rsidRPr="00936669" w:rsidRDefault="008173D3" w:rsidP="004C5472">
            <w:pPr>
              <w:jc w:val="center"/>
              <w:rPr>
                <w:b/>
                <w:sz w:val="28"/>
                <w:szCs w:val="28"/>
              </w:rPr>
            </w:pPr>
            <w:r w:rsidRPr="0093666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20" w:type="dxa"/>
            <w:shd w:val="clear" w:color="auto" w:fill="B8CCE4"/>
            <w:vAlign w:val="center"/>
          </w:tcPr>
          <w:p w:rsidR="008173D3" w:rsidRPr="00936669" w:rsidRDefault="008173D3" w:rsidP="004C5472">
            <w:pPr>
              <w:jc w:val="center"/>
              <w:rPr>
                <w:b/>
                <w:sz w:val="28"/>
                <w:szCs w:val="28"/>
              </w:rPr>
            </w:pPr>
            <w:r w:rsidRPr="0093666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020" w:type="dxa"/>
            <w:shd w:val="clear" w:color="auto" w:fill="B8CCE4"/>
            <w:vAlign w:val="center"/>
          </w:tcPr>
          <w:p w:rsidR="008173D3" w:rsidRPr="00936669" w:rsidRDefault="008173D3" w:rsidP="004C5472">
            <w:pPr>
              <w:jc w:val="center"/>
              <w:rPr>
                <w:b/>
                <w:sz w:val="28"/>
                <w:szCs w:val="28"/>
              </w:rPr>
            </w:pPr>
            <w:r w:rsidRPr="00936669">
              <w:rPr>
                <w:b/>
                <w:sz w:val="28"/>
                <w:szCs w:val="28"/>
              </w:rPr>
              <w:t>Предметно – развивающая среда</w:t>
            </w:r>
          </w:p>
        </w:tc>
        <w:tc>
          <w:tcPr>
            <w:tcW w:w="4020" w:type="dxa"/>
            <w:shd w:val="clear" w:color="auto" w:fill="B8CCE4"/>
            <w:vAlign w:val="center"/>
          </w:tcPr>
          <w:p w:rsidR="008173D3" w:rsidRPr="00936669" w:rsidRDefault="008173D3" w:rsidP="004C5472">
            <w:pPr>
              <w:jc w:val="center"/>
              <w:rPr>
                <w:b/>
                <w:sz w:val="28"/>
                <w:szCs w:val="28"/>
              </w:rPr>
            </w:pPr>
            <w:r w:rsidRPr="00936669">
              <w:rPr>
                <w:b/>
                <w:sz w:val="28"/>
                <w:szCs w:val="28"/>
              </w:rPr>
              <w:t>Формы работы в совместной деятельности</w:t>
            </w:r>
          </w:p>
        </w:tc>
      </w:tr>
      <w:tr w:rsidR="008173D3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8173D3" w:rsidRPr="007264E7" w:rsidRDefault="008173D3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сентябрь</w:t>
            </w:r>
          </w:p>
        </w:tc>
      </w:tr>
      <w:tr w:rsidR="008173D3" w:rsidRPr="007264E7" w:rsidTr="00684078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173D3" w:rsidRPr="007264E7" w:rsidRDefault="008173D3" w:rsidP="004C5472">
            <w:pPr>
              <w:tabs>
                <w:tab w:val="left" w:pos="-6096"/>
              </w:tabs>
              <w:rPr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t xml:space="preserve">Наша Родина – Россия 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173D3" w:rsidRPr="007264E7" w:rsidRDefault="008173D3" w:rsidP="004C5472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Уточнить и углубить знания и представления о России (территория, президент, столица, язык и др.)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173D3" w:rsidRPr="007264E7" w:rsidRDefault="008173D3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Карта России. </w:t>
            </w:r>
          </w:p>
          <w:p w:rsidR="008173D3" w:rsidRPr="007264E7" w:rsidRDefault="008173D3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Портрет президента. Художественная литература по патриотическому воспитанию. Дидактические и настольно-печатные игры, сюжетные картины.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173D3" w:rsidRPr="007264E7" w:rsidRDefault="008173D3" w:rsidP="004C5472">
            <w:pPr>
              <w:rPr>
                <w:sz w:val="28"/>
                <w:szCs w:val="28"/>
              </w:rPr>
            </w:pPr>
            <w:proofErr w:type="gramStart"/>
            <w:r w:rsidRPr="007264E7">
              <w:rPr>
                <w:sz w:val="28"/>
                <w:szCs w:val="28"/>
              </w:rPr>
              <w:t xml:space="preserve">Беседы, игры, наблюдения, чтение, рассматривание, просмотр мультфильмов, </w:t>
            </w:r>
            <w:proofErr w:type="spellStart"/>
            <w:r w:rsidRPr="007264E7">
              <w:rPr>
                <w:sz w:val="28"/>
                <w:szCs w:val="28"/>
              </w:rPr>
              <w:t>мультимедийных</w:t>
            </w:r>
            <w:proofErr w:type="spellEnd"/>
            <w:r w:rsidRPr="007264E7">
              <w:rPr>
                <w:sz w:val="28"/>
                <w:szCs w:val="28"/>
              </w:rPr>
              <w:t xml:space="preserve"> презентаций, художественное творчество,  игровые ситуации,  целевые прогулки,  заучивание стихов по теме,  беседа, выставки, конкурсы.</w:t>
            </w:r>
            <w:proofErr w:type="gramEnd"/>
          </w:p>
        </w:tc>
      </w:tr>
      <w:tr w:rsidR="008173D3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8173D3" w:rsidRPr="007264E7" w:rsidRDefault="008173D3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октябрь</w:t>
            </w:r>
          </w:p>
        </w:tc>
      </w:tr>
      <w:tr w:rsidR="008173D3" w:rsidRPr="007264E7" w:rsidTr="00684078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173D3" w:rsidRPr="007264E7" w:rsidRDefault="008173D3" w:rsidP="004C5472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t>Неофициальные символы России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173D3" w:rsidRPr="007264E7" w:rsidRDefault="008173D3" w:rsidP="004C5472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Познакомить с основными неофициальными символами России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173D3" w:rsidRPr="007264E7" w:rsidRDefault="008173D3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сюжетные картины, атрибуты к подвижным  и сюжетно – ролевым играм, настольно – печатные развивающие игры, альбомы </w:t>
            </w:r>
            <w:proofErr w:type="spellStart"/>
            <w:r w:rsidRPr="007264E7">
              <w:rPr>
                <w:sz w:val="28"/>
                <w:szCs w:val="28"/>
              </w:rPr>
              <w:t>насмотренности</w:t>
            </w:r>
            <w:proofErr w:type="spellEnd"/>
            <w:r w:rsidRPr="007264E7">
              <w:rPr>
                <w:sz w:val="28"/>
                <w:szCs w:val="28"/>
              </w:rPr>
              <w:t>, художественная литература по теме, иллюстрации, фотографии.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173D3" w:rsidRPr="007264E7" w:rsidRDefault="008173D3" w:rsidP="004C5472">
            <w:pPr>
              <w:rPr>
                <w:sz w:val="28"/>
                <w:szCs w:val="28"/>
              </w:rPr>
            </w:pPr>
            <w:proofErr w:type="gramStart"/>
            <w:r w:rsidRPr="007264E7">
              <w:rPr>
                <w:sz w:val="28"/>
                <w:szCs w:val="28"/>
              </w:rPr>
              <w:t xml:space="preserve">Беседы, игры, наблюдения, чтение, рассматривание, просмотр мультфильмов, </w:t>
            </w:r>
            <w:proofErr w:type="spellStart"/>
            <w:r w:rsidRPr="007264E7">
              <w:rPr>
                <w:sz w:val="28"/>
                <w:szCs w:val="28"/>
              </w:rPr>
              <w:t>мультимедийных</w:t>
            </w:r>
            <w:proofErr w:type="spellEnd"/>
            <w:r w:rsidRPr="007264E7">
              <w:rPr>
                <w:sz w:val="28"/>
                <w:szCs w:val="28"/>
              </w:rPr>
              <w:t xml:space="preserve"> презентаций, художественное творчество, игровые ситуации, конструирование, беседа,   выставки,  конкурсы.</w:t>
            </w:r>
            <w:proofErr w:type="gramEnd"/>
          </w:p>
        </w:tc>
      </w:tr>
      <w:tr w:rsidR="008173D3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8173D3" w:rsidRPr="007264E7" w:rsidRDefault="008173D3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ноябрь</w:t>
            </w:r>
          </w:p>
        </w:tc>
      </w:tr>
      <w:tr w:rsidR="00822A3F" w:rsidRPr="007264E7" w:rsidTr="00684078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lastRenderedPageBreak/>
              <w:t>Государственный флаг РФ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Познакомить с Государственным флагом РФ, дать представление о его происхождении, назначении, символикой цветов и их взаиморасположении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сюжетные картины, атрибуты к подвижным  и сюжетно – ролевым играм, настольно – печатные развивающие игры, альбомы </w:t>
            </w:r>
            <w:proofErr w:type="spellStart"/>
            <w:r w:rsidRPr="007264E7">
              <w:rPr>
                <w:sz w:val="28"/>
                <w:szCs w:val="28"/>
              </w:rPr>
              <w:t>насмотренности</w:t>
            </w:r>
            <w:proofErr w:type="spellEnd"/>
            <w:r w:rsidRPr="007264E7">
              <w:rPr>
                <w:sz w:val="28"/>
                <w:szCs w:val="28"/>
              </w:rPr>
              <w:t>, художественная литература по теме, иллюстрации, фотографии, альбомные листы,</w:t>
            </w:r>
            <w:r w:rsidR="003647DA">
              <w:rPr>
                <w:sz w:val="28"/>
                <w:szCs w:val="28"/>
              </w:rPr>
              <w:t xml:space="preserve"> </w:t>
            </w:r>
            <w:r w:rsidRPr="007264E7">
              <w:rPr>
                <w:sz w:val="28"/>
                <w:szCs w:val="28"/>
              </w:rPr>
              <w:t>краски.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proofErr w:type="gramStart"/>
            <w:r w:rsidRPr="007264E7">
              <w:rPr>
                <w:sz w:val="28"/>
                <w:szCs w:val="28"/>
              </w:rPr>
              <w:t xml:space="preserve">Беседы, игры, наблюдения, чтение, рассматривание, просмотр мультфильмов, </w:t>
            </w:r>
            <w:proofErr w:type="spellStart"/>
            <w:r w:rsidRPr="007264E7">
              <w:rPr>
                <w:sz w:val="28"/>
                <w:szCs w:val="28"/>
              </w:rPr>
              <w:t>мультимедийных</w:t>
            </w:r>
            <w:proofErr w:type="spellEnd"/>
            <w:r w:rsidRPr="007264E7">
              <w:rPr>
                <w:sz w:val="28"/>
                <w:szCs w:val="28"/>
              </w:rPr>
              <w:t xml:space="preserve"> презентаций, художественное творчество, игровые ситуации, конструирование, игры – драматизации,  беседа, выставки, конкурсы. </w:t>
            </w:r>
            <w:proofErr w:type="gramEnd"/>
          </w:p>
        </w:tc>
      </w:tr>
      <w:tr w:rsidR="008173D3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8173D3" w:rsidRPr="007264E7" w:rsidRDefault="008173D3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декабрь</w:t>
            </w:r>
          </w:p>
        </w:tc>
      </w:tr>
      <w:tr w:rsidR="00822A3F" w:rsidRPr="007264E7" w:rsidTr="00684078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t>Государственный гимн РФ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Познакомить с Государственным гимном РФ и правилами его использования, рассказать о его происхождении, назначении, содержании; определить его признаки, сходные с признаками других музыкальных произведений и отличные от них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Сюжетные картины, атрибуты к подвижным  и сюжетно – ролевым играм, художественная литература по теме, прослушивание музыкальных произведений.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proofErr w:type="gramStart"/>
            <w:r w:rsidRPr="007264E7">
              <w:rPr>
                <w:sz w:val="28"/>
                <w:szCs w:val="28"/>
              </w:rPr>
              <w:t xml:space="preserve">Беседы, игры, наблюдения, чтение, рассматривание,  </w:t>
            </w:r>
            <w:proofErr w:type="spellStart"/>
            <w:r w:rsidRPr="007264E7">
              <w:rPr>
                <w:sz w:val="28"/>
                <w:szCs w:val="28"/>
              </w:rPr>
              <w:t>мультимедийных</w:t>
            </w:r>
            <w:proofErr w:type="spellEnd"/>
            <w:r w:rsidRPr="007264E7">
              <w:rPr>
                <w:sz w:val="28"/>
                <w:szCs w:val="28"/>
              </w:rPr>
              <w:t xml:space="preserve"> презентаций, игровые ситуации, игры – драматизации прослушивание гимнов, заучивание стихов по теме, беседа.</w:t>
            </w:r>
            <w:proofErr w:type="gramEnd"/>
          </w:p>
        </w:tc>
      </w:tr>
      <w:tr w:rsidR="00822A3F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январь</w:t>
            </w:r>
          </w:p>
        </w:tc>
      </w:tr>
      <w:tr w:rsidR="00822A3F" w:rsidRPr="007264E7" w:rsidTr="00684078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lastRenderedPageBreak/>
              <w:t>Москва – столица России. Герб Москвы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Познакомить с гербом Москвы, его происхождением, назначением, символикой образов и цветового сочетания в нем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Сюжетные картины, атрибуты к подвижным  и сюжетно – ролевым играм, настольно – печатные развивающие игры, альбомы </w:t>
            </w:r>
            <w:proofErr w:type="spellStart"/>
            <w:r w:rsidRPr="007264E7">
              <w:rPr>
                <w:sz w:val="28"/>
                <w:szCs w:val="28"/>
              </w:rPr>
              <w:t>насмотренности</w:t>
            </w:r>
            <w:proofErr w:type="spellEnd"/>
            <w:r w:rsidRPr="007264E7">
              <w:rPr>
                <w:sz w:val="28"/>
                <w:szCs w:val="28"/>
              </w:rPr>
              <w:t xml:space="preserve">, художественная литература по теме, иллюстрации, </w:t>
            </w:r>
            <w:proofErr w:type="spellStart"/>
            <w:r w:rsidRPr="007264E7">
              <w:rPr>
                <w:sz w:val="28"/>
                <w:szCs w:val="28"/>
              </w:rPr>
              <w:t>фотографии</w:t>
            </w:r>
            <w:proofErr w:type="gramStart"/>
            <w:r w:rsidRPr="007264E7">
              <w:rPr>
                <w:sz w:val="28"/>
                <w:szCs w:val="28"/>
              </w:rPr>
              <w:t>,ц</w:t>
            </w:r>
            <w:proofErr w:type="gramEnd"/>
            <w:r w:rsidRPr="007264E7">
              <w:rPr>
                <w:sz w:val="28"/>
                <w:szCs w:val="28"/>
              </w:rPr>
              <w:t>ветная</w:t>
            </w:r>
            <w:proofErr w:type="spellEnd"/>
            <w:r w:rsidRPr="007264E7">
              <w:rPr>
                <w:sz w:val="28"/>
                <w:szCs w:val="28"/>
              </w:rPr>
              <w:t xml:space="preserve"> бумага, краски.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proofErr w:type="gramStart"/>
            <w:r w:rsidRPr="007264E7">
              <w:rPr>
                <w:sz w:val="28"/>
                <w:szCs w:val="28"/>
              </w:rPr>
              <w:t xml:space="preserve">Беседы, игры, наблюдения, чтение, рассматривание, просмотр мультфильмов, </w:t>
            </w:r>
            <w:proofErr w:type="spellStart"/>
            <w:r w:rsidRPr="007264E7">
              <w:rPr>
                <w:sz w:val="28"/>
                <w:szCs w:val="28"/>
              </w:rPr>
              <w:t>мультимедийных</w:t>
            </w:r>
            <w:proofErr w:type="spellEnd"/>
            <w:r w:rsidRPr="007264E7">
              <w:rPr>
                <w:sz w:val="28"/>
                <w:szCs w:val="28"/>
              </w:rPr>
              <w:t xml:space="preserve"> презентаций, художественное творчество, выставки, конкурсы, практическая работа.</w:t>
            </w:r>
            <w:proofErr w:type="gramEnd"/>
          </w:p>
        </w:tc>
      </w:tr>
      <w:tr w:rsidR="00822A3F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февраль</w:t>
            </w:r>
          </w:p>
        </w:tc>
      </w:tr>
      <w:tr w:rsidR="00822A3F" w:rsidRPr="007264E7" w:rsidTr="00684078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t>Государственный герб России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Познакомить с изображением Государственного герба РФ, формировать элементарные представления о происхождении и функции герба России, о символическом значении цветового сочетания и образов в нем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Сюжетные картины, иллюстрации, фотографии, атрибуты и сюжетно – ролевым играм, альбомы </w:t>
            </w:r>
            <w:proofErr w:type="spellStart"/>
            <w:r w:rsidRPr="007264E7">
              <w:rPr>
                <w:sz w:val="28"/>
                <w:szCs w:val="28"/>
              </w:rPr>
              <w:t>насмотренности</w:t>
            </w:r>
            <w:proofErr w:type="spellEnd"/>
            <w:r w:rsidRPr="007264E7">
              <w:rPr>
                <w:sz w:val="28"/>
                <w:szCs w:val="28"/>
              </w:rPr>
              <w:t xml:space="preserve">, художественная литература по теме, настольно – печатные развивающие игры, </w:t>
            </w:r>
            <w:proofErr w:type="spellStart"/>
            <w:r w:rsidRPr="007264E7">
              <w:rPr>
                <w:sz w:val="28"/>
                <w:szCs w:val="28"/>
              </w:rPr>
              <w:t>аудиотека</w:t>
            </w:r>
            <w:proofErr w:type="spellEnd"/>
            <w:r w:rsidRPr="007264E7">
              <w:rPr>
                <w:sz w:val="28"/>
                <w:szCs w:val="28"/>
              </w:rPr>
              <w:t>, видеотека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Беседы, игры, чтение, рассматривание, просмотр </w:t>
            </w:r>
            <w:proofErr w:type="spellStart"/>
            <w:r w:rsidRPr="007264E7">
              <w:rPr>
                <w:sz w:val="28"/>
                <w:szCs w:val="28"/>
              </w:rPr>
              <w:t>мультимедийных</w:t>
            </w:r>
            <w:proofErr w:type="spellEnd"/>
            <w:r w:rsidRPr="007264E7">
              <w:rPr>
                <w:sz w:val="28"/>
                <w:szCs w:val="28"/>
              </w:rPr>
              <w:t xml:space="preserve"> презентаций, художественное творчество, игровые ситуации, целевые прогулки,</w:t>
            </w:r>
            <w:proofErr w:type="gramStart"/>
            <w:r w:rsidRPr="007264E7">
              <w:rPr>
                <w:sz w:val="28"/>
                <w:szCs w:val="28"/>
              </w:rPr>
              <w:t xml:space="preserve"> ,</w:t>
            </w:r>
            <w:proofErr w:type="gramEnd"/>
            <w:r w:rsidRPr="007264E7">
              <w:rPr>
                <w:sz w:val="28"/>
                <w:szCs w:val="28"/>
              </w:rPr>
              <w:t xml:space="preserve"> выставки, </w:t>
            </w:r>
            <w:r>
              <w:rPr>
                <w:sz w:val="28"/>
                <w:szCs w:val="28"/>
              </w:rPr>
              <w:t>конкурсы, практические занятия</w:t>
            </w:r>
            <w:r w:rsidRPr="007264E7">
              <w:rPr>
                <w:sz w:val="28"/>
                <w:szCs w:val="28"/>
              </w:rPr>
              <w:t>.</w:t>
            </w:r>
          </w:p>
        </w:tc>
      </w:tr>
      <w:tr w:rsidR="00822A3F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март</w:t>
            </w:r>
          </w:p>
        </w:tc>
      </w:tr>
      <w:tr w:rsidR="00822A3F" w:rsidRPr="007264E7" w:rsidTr="00684078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22A3F" w:rsidRPr="007264E7" w:rsidRDefault="00822A3F" w:rsidP="00936669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lastRenderedPageBreak/>
              <w:t xml:space="preserve">Герб и флаг </w:t>
            </w:r>
            <w:r w:rsidR="00936669">
              <w:rPr>
                <w:bCs/>
                <w:sz w:val="28"/>
                <w:szCs w:val="28"/>
              </w:rPr>
              <w:t xml:space="preserve">Самаркой области </w:t>
            </w:r>
            <w:r w:rsidRPr="007264E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936669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Познакомить с изображением флага и герба </w:t>
            </w:r>
            <w:r w:rsidR="00936669">
              <w:rPr>
                <w:bCs/>
                <w:sz w:val="28"/>
                <w:szCs w:val="28"/>
              </w:rPr>
              <w:t>Самарской области</w:t>
            </w:r>
            <w:r w:rsidRPr="007264E7">
              <w:rPr>
                <w:bCs/>
                <w:sz w:val="28"/>
                <w:szCs w:val="28"/>
              </w:rPr>
              <w:t xml:space="preserve"> со значением символов в них, символикой цветов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Сюжетные картины, настольно – печатные развивающие игры альбомы </w:t>
            </w:r>
            <w:proofErr w:type="spellStart"/>
            <w:r w:rsidRPr="007264E7">
              <w:rPr>
                <w:sz w:val="28"/>
                <w:szCs w:val="28"/>
              </w:rPr>
              <w:t>насмотренности</w:t>
            </w:r>
            <w:proofErr w:type="spellEnd"/>
            <w:r w:rsidRPr="007264E7">
              <w:rPr>
                <w:sz w:val="28"/>
                <w:szCs w:val="28"/>
              </w:rPr>
              <w:t>, художественная литература по теме, театральный уголок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proofErr w:type="gramStart"/>
            <w:r w:rsidRPr="007264E7">
              <w:rPr>
                <w:sz w:val="28"/>
                <w:szCs w:val="28"/>
              </w:rPr>
              <w:t xml:space="preserve">Беседы, игры, чтение, рассматривание, просмотр мультфильмов </w:t>
            </w:r>
            <w:proofErr w:type="spellStart"/>
            <w:r w:rsidRPr="007264E7">
              <w:rPr>
                <w:sz w:val="28"/>
                <w:szCs w:val="28"/>
              </w:rPr>
              <w:t>мультимедийных</w:t>
            </w:r>
            <w:proofErr w:type="spellEnd"/>
            <w:r w:rsidRPr="007264E7">
              <w:rPr>
                <w:sz w:val="28"/>
                <w:szCs w:val="28"/>
              </w:rPr>
              <w:t xml:space="preserve"> презентаций, художественное творчество, игровые ситуации, целевые прогулки, игры – драматизации, создание  детских проектов, выставки,</w:t>
            </w:r>
            <w:r>
              <w:rPr>
                <w:sz w:val="28"/>
                <w:szCs w:val="28"/>
              </w:rPr>
              <w:t xml:space="preserve"> конкурсы, практические занятия</w:t>
            </w:r>
            <w:r w:rsidRPr="007264E7">
              <w:rPr>
                <w:sz w:val="28"/>
                <w:szCs w:val="28"/>
              </w:rPr>
              <w:t>.</w:t>
            </w:r>
            <w:proofErr w:type="gramEnd"/>
          </w:p>
        </w:tc>
      </w:tr>
      <w:tr w:rsidR="00822A3F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апрель</w:t>
            </w:r>
          </w:p>
        </w:tc>
      </w:tr>
      <w:tr w:rsidR="00822A3F" w:rsidRPr="007264E7" w:rsidTr="00684078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22A3F" w:rsidRPr="007264E7" w:rsidRDefault="00822A3F" w:rsidP="00936669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t xml:space="preserve">Герб и флаг </w:t>
            </w:r>
            <w:r w:rsidR="00936669">
              <w:rPr>
                <w:bCs/>
                <w:sz w:val="28"/>
                <w:szCs w:val="28"/>
              </w:rPr>
              <w:t>Ставропольского района Самарской области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936669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Познакомить с изображением флага и герба </w:t>
            </w:r>
            <w:r w:rsidRPr="007264E7">
              <w:rPr>
                <w:bCs/>
                <w:sz w:val="28"/>
                <w:szCs w:val="28"/>
              </w:rPr>
              <w:t xml:space="preserve"> </w:t>
            </w:r>
            <w:r w:rsidR="00936669">
              <w:rPr>
                <w:bCs/>
                <w:sz w:val="28"/>
                <w:szCs w:val="28"/>
              </w:rPr>
              <w:t xml:space="preserve"> Ставропольского района Самарской области</w:t>
            </w:r>
            <w:r w:rsidRPr="007264E7">
              <w:rPr>
                <w:bCs/>
                <w:sz w:val="28"/>
                <w:szCs w:val="28"/>
              </w:rPr>
              <w:t>, со значением символов в них, символикой цветов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Игрушки по теме, сюжетные картины, атрибуты к подвижным  и сюжетно – ролевым играм, настольно – печатные развивающие игры, альбомы </w:t>
            </w:r>
            <w:proofErr w:type="spellStart"/>
            <w:r w:rsidRPr="007264E7">
              <w:rPr>
                <w:sz w:val="28"/>
                <w:szCs w:val="28"/>
              </w:rPr>
              <w:t>насмотренности</w:t>
            </w:r>
            <w:proofErr w:type="spellEnd"/>
            <w:r w:rsidRPr="007264E7">
              <w:rPr>
                <w:sz w:val="28"/>
                <w:szCs w:val="28"/>
              </w:rPr>
              <w:t xml:space="preserve">, художественная литература по теме, иллюстрации, фотографии,  макеты домов, </w:t>
            </w:r>
            <w:proofErr w:type="spellStart"/>
            <w:r w:rsidRPr="007264E7">
              <w:rPr>
                <w:sz w:val="28"/>
                <w:szCs w:val="28"/>
              </w:rPr>
              <w:t>аудиотека</w:t>
            </w:r>
            <w:proofErr w:type="spellEnd"/>
            <w:r w:rsidRPr="007264E7">
              <w:rPr>
                <w:sz w:val="28"/>
                <w:szCs w:val="28"/>
              </w:rPr>
              <w:t>, видеотека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proofErr w:type="gramStart"/>
            <w:r w:rsidRPr="007264E7">
              <w:rPr>
                <w:sz w:val="28"/>
                <w:szCs w:val="28"/>
              </w:rPr>
              <w:t xml:space="preserve">Беседы, игры, наблюдения, чтение, рассматривание, просмотр мультфильмов, </w:t>
            </w:r>
            <w:proofErr w:type="spellStart"/>
            <w:r w:rsidRPr="007264E7">
              <w:rPr>
                <w:sz w:val="28"/>
                <w:szCs w:val="28"/>
              </w:rPr>
              <w:t>мультимедийных</w:t>
            </w:r>
            <w:proofErr w:type="spellEnd"/>
            <w:r w:rsidRPr="007264E7">
              <w:rPr>
                <w:sz w:val="28"/>
                <w:szCs w:val="28"/>
              </w:rPr>
              <w:t xml:space="preserve"> презентаций, художественное творчество, игровые ситуации, конструирование, создание  детских проектов, выставки, конкурсы, практические занятия </w:t>
            </w:r>
            <w:proofErr w:type="gramEnd"/>
          </w:p>
        </w:tc>
      </w:tr>
      <w:tr w:rsidR="00822A3F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май</w:t>
            </w:r>
          </w:p>
        </w:tc>
      </w:tr>
      <w:tr w:rsidR="00822A3F" w:rsidRPr="007264E7" w:rsidTr="00684078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lastRenderedPageBreak/>
              <w:t>Знамя Победы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Формировать элементарные представления об истории Отечества, закрепить и обобщить знания о видах флагов, об их назначении; дать краткие сведения из истории знамен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 xml:space="preserve">Сюжетные картины, иллюстрации, фотографии, атрибуты к подвижным  и сюжетно – ролевым играм, альбомы </w:t>
            </w:r>
            <w:proofErr w:type="spellStart"/>
            <w:r w:rsidRPr="007264E7">
              <w:rPr>
                <w:sz w:val="28"/>
                <w:szCs w:val="28"/>
              </w:rPr>
              <w:t>насмотренности</w:t>
            </w:r>
            <w:proofErr w:type="spellEnd"/>
            <w:r w:rsidRPr="007264E7">
              <w:rPr>
                <w:sz w:val="28"/>
                <w:szCs w:val="28"/>
              </w:rPr>
              <w:t xml:space="preserve">, художественная литература по теме,  настольно – печатные развивающие игры, </w:t>
            </w:r>
            <w:proofErr w:type="spellStart"/>
            <w:r w:rsidRPr="007264E7">
              <w:rPr>
                <w:sz w:val="28"/>
                <w:szCs w:val="28"/>
              </w:rPr>
              <w:t>аудиотека</w:t>
            </w:r>
            <w:proofErr w:type="spellEnd"/>
            <w:r w:rsidRPr="007264E7">
              <w:rPr>
                <w:sz w:val="28"/>
                <w:szCs w:val="28"/>
              </w:rPr>
              <w:t>, видеотека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  <w:proofErr w:type="gramStart"/>
            <w:r w:rsidRPr="007264E7">
              <w:rPr>
                <w:sz w:val="28"/>
                <w:szCs w:val="28"/>
              </w:rPr>
              <w:t xml:space="preserve">Беседы, игры, наблюдения, чтение, рассматривание, просмотр мультфильмов, </w:t>
            </w:r>
            <w:proofErr w:type="spellStart"/>
            <w:r w:rsidRPr="007264E7">
              <w:rPr>
                <w:sz w:val="28"/>
                <w:szCs w:val="28"/>
              </w:rPr>
              <w:t>мультимедийных</w:t>
            </w:r>
            <w:proofErr w:type="spellEnd"/>
            <w:r w:rsidRPr="007264E7">
              <w:rPr>
                <w:sz w:val="28"/>
                <w:szCs w:val="28"/>
              </w:rPr>
              <w:t xml:space="preserve"> презентаций, художественное творчество, конструирование, игровые ситуации, целевые прогулки, игры – драматизации, развлечения, групповые праздники,   экспериментирование, создание  детских проектов, викторина, выставки,</w:t>
            </w:r>
            <w:r>
              <w:rPr>
                <w:sz w:val="28"/>
                <w:szCs w:val="28"/>
              </w:rPr>
              <w:t xml:space="preserve"> конкурсы, практические занятия</w:t>
            </w:r>
            <w:proofErr w:type="gramEnd"/>
          </w:p>
        </w:tc>
      </w:tr>
      <w:tr w:rsidR="00A461DA" w:rsidRPr="007264E7" w:rsidTr="00684078">
        <w:trPr>
          <w:cantSplit/>
        </w:trPr>
        <w:tc>
          <w:tcPr>
            <w:tcW w:w="15245" w:type="dxa"/>
            <w:gridSpan w:val="4"/>
            <w:shd w:val="clear" w:color="auto" w:fill="95B3D7" w:themeFill="accent1" w:themeFillTint="99"/>
            <w:vAlign w:val="center"/>
          </w:tcPr>
          <w:p w:rsidR="00A461DA" w:rsidRPr="007264E7" w:rsidRDefault="00A461DA" w:rsidP="004C5472">
            <w:pPr>
              <w:rPr>
                <w:sz w:val="28"/>
                <w:szCs w:val="28"/>
              </w:rPr>
            </w:pPr>
            <w:r w:rsidRPr="004C5472">
              <w:rPr>
                <w:color w:val="FFFFFF" w:themeColor="background1"/>
                <w:sz w:val="28"/>
                <w:szCs w:val="28"/>
              </w:rPr>
              <w:t>июнь</w:t>
            </w:r>
          </w:p>
        </w:tc>
      </w:tr>
      <w:tr w:rsidR="00822A3F" w:rsidRPr="007264E7" w:rsidTr="009375B1">
        <w:trPr>
          <w:cantSplit/>
        </w:trPr>
        <w:tc>
          <w:tcPr>
            <w:tcW w:w="3185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tabs>
                <w:tab w:val="left" w:pos="-6096"/>
              </w:tabs>
              <w:rPr>
                <w:bCs/>
                <w:sz w:val="28"/>
                <w:szCs w:val="28"/>
              </w:rPr>
            </w:pPr>
            <w:r w:rsidRPr="007264E7">
              <w:rPr>
                <w:bCs/>
                <w:sz w:val="28"/>
                <w:szCs w:val="28"/>
              </w:rPr>
              <w:t>Конкурс-викторина «Герб – флаг – гимн»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822A3F" w:rsidRPr="007264E7" w:rsidRDefault="00822A3F" w:rsidP="004C5472">
            <w:pPr>
              <w:outlineLvl w:val="8"/>
              <w:rPr>
                <w:sz w:val="28"/>
                <w:szCs w:val="28"/>
              </w:rPr>
            </w:pPr>
            <w:r w:rsidRPr="007264E7">
              <w:rPr>
                <w:sz w:val="28"/>
                <w:szCs w:val="28"/>
              </w:rPr>
              <w:t>Обобщить знания и представления о государственных символах России,</w:t>
            </w:r>
            <w:r w:rsidR="003647DA">
              <w:rPr>
                <w:sz w:val="28"/>
                <w:szCs w:val="28"/>
              </w:rPr>
              <w:t xml:space="preserve"> </w:t>
            </w:r>
            <w:r w:rsidRPr="007264E7">
              <w:rPr>
                <w:sz w:val="28"/>
                <w:szCs w:val="28"/>
              </w:rPr>
              <w:t>округа,</w:t>
            </w:r>
            <w:r w:rsidR="003647DA">
              <w:rPr>
                <w:sz w:val="28"/>
                <w:szCs w:val="28"/>
              </w:rPr>
              <w:t xml:space="preserve"> </w:t>
            </w:r>
            <w:r w:rsidRPr="007264E7">
              <w:rPr>
                <w:sz w:val="28"/>
                <w:szCs w:val="28"/>
              </w:rPr>
              <w:t>города.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:rsidR="00822A3F" w:rsidRPr="007264E7" w:rsidRDefault="00822A3F" w:rsidP="004C5472">
            <w:pPr>
              <w:rPr>
                <w:sz w:val="28"/>
                <w:szCs w:val="28"/>
              </w:rPr>
            </w:pPr>
          </w:p>
        </w:tc>
      </w:tr>
    </w:tbl>
    <w:p w:rsidR="005D27D1" w:rsidRDefault="005D27D1" w:rsidP="007264E7">
      <w:pPr>
        <w:pStyle w:val="3"/>
      </w:pPr>
    </w:p>
    <w:p w:rsidR="005D27D1" w:rsidRDefault="005D27D1" w:rsidP="005D27D1">
      <w:pPr>
        <w:rPr>
          <w:rFonts w:eastAsiaTheme="majorEastAsia"/>
          <w:color w:val="4F81BD" w:themeColor="accent1"/>
          <w:sz w:val="32"/>
          <w:szCs w:val="32"/>
        </w:rPr>
      </w:pPr>
      <w:r>
        <w:br w:type="page"/>
      </w:r>
    </w:p>
    <w:p w:rsidR="00097D42" w:rsidRDefault="00097D42" w:rsidP="007264E7">
      <w:pPr>
        <w:pStyle w:val="3"/>
      </w:pPr>
      <w:bookmarkStart w:id="14" w:name="_Toc342903732"/>
      <w:r w:rsidRPr="007264E7">
        <w:lastRenderedPageBreak/>
        <w:t>РАБОТА С ПЕДАГОГАМИ</w:t>
      </w:r>
      <w:bookmarkEnd w:id="14"/>
    </w:p>
    <w:p w:rsidR="005D27D1" w:rsidRPr="005D27D1" w:rsidRDefault="005D27D1" w:rsidP="005D27D1"/>
    <w:p w:rsidR="00E347EE" w:rsidRDefault="004C72A9" w:rsidP="00E4018D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179011" cy="5183144"/>
            <wp:effectExtent l="76200" t="38100" r="98339" b="36556"/>
            <wp:docPr id="1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tbl>
      <w:tblPr>
        <w:tblStyle w:val="-11"/>
        <w:tblW w:w="0" w:type="auto"/>
        <w:tblLook w:val="0020"/>
      </w:tblPr>
      <w:tblGrid>
        <w:gridCol w:w="8330"/>
        <w:gridCol w:w="2268"/>
        <w:gridCol w:w="4188"/>
      </w:tblGrid>
      <w:tr w:rsidR="00A461DA" w:rsidRPr="00A461DA" w:rsidTr="005D27D1">
        <w:trPr>
          <w:cnfStyle w:val="100000000000"/>
        </w:trPr>
        <w:tc>
          <w:tcPr>
            <w:cnfStyle w:val="000010000000"/>
            <w:tcW w:w="8330" w:type="dxa"/>
          </w:tcPr>
          <w:p w:rsidR="00097D42" w:rsidRPr="00A461DA" w:rsidRDefault="00097D42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 w:rsidRPr="00A461DA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</w:tcPr>
          <w:p w:rsidR="00097D42" w:rsidRPr="00A461DA" w:rsidRDefault="00097D42" w:rsidP="00FB2B30">
            <w:pPr>
              <w:tabs>
                <w:tab w:val="left" w:pos="6390"/>
              </w:tabs>
              <w:jc w:val="center"/>
              <w:cnfStyle w:val="100000000000"/>
              <w:rPr>
                <w:sz w:val="28"/>
                <w:szCs w:val="28"/>
              </w:rPr>
            </w:pPr>
            <w:r w:rsidRPr="00A461DA">
              <w:rPr>
                <w:sz w:val="28"/>
                <w:szCs w:val="28"/>
              </w:rPr>
              <w:t>Дата</w:t>
            </w:r>
          </w:p>
        </w:tc>
        <w:tc>
          <w:tcPr>
            <w:cnfStyle w:val="000010000000"/>
            <w:tcW w:w="4188" w:type="dxa"/>
          </w:tcPr>
          <w:p w:rsidR="00097D42" w:rsidRPr="00A461DA" w:rsidRDefault="00097D42" w:rsidP="00FB2B30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 w:rsidRPr="00A461DA">
              <w:rPr>
                <w:sz w:val="28"/>
                <w:szCs w:val="28"/>
              </w:rPr>
              <w:t>Ответственный</w:t>
            </w:r>
          </w:p>
        </w:tc>
      </w:tr>
      <w:tr w:rsidR="00097D42" w:rsidTr="005D27D1">
        <w:trPr>
          <w:cnfStyle w:val="000000100000"/>
        </w:trPr>
        <w:tc>
          <w:tcPr>
            <w:cnfStyle w:val="000010000000"/>
            <w:tcW w:w="8330" w:type="dxa"/>
          </w:tcPr>
          <w:p w:rsidR="00550CC6" w:rsidRPr="00550CC6" w:rsidRDefault="00097D42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0CC6" w:rsidRPr="00550CC6">
              <w:rPr>
                <w:sz w:val="28"/>
                <w:szCs w:val="28"/>
              </w:rPr>
              <w:t xml:space="preserve">Закон РФ «Об образовании» </w:t>
            </w:r>
          </w:p>
          <w:p w:rsidR="00550CC6" w:rsidRPr="00550CC6" w:rsidRDefault="00550CC6" w:rsidP="00FB2B30">
            <w:pPr>
              <w:rPr>
                <w:sz w:val="28"/>
                <w:szCs w:val="28"/>
              </w:rPr>
            </w:pPr>
            <w:r w:rsidRPr="00550CC6">
              <w:rPr>
                <w:sz w:val="28"/>
                <w:szCs w:val="28"/>
              </w:rPr>
              <w:t>Конституция РФ</w:t>
            </w:r>
          </w:p>
          <w:p w:rsidR="00550CC6" w:rsidRPr="00550CC6" w:rsidRDefault="00550CC6" w:rsidP="00FB2B30">
            <w:pPr>
              <w:rPr>
                <w:sz w:val="28"/>
                <w:szCs w:val="28"/>
              </w:rPr>
            </w:pPr>
            <w:r w:rsidRPr="00550CC6">
              <w:rPr>
                <w:sz w:val="28"/>
                <w:szCs w:val="28"/>
              </w:rPr>
              <w:t xml:space="preserve">Приказ </w:t>
            </w:r>
            <w:proofErr w:type="spellStart"/>
            <w:r w:rsidR="00936669" w:rsidRPr="00936669">
              <w:rPr>
                <w:rStyle w:val="afd"/>
                <w:i w:val="0"/>
                <w:sz w:val="28"/>
                <w:szCs w:val="28"/>
              </w:rPr>
              <w:t>Минобрнауки</w:t>
            </w:r>
            <w:proofErr w:type="spellEnd"/>
            <w:r w:rsidR="00936669" w:rsidRPr="00936669">
              <w:rPr>
                <w:rStyle w:val="afd"/>
                <w:i w:val="0"/>
                <w:sz w:val="28"/>
                <w:szCs w:val="28"/>
              </w:rPr>
              <w:t xml:space="preserve"> России от 17.10.2013 N 1155 «Об утверждении федерального государственного образовательного стандарта дошкольного образования»</w:t>
            </w:r>
          </w:p>
          <w:p w:rsidR="00550CC6" w:rsidRPr="00550CC6" w:rsidRDefault="00550CC6" w:rsidP="00FB2B30">
            <w:pPr>
              <w:rPr>
                <w:sz w:val="28"/>
                <w:szCs w:val="28"/>
              </w:rPr>
            </w:pPr>
            <w:r w:rsidRPr="00550CC6">
              <w:rPr>
                <w:sz w:val="28"/>
                <w:szCs w:val="28"/>
              </w:rPr>
              <w:t>Конвенция о правах ребенка</w:t>
            </w:r>
          </w:p>
          <w:p w:rsidR="00550CC6" w:rsidRPr="00550CC6" w:rsidRDefault="00550CC6" w:rsidP="00FB2B30">
            <w:pPr>
              <w:rPr>
                <w:sz w:val="28"/>
                <w:szCs w:val="28"/>
              </w:rPr>
            </w:pPr>
            <w:r w:rsidRPr="00550CC6">
              <w:rPr>
                <w:sz w:val="28"/>
                <w:szCs w:val="28"/>
              </w:rPr>
              <w:t>Типовое положение о дошкольном образовательном учреждении</w:t>
            </w:r>
          </w:p>
          <w:p w:rsidR="00550CC6" w:rsidRPr="00550CC6" w:rsidRDefault="00550CC6" w:rsidP="00FB2B30">
            <w:pPr>
              <w:rPr>
                <w:sz w:val="28"/>
                <w:szCs w:val="28"/>
              </w:rPr>
            </w:pPr>
            <w:r w:rsidRPr="00550CC6">
              <w:rPr>
                <w:sz w:val="28"/>
                <w:szCs w:val="28"/>
              </w:rPr>
              <w:t>Устав ДОУ</w:t>
            </w:r>
          </w:p>
          <w:p w:rsidR="00550CC6" w:rsidRPr="00550CC6" w:rsidRDefault="00550CC6" w:rsidP="00FB2B30">
            <w:pPr>
              <w:rPr>
                <w:sz w:val="28"/>
                <w:szCs w:val="28"/>
              </w:rPr>
            </w:pPr>
            <w:r w:rsidRPr="00550CC6">
              <w:rPr>
                <w:sz w:val="28"/>
                <w:szCs w:val="28"/>
              </w:rPr>
              <w:t>Образовательная программа ДОУ</w:t>
            </w:r>
          </w:p>
          <w:p w:rsidR="00097D42" w:rsidRDefault="00835331" w:rsidP="00375D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2.4.1.3049-13</w:t>
            </w:r>
            <w:r w:rsidRPr="000F753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97D42" w:rsidRDefault="00097D42" w:rsidP="00FB2B30">
            <w:pPr>
              <w:tabs>
                <w:tab w:val="left" w:pos="6390"/>
              </w:tabs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10000000"/>
            <w:tcW w:w="4188" w:type="dxa"/>
          </w:tcPr>
          <w:p w:rsidR="00097D42" w:rsidRDefault="00550CC6" w:rsidP="00FB2B30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550CC6" w:rsidTr="005D27D1">
        <w:tc>
          <w:tcPr>
            <w:cnfStyle w:val="000010000000"/>
            <w:tcW w:w="8330" w:type="dxa"/>
          </w:tcPr>
          <w:p w:rsidR="00550CC6" w:rsidRDefault="00550CC6" w:rsidP="00FB2B30">
            <w:pPr>
              <w:tabs>
                <w:tab w:val="left" w:pos="6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воспитателей по теме: «Нравственно-патриотическое воспитание детей старшего дошкольного возраста». </w:t>
            </w:r>
          </w:p>
        </w:tc>
        <w:tc>
          <w:tcPr>
            <w:tcW w:w="2268" w:type="dxa"/>
          </w:tcPr>
          <w:p w:rsidR="00550CC6" w:rsidRDefault="00550CC6" w:rsidP="00FB2B30">
            <w:pPr>
              <w:tabs>
                <w:tab w:val="left" w:pos="6390"/>
              </w:tabs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10000000"/>
            <w:tcW w:w="4188" w:type="dxa"/>
          </w:tcPr>
          <w:p w:rsidR="00550CC6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550CC6" w:rsidRDefault="00550CC6" w:rsidP="00FB2B30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0CC6" w:rsidTr="005D27D1">
        <w:trPr>
          <w:cnfStyle w:val="000000100000"/>
        </w:trPr>
        <w:tc>
          <w:tcPr>
            <w:cnfStyle w:val="000010000000"/>
            <w:tcW w:w="8330" w:type="dxa"/>
          </w:tcPr>
          <w:p w:rsidR="00550CC6" w:rsidRDefault="00550CC6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«Государственные символы России»</w:t>
            </w:r>
          </w:p>
          <w:p w:rsidR="00550CC6" w:rsidRDefault="00550CC6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пополнение  художественной литературой,</w:t>
            </w:r>
          </w:p>
          <w:p w:rsidR="00550CC6" w:rsidRDefault="00550CC6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дидактические игры и пособия, атрибутов для игр</w:t>
            </w:r>
          </w:p>
          <w:p w:rsidR="00550CC6" w:rsidRDefault="00550CC6" w:rsidP="00835331">
            <w:pPr>
              <w:tabs>
                <w:tab w:val="left" w:pos="6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фотоматериалы с улиц </w:t>
            </w:r>
            <w:r w:rsidR="00835331">
              <w:rPr>
                <w:sz w:val="28"/>
                <w:szCs w:val="28"/>
              </w:rPr>
              <w:t>села Жигули</w:t>
            </w:r>
          </w:p>
        </w:tc>
        <w:tc>
          <w:tcPr>
            <w:tcW w:w="2268" w:type="dxa"/>
          </w:tcPr>
          <w:p w:rsidR="00550CC6" w:rsidRDefault="00550CC6" w:rsidP="00FB2B30">
            <w:pPr>
              <w:tabs>
                <w:tab w:val="left" w:pos="6390"/>
              </w:tabs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10000000"/>
            <w:tcW w:w="4188" w:type="dxa"/>
          </w:tcPr>
          <w:p w:rsidR="00550CC6" w:rsidRDefault="00550CC6" w:rsidP="00FB2B30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034A9" w:rsidTr="005D27D1">
        <w:tc>
          <w:tcPr>
            <w:cnfStyle w:val="000010000000"/>
            <w:tcW w:w="8330" w:type="dxa"/>
          </w:tcPr>
          <w:p w:rsidR="008034A9" w:rsidRDefault="008034A9" w:rsidP="00FB2B30">
            <w:pPr>
              <w:tabs>
                <w:tab w:val="left" w:pos="6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практикум «Игровые центры по патриотическому воспитанию в ДОУ»</w:t>
            </w:r>
          </w:p>
        </w:tc>
        <w:tc>
          <w:tcPr>
            <w:tcW w:w="2268" w:type="dxa"/>
          </w:tcPr>
          <w:p w:rsidR="008034A9" w:rsidRDefault="008034A9" w:rsidP="00FB2B30">
            <w:pPr>
              <w:tabs>
                <w:tab w:val="left" w:pos="6390"/>
              </w:tabs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10000000"/>
            <w:tcW w:w="4188" w:type="dxa"/>
          </w:tcPr>
          <w:p w:rsidR="008034A9" w:rsidRDefault="008034A9" w:rsidP="008034A9">
            <w:pPr>
              <w:jc w:val="center"/>
            </w:pPr>
            <w:r w:rsidRPr="00FB2250">
              <w:rPr>
                <w:sz w:val="28"/>
                <w:szCs w:val="28"/>
              </w:rPr>
              <w:t>Старший воспитатель</w:t>
            </w:r>
          </w:p>
        </w:tc>
      </w:tr>
      <w:tr w:rsidR="008034A9" w:rsidTr="005D27D1">
        <w:trPr>
          <w:cnfStyle w:val="000000100000"/>
        </w:trPr>
        <w:tc>
          <w:tcPr>
            <w:cnfStyle w:val="000010000000"/>
            <w:tcW w:w="8330" w:type="dxa"/>
          </w:tcPr>
          <w:p w:rsidR="008034A9" w:rsidRDefault="008034A9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детских работ «Государственные символы  России, округа, города» </w:t>
            </w:r>
          </w:p>
        </w:tc>
        <w:tc>
          <w:tcPr>
            <w:tcW w:w="2268" w:type="dxa"/>
          </w:tcPr>
          <w:p w:rsidR="008034A9" w:rsidRDefault="008034A9" w:rsidP="00FB2B30">
            <w:pPr>
              <w:tabs>
                <w:tab w:val="left" w:pos="6390"/>
              </w:tabs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10000000"/>
            <w:tcW w:w="4188" w:type="dxa"/>
          </w:tcPr>
          <w:p w:rsidR="008034A9" w:rsidRDefault="008034A9" w:rsidP="008034A9">
            <w:pPr>
              <w:jc w:val="center"/>
            </w:pPr>
            <w:r w:rsidRPr="00FB2250">
              <w:rPr>
                <w:sz w:val="28"/>
                <w:szCs w:val="28"/>
              </w:rPr>
              <w:t>Старший воспитатель</w:t>
            </w:r>
          </w:p>
        </w:tc>
      </w:tr>
      <w:tr w:rsidR="00AC1F64" w:rsidTr="005D27D1">
        <w:tc>
          <w:tcPr>
            <w:cnfStyle w:val="000010000000"/>
            <w:tcW w:w="8330" w:type="dxa"/>
          </w:tcPr>
          <w:p w:rsidR="00AC1F64" w:rsidRDefault="00AC1F64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«Типичные ошибки при обучении детей нравственно патриотическому воспитанию»</w:t>
            </w:r>
          </w:p>
        </w:tc>
        <w:tc>
          <w:tcPr>
            <w:tcW w:w="2268" w:type="dxa"/>
          </w:tcPr>
          <w:p w:rsidR="00AC1F64" w:rsidRDefault="00AC1F64" w:rsidP="00FB2B30">
            <w:pPr>
              <w:tabs>
                <w:tab w:val="left" w:pos="6390"/>
              </w:tabs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10000000"/>
            <w:tcW w:w="4188" w:type="dxa"/>
          </w:tcPr>
          <w:p w:rsidR="00AC1F64" w:rsidRDefault="00375DB6" w:rsidP="00375DB6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C1F64">
              <w:rPr>
                <w:sz w:val="28"/>
                <w:szCs w:val="28"/>
              </w:rPr>
              <w:t>оспитатели</w:t>
            </w:r>
          </w:p>
        </w:tc>
      </w:tr>
      <w:tr w:rsidR="008034A9" w:rsidTr="005D27D1">
        <w:trPr>
          <w:cnfStyle w:val="000000100000"/>
        </w:trPr>
        <w:tc>
          <w:tcPr>
            <w:cnfStyle w:val="000010000000"/>
            <w:tcW w:w="8330" w:type="dxa"/>
          </w:tcPr>
          <w:p w:rsidR="008034A9" w:rsidRDefault="008034A9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 занятий</w:t>
            </w:r>
          </w:p>
        </w:tc>
        <w:tc>
          <w:tcPr>
            <w:tcW w:w="2268" w:type="dxa"/>
          </w:tcPr>
          <w:p w:rsidR="008034A9" w:rsidRDefault="008034A9" w:rsidP="00FB2B30">
            <w:pPr>
              <w:tabs>
                <w:tab w:val="left" w:pos="6390"/>
              </w:tabs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10000000"/>
            <w:tcW w:w="4188" w:type="dxa"/>
          </w:tcPr>
          <w:p w:rsidR="008034A9" w:rsidRDefault="008034A9" w:rsidP="008034A9">
            <w:pPr>
              <w:jc w:val="center"/>
            </w:pPr>
            <w:r w:rsidRPr="0068488B">
              <w:rPr>
                <w:sz w:val="28"/>
                <w:szCs w:val="28"/>
              </w:rPr>
              <w:t>Старший воспитатель</w:t>
            </w:r>
          </w:p>
        </w:tc>
      </w:tr>
      <w:tr w:rsidR="008034A9" w:rsidTr="005D27D1">
        <w:tc>
          <w:tcPr>
            <w:cnfStyle w:val="000010000000"/>
            <w:tcW w:w="8330" w:type="dxa"/>
          </w:tcPr>
          <w:p w:rsidR="008034A9" w:rsidRDefault="008034A9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новинками периодической печати по патриотическому воспитанию </w:t>
            </w:r>
          </w:p>
        </w:tc>
        <w:tc>
          <w:tcPr>
            <w:tcW w:w="2268" w:type="dxa"/>
          </w:tcPr>
          <w:p w:rsidR="008034A9" w:rsidRDefault="008034A9" w:rsidP="00FB2B30">
            <w:pPr>
              <w:tabs>
                <w:tab w:val="left" w:pos="6390"/>
              </w:tabs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10000000"/>
            <w:tcW w:w="4188" w:type="dxa"/>
          </w:tcPr>
          <w:p w:rsidR="008034A9" w:rsidRDefault="008034A9" w:rsidP="008034A9">
            <w:pPr>
              <w:jc w:val="center"/>
            </w:pPr>
            <w:r w:rsidRPr="0068488B">
              <w:rPr>
                <w:sz w:val="28"/>
                <w:szCs w:val="28"/>
              </w:rPr>
              <w:t>Старший воспитатель</w:t>
            </w:r>
          </w:p>
        </w:tc>
      </w:tr>
      <w:tr w:rsidR="00AC1F64" w:rsidTr="005D27D1">
        <w:trPr>
          <w:cnfStyle w:val="000000100000"/>
        </w:trPr>
        <w:tc>
          <w:tcPr>
            <w:cnfStyle w:val="000010000000"/>
            <w:tcW w:w="8330" w:type="dxa"/>
          </w:tcPr>
          <w:p w:rsidR="00AC1F64" w:rsidRDefault="00AC1F64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 по итогам работы  по нравственно-патриотическому воспитанию</w:t>
            </w:r>
          </w:p>
        </w:tc>
        <w:tc>
          <w:tcPr>
            <w:tcW w:w="2268" w:type="dxa"/>
          </w:tcPr>
          <w:p w:rsidR="00AC1F64" w:rsidRDefault="00AC1F64" w:rsidP="00FB2B30">
            <w:pPr>
              <w:tabs>
                <w:tab w:val="left" w:pos="6390"/>
              </w:tabs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10000000"/>
            <w:tcW w:w="4188" w:type="dxa"/>
          </w:tcPr>
          <w:p w:rsidR="00AC1F64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375DB6">
              <w:rPr>
                <w:sz w:val="28"/>
                <w:szCs w:val="28"/>
              </w:rPr>
              <w:t>,</w:t>
            </w:r>
          </w:p>
          <w:p w:rsidR="00AC1F64" w:rsidRDefault="00AC1F64" w:rsidP="00FB2B30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 w:rsidRPr="00AC1F64">
              <w:rPr>
                <w:sz w:val="28"/>
                <w:szCs w:val="28"/>
              </w:rPr>
              <w:t>воспитатели</w:t>
            </w:r>
          </w:p>
        </w:tc>
      </w:tr>
      <w:tr w:rsidR="00AC1F64" w:rsidTr="005D27D1">
        <w:tc>
          <w:tcPr>
            <w:cnfStyle w:val="000010000000"/>
            <w:tcW w:w="8330" w:type="dxa"/>
          </w:tcPr>
          <w:p w:rsidR="004C07B6" w:rsidRDefault="004C07B6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</w:t>
            </w:r>
            <w:r w:rsidR="00DA7C8E">
              <w:rPr>
                <w:sz w:val="28"/>
                <w:szCs w:val="28"/>
              </w:rPr>
              <w:t xml:space="preserve"> чтецов</w:t>
            </w:r>
            <w:r>
              <w:rPr>
                <w:sz w:val="28"/>
                <w:szCs w:val="28"/>
              </w:rPr>
              <w:t xml:space="preserve"> «</w:t>
            </w:r>
            <w:r w:rsidR="00DA7C8E">
              <w:rPr>
                <w:sz w:val="28"/>
                <w:szCs w:val="28"/>
              </w:rPr>
              <w:t xml:space="preserve"> Я  - будущий  солдат</w:t>
            </w:r>
            <w:r>
              <w:rPr>
                <w:sz w:val="28"/>
                <w:szCs w:val="28"/>
              </w:rPr>
              <w:t>»</w:t>
            </w:r>
          </w:p>
          <w:p w:rsidR="00AC1F64" w:rsidRDefault="004C07B6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68" w:type="dxa"/>
          </w:tcPr>
          <w:p w:rsidR="00AC1F64" w:rsidRDefault="00AC1F64" w:rsidP="00FB2B30">
            <w:pPr>
              <w:tabs>
                <w:tab w:val="left" w:pos="6390"/>
              </w:tabs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10000000"/>
            <w:tcW w:w="4188" w:type="dxa"/>
          </w:tcPr>
          <w:p w:rsidR="00AC1F64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375DB6">
              <w:rPr>
                <w:sz w:val="28"/>
                <w:szCs w:val="28"/>
              </w:rPr>
              <w:t>,</w:t>
            </w:r>
          </w:p>
          <w:p w:rsidR="00AC1F64" w:rsidRDefault="00AC1F64" w:rsidP="00FB2B30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A7C8E" w:rsidTr="005D27D1">
        <w:trPr>
          <w:cnfStyle w:val="000000100000"/>
        </w:trPr>
        <w:tc>
          <w:tcPr>
            <w:cnfStyle w:val="000010000000"/>
            <w:tcW w:w="8330" w:type="dxa"/>
          </w:tcPr>
          <w:p w:rsidR="00DA7C8E" w:rsidRDefault="00DA7C8E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новинками периодической печати по патриотическому воспитанию</w:t>
            </w:r>
          </w:p>
        </w:tc>
        <w:tc>
          <w:tcPr>
            <w:tcW w:w="2268" w:type="dxa"/>
          </w:tcPr>
          <w:p w:rsidR="00DA7C8E" w:rsidRDefault="00DA7C8E" w:rsidP="00FB2B30">
            <w:pPr>
              <w:tabs>
                <w:tab w:val="left" w:pos="6390"/>
              </w:tabs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10000000"/>
            <w:tcW w:w="4188" w:type="dxa"/>
          </w:tcPr>
          <w:p w:rsidR="00DA7C8E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375DB6">
              <w:rPr>
                <w:sz w:val="28"/>
                <w:szCs w:val="28"/>
              </w:rPr>
              <w:t>,</w:t>
            </w:r>
          </w:p>
          <w:p w:rsidR="00DA7C8E" w:rsidRDefault="00DA7C8E" w:rsidP="00FB2B30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A7C8E" w:rsidTr="005D27D1">
        <w:tc>
          <w:tcPr>
            <w:cnfStyle w:val="000010000000"/>
            <w:tcW w:w="8330" w:type="dxa"/>
          </w:tcPr>
          <w:p w:rsidR="00DA7C8E" w:rsidRDefault="00DA7C8E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Публичная презентация  </w:t>
            </w:r>
            <w:proofErr w:type="spellStart"/>
            <w:proofErr w:type="gram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родительских</w:t>
            </w:r>
            <w:proofErr w:type="gramEnd"/>
            <w:r>
              <w:rPr>
                <w:sz w:val="28"/>
                <w:szCs w:val="28"/>
              </w:rPr>
              <w:t xml:space="preserve"> проектов по Государственным символам России, округа, города</w:t>
            </w:r>
          </w:p>
        </w:tc>
        <w:tc>
          <w:tcPr>
            <w:tcW w:w="2268" w:type="dxa"/>
          </w:tcPr>
          <w:p w:rsidR="00DA7C8E" w:rsidRDefault="00DA7C8E" w:rsidP="00FB2B30">
            <w:pPr>
              <w:tabs>
                <w:tab w:val="left" w:pos="6390"/>
              </w:tabs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10000000"/>
            <w:tcW w:w="4188" w:type="dxa"/>
          </w:tcPr>
          <w:p w:rsidR="00DA7C8E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375DB6">
              <w:rPr>
                <w:sz w:val="28"/>
                <w:szCs w:val="28"/>
              </w:rPr>
              <w:t>,</w:t>
            </w:r>
          </w:p>
          <w:p w:rsidR="00DA7C8E" w:rsidRDefault="00DA7C8E" w:rsidP="00FB2B30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A7C8E" w:rsidTr="005D27D1">
        <w:trPr>
          <w:cnfStyle w:val="000000100000"/>
        </w:trPr>
        <w:tc>
          <w:tcPr>
            <w:cnfStyle w:val="000010000000"/>
            <w:tcW w:w="8330" w:type="dxa"/>
          </w:tcPr>
          <w:p w:rsidR="00DA7C8E" w:rsidRDefault="00DA7C8E" w:rsidP="00FB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 «Мы знаем Государственные символы России, округа, города »</w:t>
            </w:r>
          </w:p>
        </w:tc>
        <w:tc>
          <w:tcPr>
            <w:tcW w:w="2268" w:type="dxa"/>
          </w:tcPr>
          <w:p w:rsidR="00DA7C8E" w:rsidRDefault="00DA7C8E" w:rsidP="00FB2B30">
            <w:pPr>
              <w:tabs>
                <w:tab w:val="left" w:pos="6390"/>
              </w:tabs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10000000"/>
            <w:tcW w:w="4188" w:type="dxa"/>
          </w:tcPr>
          <w:p w:rsidR="00DA7C8E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375DB6">
              <w:rPr>
                <w:sz w:val="28"/>
                <w:szCs w:val="28"/>
              </w:rPr>
              <w:t>,</w:t>
            </w:r>
          </w:p>
          <w:p w:rsidR="00DA7C8E" w:rsidRDefault="00DA7C8E" w:rsidP="00FB2B30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097D42" w:rsidRPr="00FB2B30" w:rsidRDefault="00097D42" w:rsidP="00FB2B30">
      <w:pPr>
        <w:pStyle w:val="3"/>
      </w:pPr>
      <w:bookmarkStart w:id="15" w:name="_Toc342903733"/>
      <w:r w:rsidRPr="00FB2B30">
        <w:t>РАБОТА С РОДИТЕЛЯМИ</w:t>
      </w:r>
      <w:bookmarkEnd w:id="15"/>
    </w:p>
    <w:p w:rsidR="00AC1F64" w:rsidRPr="00AC1F64" w:rsidRDefault="00AC1F64" w:rsidP="00F10AF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C1F64">
        <w:rPr>
          <w:bCs/>
          <w:sz w:val="28"/>
          <w:szCs w:val="28"/>
        </w:rPr>
        <w:t>Воспитание патриотических чувств у дошкольника невозможно без тесного взаимодействия с семьёй. Необходимо не столько педагогическое просвещение родителей силами дошкольного учреждения, сколько участие семьи в разработке содержания, форм и методов патриотического воспитания старших дошкольников.</w:t>
      </w:r>
    </w:p>
    <w:p w:rsidR="00AC1F64" w:rsidRPr="00AC1F64" w:rsidRDefault="00AC1F64" w:rsidP="00F10AF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C1F64">
        <w:rPr>
          <w:bCs/>
          <w:sz w:val="28"/>
          <w:szCs w:val="28"/>
        </w:rPr>
        <w:t>Одним их важнейших компонентов этой работы является формирование у самих родителей представления об основных целях и задачах патриотического воспитания детей через ведущий принцип: семья и родители – союзники детского сада. Основа такого взаимодействия – открытость педагогического процесса.</w:t>
      </w:r>
    </w:p>
    <w:p w:rsidR="00AC1F64" w:rsidRPr="00AC1F64" w:rsidRDefault="00AC1F64" w:rsidP="00F10AF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C1F64">
        <w:rPr>
          <w:bCs/>
          <w:sz w:val="28"/>
          <w:szCs w:val="28"/>
        </w:rPr>
        <w:t>В программе нравственно-патриотического воспитания дошкольников через ознакомление с государственными символами России используются следующие формы и методы включения семьи в совместную работу:</w:t>
      </w:r>
    </w:p>
    <w:p w:rsidR="00AC1F64" w:rsidRPr="00FB2B30" w:rsidRDefault="00AC1F64" w:rsidP="00180F15">
      <w:pPr>
        <w:pStyle w:val="aa"/>
        <w:numPr>
          <w:ilvl w:val="0"/>
          <w:numId w:val="11"/>
        </w:numPr>
        <w:jc w:val="both"/>
        <w:rPr>
          <w:bCs/>
        </w:rPr>
      </w:pPr>
      <w:r w:rsidRPr="00FB2B30">
        <w:rPr>
          <w:bCs/>
        </w:rPr>
        <w:t>систематическое проведение консультаций и индивидуальных бесед;</w:t>
      </w:r>
    </w:p>
    <w:p w:rsidR="00AC1F64" w:rsidRPr="00FB2B30" w:rsidRDefault="00AC1F64" w:rsidP="00180F15">
      <w:pPr>
        <w:pStyle w:val="aa"/>
        <w:numPr>
          <w:ilvl w:val="0"/>
          <w:numId w:val="11"/>
        </w:numPr>
        <w:jc w:val="both"/>
        <w:rPr>
          <w:bCs/>
        </w:rPr>
      </w:pPr>
      <w:r w:rsidRPr="00FB2B30">
        <w:rPr>
          <w:bCs/>
        </w:rPr>
        <w:t>проведение совместной деловой встречи (в форме конкурса-викторины, в которой принимают участие дети и их родители);</w:t>
      </w:r>
    </w:p>
    <w:p w:rsidR="00AC1F64" w:rsidRPr="00FB2B30" w:rsidRDefault="00AC1F64" w:rsidP="00180F15">
      <w:pPr>
        <w:pStyle w:val="aa"/>
        <w:numPr>
          <w:ilvl w:val="0"/>
          <w:numId w:val="11"/>
        </w:numPr>
        <w:jc w:val="both"/>
        <w:rPr>
          <w:bCs/>
        </w:rPr>
      </w:pPr>
      <w:r w:rsidRPr="00FB2B30">
        <w:rPr>
          <w:bCs/>
        </w:rPr>
        <w:t>привлечение родителей к сбору познавательного материала соответствующей тематики для пополнения экспозиции детского сада,</w:t>
      </w:r>
    </w:p>
    <w:p w:rsidR="00AC1F64" w:rsidRPr="00FB2B30" w:rsidRDefault="00AC1F64" w:rsidP="00180F15">
      <w:pPr>
        <w:pStyle w:val="aa"/>
        <w:numPr>
          <w:ilvl w:val="0"/>
          <w:numId w:val="11"/>
        </w:numPr>
        <w:jc w:val="both"/>
        <w:rPr>
          <w:bCs/>
        </w:rPr>
      </w:pPr>
      <w:r w:rsidRPr="00FB2B30">
        <w:rPr>
          <w:bCs/>
        </w:rPr>
        <w:t>посещение родителей с детьми центров культуры, достопримечательностей родного города  и государства.</w:t>
      </w:r>
    </w:p>
    <w:p w:rsidR="0002227D" w:rsidRDefault="00AC1F64" w:rsidP="00F10AF0">
      <w:pPr>
        <w:spacing w:line="276" w:lineRule="auto"/>
        <w:ind w:firstLine="360"/>
        <w:jc w:val="both"/>
        <w:rPr>
          <w:bCs/>
          <w:sz w:val="28"/>
          <w:szCs w:val="28"/>
        </w:rPr>
      </w:pPr>
      <w:r w:rsidRPr="00AC1F64">
        <w:rPr>
          <w:bCs/>
          <w:sz w:val="28"/>
          <w:szCs w:val="28"/>
        </w:rPr>
        <w:lastRenderedPageBreak/>
        <w:t>Результатом проведённой работы  являются положительные  изменения в отношении родителей к проблеме патриотического воспитания через ознакомление с государственными символами России, формируется чувство ответственности за духовно-нравственное становление своих детей. Всё это побуждает родителей самостоятельно продолжать работу, начатую в детском саду, с ребёнком дома.</w:t>
      </w:r>
    </w:p>
    <w:p w:rsidR="00375DB6" w:rsidRDefault="00375DB6" w:rsidP="00F10AF0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375DB6" w:rsidRDefault="00375DB6" w:rsidP="00F46440">
      <w:pPr>
        <w:spacing w:line="276" w:lineRule="auto"/>
        <w:ind w:firstLine="360"/>
        <w:jc w:val="center"/>
        <w:rPr>
          <w:bCs/>
          <w:sz w:val="28"/>
          <w:szCs w:val="28"/>
        </w:rPr>
      </w:pPr>
    </w:p>
    <w:p w:rsidR="009F318A" w:rsidRDefault="004C72A9" w:rsidP="0043259B">
      <w:pPr>
        <w:tabs>
          <w:tab w:val="left" w:pos="6390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798010" cy="5362832"/>
            <wp:effectExtent l="95250" t="19050" r="79290" b="28318"/>
            <wp:docPr id="13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F70116" w:rsidRDefault="00F70116" w:rsidP="0043259B">
      <w:pPr>
        <w:tabs>
          <w:tab w:val="left" w:pos="6390"/>
        </w:tabs>
        <w:rPr>
          <w:noProof/>
        </w:rPr>
      </w:pPr>
    </w:p>
    <w:p w:rsidR="00FC61B0" w:rsidRDefault="00FC61B0" w:rsidP="0043259B">
      <w:pPr>
        <w:tabs>
          <w:tab w:val="left" w:pos="6390"/>
        </w:tabs>
        <w:rPr>
          <w:noProof/>
        </w:rPr>
      </w:pPr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/>
      </w:tblPr>
      <w:tblGrid>
        <w:gridCol w:w="6948"/>
        <w:gridCol w:w="3780"/>
        <w:gridCol w:w="4058"/>
      </w:tblGrid>
      <w:tr w:rsidR="00A461DA" w:rsidRPr="00A461DA" w:rsidTr="00684078">
        <w:tc>
          <w:tcPr>
            <w:tcW w:w="6948" w:type="dxa"/>
            <w:shd w:val="clear" w:color="auto" w:fill="95B3D7" w:themeFill="accent1" w:themeFillTint="99"/>
          </w:tcPr>
          <w:p w:rsidR="00097D42" w:rsidRPr="00A461DA" w:rsidRDefault="00097D42" w:rsidP="00684078">
            <w:pPr>
              <w:tabs>
                <w:tab w:val="left" w:pos="6390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r w:rsidRPr="00A461DA">
              <w:rPr>
                <w:color w:val="FFFFFF" w:themeColor="background1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780" w:type="dxa"/>
            <w:shd w:val="clear" w:color="auto" w:fill="95B3D7" w:themeFill="accent1" w:themeFillTint="99"/>
            <w:vAlign w:val="center"/>
          </w:tcPr>
          <w:p w:rsidR="00097D42" w:rsidRPr="00A461DA" w:rsidRDefault="00097D42" w:rsidP="00684078">
            <w:pPr>
              <w:tabs>
                <w:tab w:val="left" w:pos="6390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r w:rsidRPr="00A461DA">
              <w:rPr>
                <w:color w:val="FFFFFF" w:themeColor="background1"/>
                <w:sz w:val="28"/>
                <w:szCs w:val="28"/>
              </w:rPr>
              <w:t>Дата</w:t>
            </w:r>
          </w:p>
        </w:tc>
        <w:tc>
          <w:tcPr>
            <w:tcW w:w="4058" w:type="dxa"/>
            <w:shd w:val="clear" w:color="auto" w:fill="95B3D7" w:themeFill="accent1" w:themeFillTint="99"/>
            <w:vAlign w:val="center"/>
          </w:tcPr>
          <w:p w:rsidR="00097D42" w:rsidRPr="00A461DA" w:rsidRDefault="00097D42" w:rsidP="00684078">
            <w:pPr>
              <w:tabs>
                <w:tab w:val="left" w:pos="6390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r w:rsidRPr="00A461DA">
              <w:rPr>
                <w:color w:val="FFFFFF" w:themeColor="background1"/>
                <w:sz w:val="28"/>
                <w:szCs w:val="28"/>
              </w:rPr>
              <w:t>Ответственный</w:t>
            </w:r>
          </w:p>
        </w:tc>
      </w:tr>
      <w:tr w:rsidR="00097D42" w:rsidTr="00684078">
        <w:tc>
          <w:tcPr>
            <w:tcW w:w="6948" w:type="dxa"/>
            <w:shd w:val="clear" w:color="auto" w:fill="FFFFFF" w:themeFill="background1"/>
            <w:vAlign w:val="center"/>
          </w:tcPr>
          <w:p w:rsidR="00097D42" w:rsidRPr="0043259B" w:rsidRDefault="00097D42" w:rsidP="00835331">
            <w:pPr>
              <w:tabs>
                <w:tab w:val="left" w:pos="6390"/>
              </w:tabs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 xml:space="preserve">Анкетирование  с целью выявления уровня осведомленности родителей  </w:t>
            </w:r>
            <w:r w:rsidR="00A827D1" w:rsidRPr="0043259B">
              <w:rPr>
                <w:sz w:val="28"/>
                <w:szCs w:val="28"/>
              </w:rPr>
              <w:t>о Госуда</w:t>
            </w:r>
            <w:r w:rsidR="00835331">
              <w:rPr>
                <w:sz w:val="28"/>
                <w:szCs w:val="28"/>
              </w:rPr>
              <w:t>рственных символах Росси, области</w:t>
            </w:r>
            <w:r w:rsidR="00A827D1" w:rsidRPr="0043259B">
              <w:rPr>
                <w:sz w:val="28"/>
                <w:szCs w:val="28"/>
              </w:rPr>
              <w:t xml:space="preserve">, </w:t>
            </w:r>
            <w:r w:rsidR="00835331">
              <w:rPr>
                <w:sz w:val="28"/>
                <w:szCs w:val="28"/>
              </w:rPr>
              <w:t xml:space="preserve">района, </w:t>
            </w:r>
            <w:r w:rsidR="008034A9">
              <w:rPr>
                <w:sz w:val="28"/>
                <w:szCs w:val="28"/>
              </w:rPr>
              <w:t>села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097D42" w:rsidRDefault="00097D42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097D42" w:rsidRDefault="0043259B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97D42">
              <w:rPr>
                <w:sz w:val="28"/>
                <w:szCs w:val="28"/>
              </w:rPr>
              <w:t>оспитатели</w:t>
            </w:r>
          </w:p>
        </w:tc>
      </w:tr>
      <w:tr w:rsidR="00A827D1" w:rsidTr="00684078">
        <w:tc>
          <w:tcPr>
            <w:tcW w:w="6948" w:type="dxa"/>
            <w:shd w:val="clear" w:color="auto" w:fill="FFFFFF" w:themeFill="background1"/>
            <w:vAlign w:val="center"/>
          </w:tcPr>
          <w:p w:rsidR="00A827D1" w:rsidRPr="0043259B" w:rsidRDefault="00A827D1" w:rsidP="00684078">
            <w:pPr>
              <w:tabs>
                <w:tab w:val="left" w:pos="6390"/>
              </w:tabs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 xml:space="preserve">Консультации по нравственно- патриотическому воспитанию  в рамках консультационного пункта 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A827D1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3259B">
              <w:rPr>
                <w:sz w:val="28"/>
                <w:szCs w:val="28"/>
              </w:rPr>
              <w:t>,</w:t>
            </w:r>
          </w:p>
          <w:p w:rsidR="00A827D1" w:rsidRDefault="0043259B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27D1">
              <w:rPr>
                <w:sz w:val="28"/>
                <w:szCs w:val="28"/>
              </w:rPr>
              <w:t>оспитатели</w:t>
            </w:r>
          </w:p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</w:p>
        </w:tc>
      </w:tr>
      <w:tr w:rsidR="00A827D1" w:rsidTr="00684078">
        <w:tc>
          <w:tcPr>
            <w:tcW w:w="6948" w:type="dxa"/>
            <w:shd w:val="clear" w:color="auto" w:fill="FFFFFF" w:themeFill="background1"/>
            <w:vAlign w:val="center"/>
          </w:tcPr>
          <w:p w:rsidR="00A827D1" w:rsidRPr="0043259B" w:rsidRDefault="00A827D1" w:rsidP="00684078">
            <w:pPr>
              <w:tabs>
                <w:tab w:val="left" w:pos="6390"/>
              </w:tabs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>Ознакомление  с дополнениями и изменениями в законе РФ «Об образовании»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A827D1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3259B">
              <w:rPr>
                <w:sz w:val="28"/>
                <w:szCs w:val="28"/>
              </w:rPr>
              <w:t>,</w:t>
            </w:r>
          </w:p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827D1" w:rsidTr="00684078">
        <w:tc>
          <w:tcPr>
            <w:tcW w:w="6948" w:type="dxa"/>
            <w:shd w:val="clear" w:color="auto" w:fill="FFFFFF" w:themeFill="background1"/>
            <w:vAlign w:val="center"/>
          </w:tcPr>
          <w:p w:rsidR="00A827D1" w:rsidRPr="0043259B" w:rsidRDefault="00A827D1" w:rsidP="00684078">
            <w:pPr>
              <w:tabs>
                <w:tab w:val="left" w:pos="6390"/>
              </w:tabs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>Семин</w:t>
            </w:r>
            <w:r w:rsidR="003647DA">
              <w:rPr>
                <w:sz w:val="28"/>
                <w:szCs w:val="28"/>
              </w:rPr>
              <w:t>ар – практикум «Знакомство с государственными символами</w:t>
            </w:r>
            <w:r w:rsidRPr="0043259B">
              <w:rPr>
                <w:sz w:val="28"/>
                <w:szCs w:val="28"/>
              </w:rPr>
              <w:t xml:space="preserve"> через игру»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8034A9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</w:p>
        </w:tc>
      </w:tr>
      <w:tr w:rsidR="00A827D1" w:rsidTr="00684078">
        <w:tc>
          <w:tcPr>
            <w:tcW w:w="6948" w:type="dxa"/>
            <w:shd w:val="clear" w:color="auto" w:fill="FFFFFF" w:themeFill="background1"/>
            <w:vAlign w:val="center"/>
          </w:tcPr>
          <w:p w:rsidR="00A827D1" w:rsidRPr="0043259B" w:rsidRDefault="00A827D1" w:rsidP="00684078">
            <w:pPr>
              <w:tabs>
                <w:tab w:val="left" w:pos="6390"/>
              </w:tabs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>Консультации  по нравственно- патриотическому воспитанию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A827D1" w:rsidRDefault="0043259B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27D1">
              <w:rPr>
                <w:sz w:val="28"/>
                <w:szCs w:val="28"/>
              </w:rPr>
              <w:t>оспитатели</w:t>
            </w:r>
          </w:p>
        </w:tc>
      </w:tr>
      <w:tr w:rsidR="00A827D1" w:rsidTr="00684078">
        <w:tc>
          <w:tcPr>
            <w:tcW w:w="6948" w:type="dxa"/>
            <w:shd w:val="clear" w:color="auto" w:fill="FFFFFF" w:themeFill="background1"/>
            <w:vAlign w:val="center"/>
          </w:tcPr>
          <w:p w:rsidR="00A827D1" w:rsidRPr="0043259B" w:rsidRDefault="00A827D1" w:rsidP="00684078">
            <w:pPr>
              <w:tabs>
                <w:tab w:val="left" w:pos="6390"/>
              </w:tabs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>Круглый стол «</w:t>
            </w:r>
            <w:r w:rsidR="001A482F" w:rsidRPr="0043259B">
              <w:rPr>
                <w:bCs/>
                <w:sz w:val="28"/>
                <w:szCs w:val="28"/>
              </w:rPr>
              <w:t>Воспитание патриотических чувств у дошкольника</w:t>
            </w:r>
            <w:r w:rsidRPr="0043259B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A827D1" w:rsidRDefault="0043259B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27D1">
              <w:rPr>
                <w:sz w:val="28"/>
                <w:szCs w:val="28"/>
              </w:rPr>
              <w:t>оспитатели</w:t>
            </w:r>
          </w:p>
        </w:tc>
      </w:tr>
      <w:tr w:rsidR="00A827D1" w:rsidTr="00684078">
        <w:tc>
          <w:tcPr>
            <w:tcW w:w="6948" w:type="dxa"/>
            <w:shd w:val="clear" w:color="auto" w:fill="FFFFFF" w:themeFill="background1"/>
            <w:vAlign w:val="center"/>
          </w:tcPr>
          <w:p w:rsidR="00A827D1" w:rsidRPr="0043259B" w:rsidRDefault="00A827D1" w:rsidP="00684078">
            <w:pPr>
              <w:tabs>
                <w:tab w:val="left" w:pos="6390"/>
              </w:tabs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>Конкурс семейного художественного творчества «</w:t>
            </w:r>
            <w:r w:rsidR="001A482F" w:rsidRPr="0043259B">
              <w:rPr>
                <w:bCs/>
                <w:sz w:val="28"/>
                <w:szCs w:val="28"/>
              </w:rPr>
              <w:t>Конкурс-викторина «Герб – флаг – гимн»</w:t>
            </w:r>
            <w:r w:rsidRPr="0043259B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A827D1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3259B">
              <w:rPr>
                <w:sz w:val="28"/>
                <w:szCs w:val="28"/>
              </w:rPr>
              <w:t>,</w:t>
            </w:r>
          </w:p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43259B">
              <w:rPr>
                <w:sz w:val="28"/>
                <w:szCs w:val="28"/>
              </w:rPr>
              <w:t>,</w:t>
            </w:r>
            <w:r w:rsidR="00684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родители</w:t>
            </w:r>
          </w:p>
        </w:tc>
      </w:tr>
      <w:tr w:rsidR="00A827D1" w:rsidTr="00684078">
        <w:tc>
          <w:tcPr>
            <w:tcW w:w="6948" w:type="dxa"/>
            <w:shd w:val="clear" w:color="auto" w:fill="FFFFFF" w:themeFill="background1"/>
            <w:vAlign w:val="center"/>
          </w:tcPr>
          <w:p w:rsidR="00A827D1" w:rsidRPr="0043259B" w:rsidRDefault="00A827D1" w:rsidP="00684078">
            <w:pPr>
              <w:tabs>
                <w:tab w:val="left" w:pos="6390"/>
              </w:tabs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 xml:space="preserve">Семинар – практикум «Игровые центры </w:t>
            </w:r>
            <w:r w:rsidR="001A482F" w:rsidRPr="0043259B">
              <w:rPr>
                <w:sz w:val="28"/>
                <w:szCs w:val="28"/>
              </w:rPr>
              <w:t xml:space="preserve">Государственные символы России </w:t>
            </w:r>
            <w:r w:rsidRPr="0043259B">
              <w:rPr>
                <w:sz w:val="28"/>
                <w:szCs w:val="28"/>
              </w:rPr>
              <w:t>в ДОУ»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827D1" w:rsidRDefault="004C07B6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A827D1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3259B">
              <w:rPr>
                <w:sz w:val="28"/>
                <w:szCs w:val="28"/>
              </w:rPr>
              <w:t>,</w:t>
            </w:r>
          </w:p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827D1" w:rsidTr="00684078">
        <w:tc>
          <w:tcPr>
            <w:tcW w:w="6948" w:type="dxa"/>
            <w:shd w:val="clear" w:color="auto" w:fill="FFFFFF" w:themeFill="background1"/>
            <w:vAlign w:val="center"/>
          </w:tcPr>
          <w:p w:rsidR="00A827D1" w:rsidRPr="0043259B" w:rsidRDefault="00A827D1" w:rsidP="008034A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3259B">
              <w:rPr>
                <w:sz w:val="28"/>
                <w:szCs w:val="28"/>
              </w:rPr>
              <w:t>Детск</w:t>
            </w:r>
            <w:r w:rsidR="001A482F" w:rsidRPr="0043259B">
              <w:rPr>
                <w:sz w:val="28"/>
                <w:szCs w:val="28"/>
              </w:rPr>
              <w:t>о</w:t>
            </w:r>
            <w:proofErr w:type="spellEnd"/>
            <w:r w:rsidR="001A482F" w:rsidRPr="0043259B">
              <w:rPr>
                <w:sz w:val="28"/>
                <w:szCs w:val="28"/>
              </w:rPr>
              <w:t xml:space="preserve"> – родительские</w:t>
            </w:r>
            <w:proofErr w:type="gramEnd"/>
            <w:r w:rsidR="001A482F" w:rsidRPr="0043259B">
              <w:rPr>
                <w:sz w:val="28"/>
                <w:szCs w:val="28"/>
              </w:rPr>
              <w:t xml:space="preserve">  проекты по Госуда</w:t>
            </w:r>
            <w:r w:rsidR="008034A9">
              <w:rPr>
                <w:sz w:val="28"/>
                <w:szCs w:val="28"/>
              </w:rPr>
              <w:t>рственным символам России, области</w:t>
            </w:r>
            <w:r w:rsidR="001A482F" w:rsidRPr="0043259B">
              <w:rPr>
                <w:sz w:val="28"/>
                <w:szCs w:val="28"/>
              </w:rPr>
              <w:t xml:space="preserve">, </w:t>
            </w:r>
            <w:r w:rsidR="008034A9">
              <w:rPr>
                <w:sz w:val="28"/>
                <w:szCs w:val="28"/>
              </w:rPr>
              <w:t>района, села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827D1" w:rsidRDefault="004C07B6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A827D1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3259B">
              <w:rPr>
                <w:sz w:val="28"/>
                <w:szCs w:val="28"/>
              </w:rPr>
              <w:t>,</w:t>
            </w:r>
          </w:p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43259B">
              <w:rPr>
                <w:sz w:val="28"/>
                <w:szCs w:val="28"/>
              </w:rPr>
              <w:t>,</w:t>
            </w:r>
            <w:r w:rsidR="00684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родители</w:t>
            </w:r>
          </w:p>
        </w:tc>
      </w:tr>
      <w:tr w:rsidR="00A827D1" w:rsidTr="00684078">
        <w:trPr>
          <w:trHeight w:val="399"/>
        </w:trPr>
        <w:tc>
          <w:tcPr>
            <w:tcW w:w="6948" w:type="dxa"/>
            <w:shd w:val="clear" w:color="auto" w:fill="FFFFFF" w:themeFill="background1"/>
            <w:vAlign w:val="center"/>
          </w:tcPr>
          <w:p w:rsidR="00A827D1" w:rsidRPr="0043259B" w:rsidRDefault="00A827D1" w:rsidP="00684078">
            <w:pPr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>Знакомство с новин</w:t>
            </w:r>
            <w:r w:rsidR="001A482F" w:rsidRPr="0043259B">
              <w:rPr>
                <w:sz w:val="28"/>
                <w:szCs w:val="28"/>
              </w:rPr>
              <w:t>ками периодической печати по патриотическому воспитанию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827D1" w:rsidRDefault="004C07B6" w:rsidP="00684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A827D1" w:rsidRDefault="00A827D1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ПДД</w:t>
            </w:r>
            <w:r w:rsidR="0043259B">
              <w:rPr>
                <w:sz w:val="28"/>
                <w:szCs w:val="28"/>
              </w:rPr>
              <w:t>,</w:t>
            </w:r>
          </w:p>
          <w:p w:rsidR="00A827D1" w:rsidRDefault="0043259B" w:rsidP="00684078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27D1">
              <w:rPr>
                <w:sz w:val="28"/>
                <w:szCs w:val="28"/>
              </w:rPr>
              <w:t>оспитатели</w:t>
            </w:r>
          </w:p>
        </w:tc>
      </w:tr>
      <w:tr w:rsidR="009F318A" w:rsidTr="00684078">
        <w:tc>
          <w:tcPr>
            <w:tcW w:w="6948" w:type="dxa"/>
            <w:shd w:val="clear" w:color="auto" w:fill="FFFFFF" w:themeFill="background1"/>
            <w:vAlign w:val="center"/>
          </w:tcPr>
          <w:p w:rsidR="009F318A" w:rsidRPr="0043259B" w:rsidRDefault="009F318A" w:rsidP="008034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 xml:space="preserve">Публичная презентация  </w:t>
            </w:r>
            <w:proofErr w:type="spellStart"/>
            <w:proofErr w:type="gramStart"/>
            <w:r w:rsidRPr="0043259B">
              <w:rPr>
                <w:sz w:val="28"/>
                <w:szCs w:val="28"/>
              </w:rPr>
              <w:t>детско</w:t>
            </w:r>
            <w:proofErr w:type="spellEnd"/>
            <w:r w:rsidRPr="0043259B">
              <w:rPr>
                <w:sz w:val="28"/>
                <w:szCs w:val="28"/>
              </w:rPr>
              <w:t xml:space="preserve"> – родительских</w:t>
            </w:r>
            <w:proofErr w:type="gramEnd"/>
            <w:r w:rsidRPr="0043259B">
              <w:rPr>
                <w:sz w:val="28"/>
                <w:szCs w:val="28"/>
              </w:rPr>
              <w:t xml:space="preserve"> проектов по Государ</w:t>
            </w:r>
            <w:r w:rsidR="008034A9">
              <w:rPr>
                <w:sz w:val="28"/>
                <w:szCs w:val="28"/>
              </w:rPr>
              <w:t>ственным символам России, области, района, села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9F318A" w:rsidRPr="004C07B6" w:rsidRDefault="009F318A" w:rsidP="0068407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9F318A" w:rsidRPr="004C07B6" w:rsidRDefault="008034A9" w:rsidP="008034A9">
            <w:pPr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3259B">
              <w:rPr>
                <w:sz w:val="28"/>
                <w:szCs w:val="28"/>
              </w:rPr>
              <w:t>,</w:t>
            </w:r>
          </w:p>
          <w:p w:rsidR="009F318A" w:rsidRPr="004C07B6" w:rsidRDefault="009F318A" w:rsidP="00684078">
            <w:pPr>
              <w:shd w:val="clear" w:color="auto" w:fill="FFFFFF" w:themeFill="background1"/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4C07B6">
              <w:rPr>
                <w:sz w:val="28"/>
                <w:szCs w:val="28"/>
              </w:rPr>
              <w:t>воспитатели</w:t>
            </w:r>
            <w:r w:rsidR="0043259B">
              <w:rPr>
                <w:sz w:val="28"/>
                <w:szCs w:val="28"/>
              </w:rPr>
              <w:t>,</w:t>
            </w:r>
            <w:r w:rsidR="00684078">
              <w:rPr>
                <w:sz w:val="28"/>
                <w:szCs w:val="28"/>
              </w:rPr>
              <w:t xml:space="preserve"> </w:t>
            </w:r>
            <w:r w:rsidRPr="004C07B6">
              <w:rPr>
                <w:sz w:val="28"/>
                <w:szCs w:val="28"/>
              </w:rPr>
              <w:t>родители</w:t>
            </w:r>
          </w:p>
        </w:tc>
      </w:tr>
      <w:tr w:rsidR="004C07B6" w:rsidTr="00684078">
        <w:tc>
          <w:tcPr>
            <w:tcW w:w="6948" w:type="dxa"/>
            <w:shd w:val="clear" w:color="auto" w:fill="FFFFFF" w:themeFill="background1"/>
          </w:tcPr>
          <w:p w:rsidR="004C07B6" w:rsidRPr="0043259B" w:rsidRDefault="004C07B6" w:rsidP="008034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3259B">
              <w:rPr>
                <w:sz w:val="28"/>
                <w:szCs w:val="28"/>
              </w:rPr>
              <w:t>Анкетирование  «Мы знаем Госуд</w:t>
            </w:r>
            <w:r w:rsidR="008034A9">
              <w:rPr>
                <w:sz w:val="28"/>
                <w:szCs w:val="28"/>
              </w:rPr>
              <w:t>арственные символы России, области, района, села</w:t>
            </w:r>
            <w:r w:rsidRPr="0043259B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07B6" w:rsidRDefault="009F318A" w:rsidP="0068407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C07B6">
              <w:rPr>
                <w:sz w:val="28"/>
                <w:szCs w:val="28"/>
              </w:rPr>
              <w:t>май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:rsidR="004C07B6" w:rsidRDefault="004C07B6" w:rsidP="00684078">
            <w:pPr>
              <w:shd w:val="clear" w:color="auto" w:fill="FFFFFF" w:themeFill="background1"/>
              <w:tabs>
                <w:tab w:val="left" w:pos="639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97D42" w:rsidRPr="0043259B" w:rsidRDefault="00097D42" w:rsidP="0043259B">
      <w:pPr>
        <w:pStyle w:val="3"/>
      </w:pPr>
      <w:bookmarkStart w:id="16" w:name="_Toc342903734"/>
      <w:r w:rsidRPr="0043259B">
        <w:lastRenderedPageBreak/>
        <w:t xml:space="preserve">МОНИТОРИНГ КОМПЕТЕНЦИЙ ДЕТЕЙ ПО ОСВОЕНИЮ </w:t>
      </w:r>
      <w:r w:rsidR="005D0D32" w:rsidRPr="0043259B">
        <w:t>ПРОГРАММЫ «ГОСУДАРСТВЕННЫЕ СИМВОЛЫ РОССИИ»</w:t>
      </w:r>
      <w:bookmarkEnd w:id="16"/>
    </w:p>
    <w:tbl>
      <w:tblPr>
        <w:tblW w:w="15031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/>
      </w:tblPr>
      <w:tblGrid>
        <w:gridCol w:w="4949"/>
        <w:gridCol w:w="5041"/>
        <w:gridCol w:w="5041"/>
      </w:tblGrid>
      <w:tr w:rsidR="00A461DA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6731F3" w:rsidRPr="00684078" w:rsidRDefault="006731F3" w:rsidP="00A461D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b/>
                <w:color w:val="FFFFFF" w:themeColor="background1"/>
                <w:sz w:val="28"/>
                <w:szCs w:val="28"/>
              </w:rPr>
              <w:t>Интегративные показатели развития</w:t>
            </w:r>
          </w:p>
        </w:tc>
        <w:tc>
          <w:tcPr>
            <w:tcW w:w="5041" w:type="dxa"/>
            <w:shd w:val="clear" w:color="auto" w:fill="95B3D7" w:themeFill="accent1" w:themeFillTint="99"/>
            <w:vAlign w:val="center"/>
          </w:tcPr>
          <w:p w:rsidR="006731F3" w:rsidRPr="00684078" w:rsidRDefault="006731F3" w:rsidP="00A461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84078">
              <w:rPr>
                <w:b/>
                <w:color w:val="FFFFFF" w:themeColor="background1"/>
                <w:sz w:val="28"/>
                <w:szCs w:val="28"/>
              </w:rPr>
              <w:t>Методика обследования</w:t>
            </w:r>
          </w:p>
        </w:tc>
        <w:tc>
          <w:tcPr>
            <w:tcW w:w="5041" w:type="dxa"/>
            <w:shd w:val="clear" w:color="auto" w:fill="95B3D7" w:themeFill="accent1" w:themeFillTint="99"/>
            <w:vAlign w:val="center"/>
          </w:tcPr>
          <w:p w:rsidR="006731F3" w:rsidRPr="00684078" w:rsidRDefault="006731F3" w:rsidP="00A461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84078">
              <w:rPr>
                <w:b/>
                <w:color w:val="FFFFFF" w:themeColor="background1"/>
                <w:sz w:val="28"/>
                <w:szCs w:val="28"/>
              </w:rPr>
              <w:t>Критерии оценки</w:t>
            </w:r>
          </w:p>
        </w:tc>
      </w:tr>
      <w:tr w:rsidR="00F10AF0" w:rsidRPr="00684078" w:rsidTr="00684078">
        <w:trPr>
          <w:jc w:val="center"/>
        </w:trPr>
        <w:tc>
          <w:tcPr>
            <w:tcW w:w="15031" w:type="dxa"/>
            <w:gridSpan w:val="3"/>
            <w:shd w:val="clear" w:color="auto" w:fill="8DB3E2"/>
            <w:vAlign w:val="center"/>
          </w:tcPr>
          <w:p w:rsidR="0043259B" w:rsidRPr="00684078" w:rsidRDefault="008034A9" w:rsidP="00A461DA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Родная страна, родной край</w:t>
            </w:r>
            <w:r w:rsidR="0043259B" w:rsidRPr="00684078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6731F3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6731F3" w:rsidRPr="00684078" w:rsidRDefault="006731F3" w:rsidP="00A461DA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t>Название страны</w:t>
            </w:r>
            <w:r w:rsidR="00DA7C8E" w:rsidRPr="00684078">
              <w:rPr>
                <w:color w:val="FFFFFF" w:themeColor="background1"/>
                <w:sz w:val="28"/>
                <w:szCs w:val="28"/>
              </w:rPr>
              <w:t>, ее местоположение на географической карте, глобусе.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690846" w:rsidRPr="00684078" w:rsidRDefault="00546DCE" w:rsidP="00A461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76"/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Методика:</w:t>
            </w:r>
            <w:r w:rsidR="00690846" w:rsidRPr="00684078">
              <w:rPr>
                <w:b/>
                <w:sz w:val="28"/>
                <w:szCs w:val="28"/>
              </w:rPr>
              <w:t xml:space="preserve"> Беседа</w:t>
            </w:r>
          </w:p>
          <w:p w:rsidR="006731F3" w:rsidRPr="00684078" w:rsidRDefault="00AF36A0" w:rsidP="00A461DA">
            <w:pPr>
              <w:rPr>
                <w:sz w:val="28"/>
                <w:szCs w:val="28"/>
              </w:rPr>
            </w:pPr>
            <w:r w:rsidRPr="00684078">
              <w:rPr>
                <w:rStyle w:val="c1"/>
                <w:b/>
                <w:bCs/>
                <w:color w:val="000000"/>
                <w:sz w:val="28"/>
                <w:szCs w:val="28"/>
              </w:rPr>
              <w:t>Ход проведения: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 Беседа с детьми. Воспитатель предлагает посмотреть на карту, назвать страну  и обозначить на карте его местонахождение.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6731F3" w:rsidRPr="00684078" w:rsidRDefault="006731F3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  <w:shd w:val="clear" w:color="auto" w:fill="FFFFFF" w:themeFill="background1"/>
              </w:rPr>
              <w:t>Достаточный</w:t>
            </w:r>
          </w:p>
          <w:p w:rsidR="00690846" w:rsidRPr="00684078" w:rsidRDefault="00690846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без особого труда называет</w:t>
            </w:r>
            <w:r w:rsidR="0012232C" w:rsidRPr="00684078">
              <w:rPr>
                <w:rStyle w:val="c1"/>
                <w:color w:val="000000"/>
                <w:sz w:val="28"/>
                <w:szCs w:val="28"/>
              </w:rPr>
              <w:t xml:space="preserve"> страну</w:t>
            </w:r>
            <w:r w:rsidR="00AF36A0" w:rsidRPr="00684078">
              <w:rPr>
                <w:rStyle w:val="c1"/>
                <w:color w:val="000000"/>
                <w:sz w:val="28"/>
                <w:szCs w:val="28"/>
              </w:rPr>
              <w:t>.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 Связно и последовательно отвечает на поставленные вопросы. Знает</w:t>
            </w:r>
            <w:r w:rsidR="0012232C" w:rsidRPr="00684078">
              <w:rPr>
                <w:rStyle w:val="c1"/>
                <w:color w:val="000000"/>
                <w:sz w:val="28"/>
                <w:szCs w:val="28"/>
              </w:rPr>
              <w:t>, где она расположена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. </w:t>
            </w:r>
          </w:p>
          <w:p w:rsidR="00690846" w:rsidRPr="00684078" w:rsidRDefault="00690846" w:rsidP="00A461DA">
            <w:pPr>
              <w:rPr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Близкий к достаточному</w:t>
            </w:r>
          </w:p>
          <w:p w:rsidR="00690846" w:rsidRPr="00684078" w:rsidRDefault="00690846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иногда допускает незначительные ошибки. Знает название</w:t>
            </w:r>
            <w:r w:rsidR="0012232C" w:rsidRPr="00684078">
              <w:rPr>
                <w:rStyle w:val="c1"/>
                <w:color w:val="000000"/>
                <w:sz w:val="28"/>
                <w:szCs w:val="28"/>
              </w:rPr>
              <w:t xml:space="preserve"> страны, но не может объяснить его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 местонахождение. </w:t>
            </w:r>
          </w:p>
          <w:p w:rsidR="00AF36A0" w:rsidRPr="00684078" w:rsidRDefault="00690846" w:rsidP="00A461DA">
            <w:pPr>
              <w:pStyle w:val="c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 xml:space="preserve">Недостаточный </w:t>
            </w:r>
          </w:p>
          <w:p w:rsidR="006731F3" w:rsidRPr="00684078" w:rsidRDefault="00690846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часто допускает ошибки. Затрудняется назвать </w:t>
            </w:r>
            <w:r w:rsidR="008034A9">
              <w:rPr>
                <w:rStyle w:val="c1"/>
                <w:color w:val="000000"/>
                <w:sz w:val="28"/>
                <w:szCs w:val="28"/>
              </w:rPr>
              <w:t>страну</w:t>
            </w:r>
            <w:r w:rsidR="0012232C" w:rsidRPr="00684078">
              <w:rPr>
                <w:rStyle w:val="c1"/>
                <w:color w:val="000000"/>
                <w:sz w:val="28"/>
                <w:szCs w:val="28"/>
              </w:rPr>
              <w:t>,</w:t>
            </w:r>
            <w:r w:rsidR="008034A9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12232C" w:rsidRPr="00684078">
              <w:rPr>
                <w:rStyle w:val="c1"/>
                <w:color w:val="000000"/>
                <w:sz w:val="28"/>
                <w:szCs w:val="28"/>
              </w:rPr>
              <w:t>его местонахождение</w:t>
            </w:r>
          </w:p>
        </w:tc>
      </w:tr>
      <w:tr w:rsidR="006731F3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6731F3" w:rsidRPr="00684078" w:rsidRDefault="006731F3" w:rsidP="00A461DA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t xml:space="preserve">Название </w:t>
            </w:r>
            <w:r w:rsidR="008034A9">
              <w:rPr>
                <w:color w:val="FFFFFF" w:themeColor="background1"/>
                <w:sz w:val="28"/>
                <w:szCs w:val="28"/>
              </w:rPr>
              <w:t>села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12232C" w:rsidRPr="00684078" w:rsidRDefault="00546DCE" w:rsidP="00A461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Методика:</w:t>
            </w:r>
            <w:r w:rsidR="003647DA">
              <w:rPr>
                <w:b/>
                <w:sz w:val="28"/>
                <w:szCs w:val="28"/>
              </w:rPr>
              <w:t xml:space="preserve"> </w:t>
            </w:r>
            <w:r w:rsidR="00690846" w:rsidRPr="00684078">
              <w:rPr>
                <w:b/>
                <w:sz w:val="28"/>
                <w:szCs w:val="28"/>
              </w:rPr>
              <w:t>Беседа</w:t>
            </w:r>
          </w:p>
          <w:p w:rsidR="0012232C" w:rsidRPr="00684078" w:rsidRDefault="0012232C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b/>
                <w:bCs/>
                <w:color w:val="000000"/>
                <w:sz w:val="28"/>
                <w:szCs w:val="28"/>
              </w:rPr>
              <w:t>Ход проведения: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 Беседа с детьми. Воспитатель пред</w:t>
            </w:r>
            <w:r w:rsidR="00DA7C8E" w:rsidRPr="00684078">
              <w:rPr>
                <w:rStyle w:val="c1"/>
                <w:color w:val="000000"/>
                <w:sz w:val="28"/>
                <w:szCs w:val="28"/>
              </w:rPr>
              <w:t>лагает посмотреть на фотографию</w:t>
            </w:r>
            <w:r w:rsidR="008034A9">
              <w:rPr>
                <w:rStyle w:val="c1"/>
                <w:color w:val="000000"/>
                <w:sz w:val="28"/>
                <w:szCs w:val="28"/>
              </w:rPr>
              <w:t>, назвать село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 и обозначить фишкой на карте его местонахождение.</w:t>
            </w:r>
          </w:p>
          <w:p w:rsidR="006731F3" w:rsidRPr="00684078" w:rsidRDefault="00410A7D" w:rsidP="00A461DA">
            <w:pPr>
              <w:rPr>
                <w:sz w:val="28"/>
                <w:szCs w:val="28"/>
              </w:rPr>
            </w:pPr>
            <w:r w:rsidRPr="00684078">
              <w:rPr>
                <w:sz w:val="28"/>
                <w:szCs w:val="28"/>
              </w:rPr>
              <w:t>(</w:t>
            </w:r>
            <w:r w:rsidR="00DA7C8E" w:rsidRPr="00684078">
              <w:rPr>
                <w:sz w:val="28"/>
                <w:szCs w:val="28"/>
              </w:rPr>
              <w:t>Приложение №1 коллек</w:t>
            </w:r>
            <w:r w:rsidR="008034A9">
              <w:rPr>
                <w:sz w:val="28"/>
                <w:szCs w:val="28"/>
              </w:rPr>
              <w:t>ция фотографий с. Жигули</w:t>
            </w:r>
            <w:r w:rsidR="00DA7C8E" w:rsidRPr="00684078">
              <w:rPr>
                <w:sz w:val="28"/>
                <w:szCs w:val="28"/>
              </w:rPr>
              <w:t>)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12232C" w:rsidRPr="00684078" w:rsidRDefault="006731F3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Достаточный</w:t>
            </w:r>
          </w:p>
          <w:p w:rsidR="0012232C" w:rsidRPr="00684078" w:rsidRDefault="0012232C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без особого </w:t>
            </w:r>
            <w:r w:rsidR="008034A9">
              <w:rPr>
                <w:rStyle w:val="c1"/>
                <w:color w:val="000000"/>
                <w:sz w:val="28"/>
                <w:szCs w:val="28"/>
              </w:rPr>
              <w:t xml:space="preserve">труда называет название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района</w:t>
            </w:r>
            <w:r w:rsidR="008034A9">
              <w:rPr>
                <w:rStyle w:val="c1"/>
                <w:color w:val="000000"/>
                <w:sz w:val="28"/>
                <w:szCs w:val="28"/>
              </w:rPr>
              <w:t>, села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. Связно и последовательно отвечает на поставленные вопросы. Знает, где он</w:t>
            </w:r>
            <w:r w:rsidR="008034A9">
              <w:rPr>
                <w:rStyle w:val="c1"/>
                <w:color w:val="000000"/>
                <w:sz w:val="28"/>
                <w:szCs w:val="28"/>
              </w:rPr>
              <w:t>о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84078">
              <w:rPr>
                <w:rStyle w:val="c1"/>
                <w:color w:val="000000"/>
                <w:sz w:val="28"/>
                <w:szCs w:val="28"/>
              </w:rPr>
              <w:t>расположен</w:t>
            </w:r>
            <w:proofErr w:type="gramEnd"/>
            <w:r w:rsidRPr="00684078">
              <w:rPr>
                <w:rStyle w:val="c1"/>
                <w:color w:val="000000"/>
                <w:sz w:val="28"/>
                <w:szCs w:val="28"/>
              </w:rPr>
              <w:t xml:space="preserve">. </w:t>
            </w:r>
          </w:p>
          <w:p w:rsidR="0012232C" w:rsidRPr="00684078" w:rsidRDefault="0012232C" w:rsidP="00A461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Близкий к достаточному</w:t>
            </w:r>
          </w:p>
          <w:p w:rsidR="0012232C" w:rsidRPr="00684078" w:rsidRDefault="0012232C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иногда допускает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lastRenderedPageBreak/>
              <w:t>незначительн</w:t>
            </w:r>
            <w:r w:rsidR="008034A9">
              <w:rPr>
                <w:rStyle w:val="c1"/>
                <w:color w:val="000000"/>
                <w:sz w:val="28"/>
                <w:szCs w:val="28"/>
              </w:rPr>
              <w:t>ые ошибки. Знает название села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, но не может объяснить его местонахождение. На поставленные вопросы отвечает последовательно, но иногда ответы бывают слишком краткими.</w:t>
            </w:r>
          </w:p>
          <w:p w:rsidR="006731F3" w:rsidRPr="00684078" w:rsidRDefault="00454583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Недостаточный</w:t>
            </w:r>
            <w:r w:rsidR="008034A9">
              <w:rPr>
                <w:b/>
                <w:sz w:val="28"/>
                <w:szCs w:val="28"/>
              </w:rPr>
              <w:t xml:space="preserve"> </w:t>
            </w:r>
            <w:r w:rsidR="0012232C" w:rsidRPr="00684078">
              <w:rPr>
                <w:rStyle w:val="c1"/>
                <w:color w:val="000000"/>
                <w:sz w:val="28"/>
                <w:szCs w:val="28"/>
              </w:rPr>
              <w:t xml:space="preserve">Ребенок часто допускает ошибки. Затрудняется назвать </w:t>
            </w:r>
            <w:r w:rsidR="008034A9">
              <w:rPr>
                <w:rStyle w:val="c1"/>
                <w:color w:val="000000"/>
                <w:sz w:val="28"/>
                <w:szCs w:val="28"/>
              </w:rPr>
              <w:t>село</w:t>
            </w:r>
            <w:r w:rsidR="0012232C" w:rsidRPr="00684078">
              <w:rPr>
                <w:rStyle w:val="c1"/>
                <w:color w:val="000000"/>
                <w:sz w:val="28"/>
                <w:szCs w:val="28"/>
              </w:rPr>
              <w:t>. На поставленные вопросы отвечает с трудом, в основном неверно.</w:t>
            </w:r>
          </w:p>
        </w:tc>
      </w:tr>
      <w:tr w:rsidR="006731F3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6731F3" w:rsidRPr="00684078" w:rsidRDefault="006731F3" w:rsidP="00A461DA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lastRenderedPageBreak/>
              <w:t>Домашний адрес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454583" w:rsidRPr="00684078" w:rsidRDefault="006731F3" w:rsidP="00A461DA">
            <w:pPr>
              <w:rPr>
                <w:sz w:val="28"/>
                <w:szCs w:val="28"/>
              </w:rPr>
            </w:pPr>
            <w:proofErr w:type="spellStart"/>
            <w:r w:rsidRPr="00684078">
              <w:rPr>
                <w:b/>
                <w:sz w:val="28"/>
                <w:szCs w:val="28"/>
              </w:rPr>
              <w:t>Методика</w:t>
            </w:r>
            <w:proofErr w:type="gramStart"/>
            <w:r w:rsidRPr="00684078">
              <w:rPr>
                <w:b/>
                <w:sz w:val="28"/>
                <w:szCs w:val="28"/>
              </w:rPr>
              <w:t>:</w:t>
            </w:r>
            <w:r w:rsidR="00454583" w:rsidRPr="00684078">
              <w:rPr>
                <w:b/>
                <w:sz w:val="28"/>
                <w:szCs w:val="28"/>
              </w:rPr>
              <w:t>Б</w:t>
            </w:r>
            <w:proofErr w:type="gramEnd"/>
            <w:r w:rsidR="00454583" w:rsidRPr="00684078">
              <w:rPr>
                <w:b/>
                <w:sz w:val="28"/>
                <w:szCs w:val="28"/>
              </w:rPr>
              <w:t>еседа</w:t>
            </w:r>
            <w:proofErr w:type="spellEnd"/>
          </w:p>
          <w:p w:rsidR="00454583" w:rsidRPr="00684078" w:rsidRDefault="00454583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b/>
                <w:bCs/>
                <w:color w:val="000000"/>
                <w:sz w:val="28"/>
                <w:szCs w:val="28"/>
              </w:rPr>
              <w:t>Ход проведения: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 Беседа с детьми. </w:t>
            </w:r>
            <w:r w:rsidRPr="00684078">
              <w:rPr>
                <w:rStyle w:val="c1"/>
                <w:color w:val="000000"/>
                <w:sz w:val="28"/>
                <w:szCs w:val="28"/>
                <w:shd w:val="clear" w:color="auto" w:fill="FFFFFF" w:themeFill="background1"/>
              </w:rPr>
              <w:t>Воспитатель предлагает посмотреть на кар</w:t>
            </w:r>
            <w:r w:rsidR="008034A9">
              <w:rPr>
                <w:rStyle w:val="c1"/>
                <w:color w:val="000000"/>
                <w:sz w:val="28"/>
                <w:szCs w:val="28"/>
              </w:rPr>
              <w:t>ту-схему села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, назвать улицу, дом.</w:t>
            </w:r>
          </w:p>
          <w:p w:rsidR="006731F3" w:rsidRPr="00684078" w:rsidRDefault="00410A7D" w:rsidP="00A461DA">
            <w:pPr>
              <w:rPr>
                <w:sz w:val="28"/>
                <w:szCs w:val="28"/>
              </w:rPr>
            </w:pPr>
            <w:r w:rsidRPr="00684078">
              <w:rPr>
                <w:sz w:val="28"/>
                <w:szCs w:val="28"/>
              </w:rPr>
              <w:t>(Прило</w:t>
            </w:r>
            <w:r w:rsidR="008034A9">
              <w:rPr>
                <w:sz w:val="28"/>
                <w:szCs w:val="28"/>
              </w:rPr>
              <w:t>жение №2 Карта-схема села Жигули</w:t>
            </w:r>
            <w:r w:rsidRPr="00684078">
              <w:rPr>
                <w:sz w:val="28"/>
                <w:szCs w:val="28"/>
              </w:rPr>
              <w:t>)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454583" w:rsidRPr="00684078" w:rsidRDefault="006731F3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 xml:space="preserve">Достаточный </w:t>
            </w:r>
          </w:p>
          <w:p w:rsidR="00454583" w:rsidRPr="00684078" w:rsidRDefault="00454583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без особого труда называет название района, </w:t>
            </w:r>
            <w:r w:rsidR="008034A9">
              <w:rPr>
                <w:rStyle w:val="c1"/>
                <w:color w:val="000000"/>
                <w:sz w:val="28"/>
                <w:szCs w:val="28"/>
              </w:rPr>
              <w:t xml:space="preserve">села,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домашний адрес. Связно и последовательно отвечает на поставленные вопросы. </w:t>
            </w:r>
          </w:p>
          <w:p w:rsidR="00AF36A0" w:rsidRPr="00684078" w:rsidRDefault="00454583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b/>
                <w:color w:val="000000"/>
                <w:sz w:val="28"/>
                <w:szCs w:val="28"/>
              </w:rPr>
              <w:t>Близкий к достаточному</w:t>
            </w:r>
          </w:p>
          <w:p w:rsidR="00454583" w:rsidRPr="00684078" w:rsidRDefault="00454583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иногда допускает незначительные ошибки. На поставленные вопросы отвечает последовательно, но иногда ответы бывают слишком краткими.</w:t>
            </w:r>
          </w:p>
          <w:p w:rsidR="00454583" w:rsidRPr="00684078" w:rsidRDefault="00454583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 xml:space="preserve">Недостаточный </w:t>
            </w:r>
          </w:p>
          <w:p w:rsidR="0096218D" w:rsidRPr="00684078" w:rsidRDefault="00454583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</w:t>
            </w:r>
            <w:r w:rsidR="00785A0F" w:rsidRPr="00684078">
              <w:rPr>
                <w:rStyle w:val="c1"/>
                <w:color w:val="000000"/>
                <w:sz w:val="28"/>
                <w:szCs w:val="28"/>
              </w:rPr>
              <w:t xml:space="preserve"> з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атрудняется назвать домашний адрес. На поставленные вопросы отвечает с трудом, в основном неверно.</w:t>
            </w:r>
          </w:p>
        </w:tc>
      </w:tr>
      <w:tr w:rsidR="006731F3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6731F3" w:rsidRPr="00684078" w:rsidRDefault="006731F3" w:rsidP="00A461DA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t xml:space="preserve">Название достопримечательностей </w:t>
            </w:r>
            <w:r w:rsidR="008034A9">
              <w:rPr>
                <w:color w:val="FFFFFF" w:themeColor="background1"/>
                <w:sz w:val="28"/>
                <w:szCs w:val="28"/>
              </w:rPr>
              <w:t>села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4655EE" w:rsidRPr="00684078" w:rsidRDefault="006731F3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 xml:space="preserve">Методика: </w:t>
            </w:r>
            <w:r w:rsidR="00454583" w:rsidRPr="00684078">
              <w:rPr>
                <w:b/>
                <w:sz w:val="28"/>
                <w:szCs w:val="28"/>
              </w:rPr>
              <w:t>Беседа</w:t>
            </w:r>
          </w:p>
          <w:p w:rsidR="004655EE" w:rsidRPr="00684078" w:rsidRDefault="004655EE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b/>
                <w:bCs/>
                <w:color w:val="000000"/>
                <w:sz w:val="28"/>
                <w:szCs w:val="28"/>
              </w:rPr>
              <w:t>Ход проведения: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 Беседа с детьми.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lastRenderedPageBreak/>
              <w:t>Воспитатель предлагает просмотреть, альбом «</w:t>
            </w:r>
            <w:r w:rsidR="008034A9">
              <w:rPr>
                <w:rStyle w:val="c1"/>
                <w:color w:val="000000"/>
                <w:sz w:val="28"/>
                <w:szCs w:val="28"/>
              </w:rPr>
              <w:t>Жигули  - вы мои Жигули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» и назвать памятник</w:t>
            </w:r>
            <w:r w:rsidR="008034A9">
              <w:rPr>
                <w:rStyle w:val="c1"/>
                <w:color w:val="000000"/>
                <w:sz w:val="28"/>
                <w:szCs w:val="28"/>
              </w:rPr>
              <w:t>и  и достопримечательности сел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а.</w:t>
            </w:r>
          </w:p>
          <w:p w:rsidR="006731F3" w:rsidRPr="00684078" w:rsidRDefault="00410A7D" w:rsidP="008034A9">
            <w:pPr>
              <w:rPr>
                <w:sz w:val="28"/>
                <w:szCs w:val="28"/>
              </w:rPr>
            </w:pPr>
            <w:r w:rsidRPr="00684078">
              <w:rPr>
                <w:sz w:val="28"/>
                <w:szCs w:val="28"/>
              </w:rPr>
              <w:t>(Приложение №3  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льбом</w:t>
            </w:r>
            <w:r w:rsidR="006A768E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6A768E" w:rsidRPr="00684078">
              <w:rPr>
                <w:rStyle w:val="c1"/>
                <w:color w:val="000000"/>
                <w:sz w:val="28"/>
                <w:szCs w:val="28"/>
              </w:rPr>
              <w:t>«</w:t>
            </w:r>
            <w:r w:rsidR="006A768E">
              <w:rPr>
                <w:rStyle w:val="c1"/>
                <w:color w:val="000000"/>
                <w:sz w:val="28"/>
                <w:szCs w:val="28"/>
              </w:rPr>
              <w:t>Жигули  - вы мои Жигули</w:t>
            </w:r>
            <w:r w:rsidR="006A768E" w:rsidRPr="00684078">
              <w:rPr>
                <w:rStyle w:val="c1"/>
                <w:color w:val="000000"/>
                <w:sz w:val="28"/>
                <w:szCs w:val="28"/>
              </w:rPr>
              <w:t>»</w:t>
            </w:r>
            <w:r w:rsidR="006A768E">
              <w:rPr>
                <w:rStyle w:val="c1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4655EE" w:rsidRPr="00684078" w:rsidRDefault="006731F3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lastRenderedPageBreak/>
              <w:t>Достаточны</w:t>
            </w:r>
          </w:p>
          <w:p w:rsidR="004655EE" w:rsidRPr="00684078" w:rsidRDefault="004655EE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</w:t>
            </w:r>
            <w:r w:rsidR="00785A0F" w:rsidRPr="00684078">
              <w:rPr>
                <w:rStyle w:val="c1"/>
                <w:color w:val="000000"/>
                <w:sz w:val="28"/>
                <w:szCs w:val="28"/>
              </w:rPr>
              <w:t>называет</w:t>
            </w:r>
            <w:r w:rsidR="008034A9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8034A9">
              <w:rPr>
                <w:rStyle w:val="c1"/>
                <w:color w:val="000000"/>
                <w:sz w:val="28"/>
                <w:szCs w:val="28"/>
              </w:rPr>
              <w:lastRenderedPageBreak/>
              <w:t>достопримечательности села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785A0F" w:rsidRPr="00684078">
              <w:rPr>
                <w:rStyle w:val="c1"/>
                <w:color w:val="000000"/>
                <w:sz w:val="28"/>
                <w:szCs w:val="28"/>
              </w:rPr>
              <w:t>знает</w:t>
            </w:r>
            <w:proofErr w:type="gramEnd"/>
            <w:r w:rsidR="003647D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где они расположены. </w:t>
            </w:r>
          </w:p>
          <w:p w:rsidR="004655EE" w:rsidRPr="00684078" w:rsidRDefault="004655EE" w:rsidP="00A461DA">
            <w:pPr>
              <w:rPr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Близкий к достаточному</w:t>
            </w:r>
          </w:p>
          <w:p w:rsidR="004655EE" w:rsidRPr="00684078" w:rsidRDefault="004655EE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</w:t>
            </w:r>
          </w:p>
          <w:p w:rsidR="004655EE" w:rsidRPr="00684078" w:rsidRDefault="004655EE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Недостаточный</w:t>
            </w:r>
          </w:p>
          <w:p w:rsidR="0096218D" w:rsidRPr="00684078" w:rsidRDefault="004655EE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часто допускает ошибки. Затрудняется назв</w:t>
            </w:r>
            <w:r w:rsidR="006A768E">
              <w:rPr>
                <w:rStyle w:val="c1"/>
                <w:color w:val="000000"/>
                <w:sz w:val="28"/>
                <w:szCs w:val="28"/>
              </w:rPr>
              <w:t>ать достопримечательности села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. На поставленные вопросы отвечает с трудом, в основном неверно.</w:t>
            </w:r>
          </w:p>
        </w:tc>
      </w:tr>
      <w:tr w:rsidR="006731F3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6731F3" w:rsidRPr="00684078" w:rsidRDefault="006731F3" w:rsidP="00A461DA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lastRenderedPageBreak/>
              <w:t>Название улиц, площадей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96218D" w:rsidRPr="00684078" w:rsidRDefault="006731F3" w:rsidP="00A461DA">
            <w:pPr>
              <w:rPr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 xml:space="preserve">Методика: </w:t>
            </w:r>
            <w:r w:rsidR="004655EE" w:rsidRPr="00684078">
              <w:rPr>
                <w:b/>
                <w:sz w:val="28"/>
                <w:szCs w:val="28"/>
              </w:rPr>
              <w:t>Беседа</w:t>
            </w:r>
          </w:p>
          <w:p w:rsidR="006731F3" w:rsidRPr="00684078" w:rsidRDefault="004655EE" w:rsidP="00A461DA">
            <w:pPr>
              <w:rPr>
                <w:sz w:val="28"/>
                <w:szCs w:val="28"/>
              </w:rPr>
            </w:pPr>
            <w:r w:rsidRPr="00684078">
              <w:rPr>
                <w:rStyle w:val="c1"/>
                <w:b/>
                <w:bCs/>
                <w:color w:val="000000"/>
                <w:sz w:val="28"/>
                <w:szCs w:val="28"/>
              </w:rPr>
              <w:t>Ход проведения: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 Беседа с детьми. Воспитатель предлагает </w:t>
            </w:r>
            <w:r w:rsidR="00034697">
              <w:rPr>
                <w:rStyle w:val="c1"/>
                <w:color w:val="000000"/>
                <w:sz w:val="28"/>
                <w:szCs w:val="28"/>
              </w:rPr>
              <w:t>посмотреть на карту-схему села</w:t>
            </w:r>
            <w:r w:rsidR="005207F4" w:rsidRPr="00684078">
              <w:rPr>
                <w:rStyle w:val="c1"/>
                <w:color w:val="000000"/>
                <w:sz w:val="28"/>
                <w:szCs w:val="28"/>
              </w:rPr>
              <w:t xml:space="preserve">, просмотреть альбом </w:t>
            </w:r>
            <w:r w:rsidR="00034697" w:rsidRPr="00684078">
              <w:rPr>
                <w:rStyle w:val="c1"/>
                <w:color w:val="000000"/>
                <w:sz w:val="28"/>
                <w:szCs w:val="28"/>
              </w:rPr>
              <w:t>«</w:t>
            </w:r>
            <w:r w:rsidR="00034697">
              <w:rPr>
                <w:rStyle w:val="c1"/>
                <w:color w:val="000000"/>
                <w:sz w:val="28"/>
                <w:szCs w:val="28"/>
              </w:rPr>
              <w:t>Жигули  - вы мои Жигули</w:t>
            </w:r>
            <w:r w:rsidR="00034697" w:rsidRPr="00684078">
              <w:rPr>
                <w:rStyle w:val="c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6731F3" w:rsidRPr="00684078" w:rsidRDefault="006731F3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Достаточный</w:t>
            </w:r>
          </w:p>
          <w:p w:rsidR="00F10AF0" w:rsidRPr="00684078" w:rsidRDefault="005207F4" w:rsidP="00A461DA">
            <w:pPr>
              <w:pStyle w:val="c6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связно и последовательно отвечает на поставленные вопросы. Он без осо</w:t>
            </w:r>
            <w:r w:rsidR="00034697">
              <w:rPr>
                <w:rStyle w:val="c1"/>
                <w:color w:val="000000"/>
                <w:sz w:val="28"/>
                <w:szCs w:val="28"/>
              </w:rPr>
              <w:t>бого труда называет 4 - 5 улицы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F10AF0" w:rsidRPr="00684078" w:rsidRDefault="005207F4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b/>
                <w:color w:val="000000"/>
                <w:sz w:val="28"/>
                <w:szCs w:val="28"/>
              </w:rPr>
              <w:t>Близкий к достаточному</w:t>
            </w:r>
          </w:p>
          <w:p w:rsidR="00F10AF0" w:rsidRPr="00684078" w:rsidRDefault="005207F4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иногда допускает незначительные ошибки. На поставленные вопросы отвечает последовательно, но иногда ответы бывают слишком краткими.</w:t>
            </w:r>
            <w:r w:rsidR="003647D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684078">
              <w:rPr>
                <w:b/>
                <w:color w:val="000000"/>
                <w:sz w:val="28"/>
                <w:szCs w:val="28"/>
              </w:rPr>
              <w:t>Недостаточный</w:t>
            </w:r>
          </w:p>
          <w:p w:rsidR="006731F3" w:rsidRPr="00684078" w:rsidRDefault="005207F4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color w:val="000000"/>
                <w:sz w:val="28"/>
                <w:szCs w:val="28"/>
              </w:rPr>
              <w:lastRenderedPageBreak/>
              <w:t>Ребенок зат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рудняется назвать улицы, площадь. На поставленные вопросы отвечает с трудом, в основном неверно.</w:t>
            </w:r>
          </w:p>
        </w:tc>
      </w:tr>
      <w:tr w:rsidR="00F10AF0" w:rsidRPr="00684078" w:rsidTr="00684078">
        <w:trPr>
          <w:jc w:val="center"/>
        </w:trPr>
        <w:tc>
          <w:tcPr>
            <w:tcW w:w="15031" w:type="dxa"/>
            <w:gridSpan w:val="3"/>
            <w:shd w:val="clear" w:color="auto" w:fill="8DB3E2"/>
            <w:vAlign w:val="center"/>
          </w:tcPr>
          <w:p w:rsidR="006731F3" w:rsidRPr="00684078" w:rsidRDefault="006731F3" w:rsidP="00A461DA">
            <w:pPr>
              <w:tabs>
                <w:tab w:val="left" w:pos="3465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684078">
              <w:rPr>
                <w:b/>
                <w:color w:val="FFFFFF" w:themeColor="background1"/>
                <w:sz w:val="28"/>
                <w:szCs w:val="28"/>
              </w:rPr>
              <w:lastRenderedPageBreak/>
              <w:t>Символика</w:t>
            </w:r>
          </w:p>
        </w:tc>
      </w:tr>
      <w:tr w:rsidR="006731F3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6731F3" w:rsidRPr="00684078" w:rsidRDefault="006731F3" w:rsidP="00A461DA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t>Флаг России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3D1A40" w:rsidRPr="00684078" w:rsidRDefault="006731F3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Методика:</w:t>
            </w:r>
            <w:r w:rsidR="003D1A40" w:rsidRPr="00684078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3D1A40" w:rsidRPr="00684078">
              <w:rPr>
                <w:rStyle w:val="c1"/>
                <w:color w:val="000000"/>
                <w:sz w:val="28"/>
                <w:szCs w:val="28"/>
              </w:rPr>
              <w:t>Беседа</w:t>
            </w:r>
          </w:p>
          <w:p w:rsidR="006731F3" w:rsidRPr="00684078" w:rsidRDefault="003D1A40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Ход проведения: Беседы и рассматривание  флага России.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C4322B" w:rsidRPr="00684078" w:rsidRDefault="006731F3" w:rsidP="00A461DA">
            <w:pPr>
              <w:pStyle w:val="af8"/>
              <w:shd w:val="clear" w:color="auto" w:fill="FFFFFF" w:themeFill="background1"/>
              <w:tabs>
                <w:tab w:val="left" w:pos="542"/>
              </w:tabs>
              <w:spacing w:before="0"/>
              <w:ind w:right="20" w:firstLine="0"/>
              <w:jc w:val="left"/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Достаточный</w:t>
            </w:r>
          </w:p>
          <w:p w:rsidR="00F10AF0" w:rsidRPr="00684078" w:rsidRDefault="003D1A40" w:rsidP="00A461DA">
            <w:pPr>
              <w:pStyle w:val="c6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правильно называет цвета флага и знает порядок их расположения. Проявляет интерес.</w:t>
            </w:r>
          </w:p>
          <w:p w:rsidR="00F10AF0" w:rsidRPr="00684078" w:rsidRDefault="003D1A40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b/>
                <w:color w:val="000000"/>
                <w:sz w:val="28"/>
                <w:szCs w:val="28"/>
              </w:rPr>
              <w:t>Близкий к достаточному</w:t>
            </w:r>
          </w:p>
          <w:p w:rsidR="003D1A40" w:rsidRPr="00684078" w:rsidRDefault="003D1A40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допускает незначительные ошибки. С помощью взрослого рассказывает о расположении цветовой гаммы и их значении. Проявляет интерес к теме.</w:t>
            </w:r>
          </w:p>
          <w:p w:rsidR="003D1A40" w:rsidRPr="00684078" w:rsidRDefault="003D1A40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b/>
                <w:color w:val="000000"/>
                <w:sz w:val="28"/>
                <w:szCs w:val="28"/>
              </w:rPr>
              <w:t>Недостаточный</w:t>
            </w:r>
          </w:p>
          <w:p w:rsidR="006731F3" w:rsidRPr="00684078" w:rsidRDefault="003D1A40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color w:val="000000"/>
                <w:sz w:val="28"/>
                <w:szCs w:val="28"/>
              </w:rPr>
              <w:t xml:space="preserve">Ребенок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затрудняется рассказать о расположении цветовой гаммы и их значении. Постоянно обращается за помощью к взрослому. Не проявляет интереса к теме.</w:t>
            </w:r>
          </w:p>
        </w:tc>
      </w:tr>
      <w:tr w:rsidR="006731F3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6731F3" w:rsidRPr="00684078" w:rsidRDefault="00410A7D" w:rsidP="00A461DA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t>Герб России</w:t>
            </w:r>
            <w:r w:rsidR="006731F3" w:rsidRPr="00684078">
              <w:rPr>
                <w:color w:val="FFFFFF" w:themeColor="background1"/>
                <w:sz w:val="28"/>
                <w:szCs w:val="28"/>
              </w:rPr>
              <w:t>, гимн России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96218D" w:rsidRPr="00684078" w:rsidRDefault="006731F3" w:rsidP="00A461DA">
            <w:pPr>
              <w:rPr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Методика</w:t>
            </w:r>
            <w:r w:rsidRPr="00684078">
              <w:rPr>
                <w:sz w:val="28"/>
                <w:szCs w:val="28"/>
              </w:rPr>
              <w:t xml:space="preserve">: </w:t>
            </w:r>
            <w:r w:rsidR="00AC1FAA" w:rsidRPr="00684078">
              <w:rPr>
                <w:sz w:val="28"/>
                <w:szCs w:val="28"/>
              </w:rPr>
              <w:t>Беседа</w:t>
            </w:r>
          </w:p>
          <w:p w:rsidR="006731F3" w:rsidRPr="00684078" w:rsidRDefault="003D1A40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Ход прове</w:t>
            </w:r>
            <w:r w:rsidR="00AC1FAA" w:rsidRPr="00684078">
              <w:rPr>
                <w:rStyle w:val="c1"/>
                <w:color w:val="000000"/>
                <w:sz w:val="28"/>
                <w:szCs w:val="28"/>
              </w:rPr>
              <w:t xml:space="preserve">дения: Беседы и рассматривание герба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России.</w:t>
            </w:r>
            <w:r w:rsidR="00AC1FAA" w:rsidRPr="00684078">
              <w:rPr>
                <w:rStyle w:val="c1"/>
                <w:color w:val="000000"/>
                <w:sz w:val="28"/>
                <w:szCs w:val="28"/>
              </w:rPr>
              <w:t xml:space="preserve"> Прослушивание гимна России.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AC1FAA" w:rsidRPr="00684078" w:rsidRDefault="006731F3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Достаточный</w:t>
            </w:r>
          </w:p>
          <w:p w:rsidR="00AC1FAA" w:rsidRPr="00684078" w:rsidRDefault="00AC1FAA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без труда называет значение изображения на гербе. Может объяснить символику Российского герба. </w:t>
            </w:r>
            <w:r w:rsidR="00034697" w:rsidRPr="00684078">
              <w:rPr>
                <w:rStyle w:val="c1"/>
                <w:color w:val="000000"/>
                <w:sz w:val="28"/>
                <w:szCs w:val="28"/>
              </w:rPr>
              <w:t>Знает,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 почему гимн страны  надо слушать стоя.   Проявляет интерес.</w:t>
            </w:r>
          </w:p>
          <w:p w:rsidR="00AC1FAA" w:rsidRPr="00684078" w:rsidRDefault="00AC1FAA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Близкий к достаточному</w:t>
            </w:r>
          </w:p>
          <w:p w:rsidR="00F10AF0" w:rsidRPr="00684078" w:rsidRDefault="00AC1FAA" w:rsidP="00A461DA">
            <w:pPr>
              <w:pStyle w:val="c6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допускает незначительные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ошибки. С помощью взрослого </w:t>
            </w:r>
            <w:r w:rsidR="00785A0F" w:rsidRPr="00684078">
              <w:rPr>
                <w:rStyle w:val="c1"/>
                <w:color w:val="000000"/>
                <w:sz w:val="28"/>
                <w:szCs w:val="28"/>
              </w:rPr>
              <w:t>рассказывает о символах герба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 и их значении. Не </w:t>
            </w:r>
            <w:r w:rsidR="00034697" w:rsidRPr="00684078">
              <w:rPr>
                <w:rStyle w:val="c1"/>
                <w:color w:val="000000"/>
                <w:sz w:val="28"/>
                <w:szCs w:val="28"/>
              </w:rPr>
              <w:t>знает,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 почему гимн страны  надо слушать стоя</w:t>
            </w:r>
            <w:r w:rsidR="00F10AF0" w:rsidRPr="00684078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AC1FAA" w:rsidRPr="00684078" w:rsidRDefault="00AC1FAA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b/>
                <w:color w:val="000000"/>
                <w:sz w:val="28"/>
                <w:szCs w:val="28"/>
              </w:rPr>
              <w:t>Недостаточный</w:t>
            </w:r>
          </w:p>
          <w:p w:rsidR="006731F3" w:rsidRPr="00684078" w:rsidRDefault="00AC1FAA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затрудняется рассказать о символах герба. Постоянно обращается за помощью к взрослому. Не проявляет интереса к теме.</w:t>
            </w:r>
          </w:p>
        </w:tc>
      </w:tr>
      <w:tr w:rsidR="007F549E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7F549E" w:rsidRPr="00684078" w:rsidRDefault="007F549E" w:rsidP="00A461DA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lastRenderedPageBreak/>
              <w:t>Герб Москвы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7F549E" w:rsidRPr="00684078" w:rsidRDefault="007F549E" w:rsidP="00A461DA">
            <w:pPr>
              <w:rPr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Методика</w:t>
            </w:r>
            <w:r w:rsidRPr="00684078">
              <w:rPr>
                <w:sz w:val="28"/>
                <w:szCs w:val="28"/>
              </w:rPr>
              <w:t>: Беседа</w:t>
            </w:r>
          </w:p>
          <w:p w:rsidR="007F549E" w:rsidRPr="00684078" w:rsidRDefault="007F549E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Ход проведения: Беседы и рассматривание герба Москвы.</w:t>
            </w:r>
          </w:p>
        </w:tc>
        <w:tc>
          <w:tcPr>
            <w:tcW w:w="5041" w:type="dxa"/>
            <w:shd w:val="clear" w:color="auto" w:fill="FFFFFF" w:themeFill="background1"/>
          </w:tcPr>
          <w:p w:rsidR="007F549E" w:rsidRPr="00684078" w:rsidRDefault="007F549E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Достаточный</w:t>
            </w:r>
          </w:p>
          <w:p w:rsidR="007F549E" w:rsidRPr="00684078" w:rsidRDefault="007F549E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без труда называет значение изображения на гербе. Может объяснить символику Московского герба. Проявляет интерес.</w:t>
            </w:r>
          </w:p>
          <w:p w:rsidR="007F549E" w:rsidRPr="00684078" w:rsidRDefault="007F549E" w:rsidP="00A461DA">
            <w:pPr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Близкий к достаточному</w:t>
            </w:r>
          </w:p>
          <w:p w:rsidR="007F549E" w:rsidRPr="00684078" w:rsidRDefault="007F549E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допускает незначительные ошибки. С помощью взрослого рассказывает о символах герба и их значении. </w:t>
            </w:r>
          </w:p>
          <w:p w:rsidR="007F549E" w:rsidRPr="00684078" w:rsidRDefault="007F549E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b/>
                <w:color w:val="000000"/>
                <w:sz w:val="28"/>
                <w:szCs w:val="28"/>
              </w:rPr>
              <w:t>Недостаточный</w:t>
            </w:r>
          </w:p>
          <w:p w:rsidR="007F549E" w:rsidRPr="00684078" w:rsidRDefault="007F549E" w:rsidP="00A461DA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затрудняется рассказать о символах герба. Постоянно обращается за помощью к взрослому. Не проявляет интереса к теме.</w:t>
            </w:r>
          </w:p>
        </w:tc>
      </w:tr>
      <w:tr w:rsidR="006731F3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6731F3" w:rsidRPr="00684078" w:rsidRDefault="006731F3" w:rsidP="00034697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t xml:space="preserve">Герб, флаг </w:t>
            </w:r>
            <w:r w:rsidR="00034697">
              <w:rPr>
                <w:color w:val="FFFFFF" w:themeColor="background1"/>
                <w:sz w:val="28"/>
                <w:szCs w:val="28"/>
              </w:rPr>
              <w:t xml:space="preserve">Ставропольского района </w:t>
            </w:r>
            <w:r w:rsidR="000C7358">
              <w:rPr>
                <w:color w:val="FFFFFF" w:themeColor="background1"/>
                <w:sz w:val="28"/>
                <w:szCs w:val="28"/>
              </w:rPr>
              <w:t xml:space="preserve">Самарской </w:t>
            </w:r>
            <w:r w:rsidR="00034697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0C7358">
              <w:rPr>
                <w:color w:val="FFFFFF" w:themeColor="background1"/>
                <w:sz w:val="28"/>
                <w:szCs w:val="28"/>
              </w:rPr>
              <w:t>области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4F62B0" w:rsidRPr="00684078" w:rsidRDefault="006731F3" w:rsidP="00A461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 xml:space="preserve">Методика: </w:t>
            </w:r>
            <w:r w:rsidR="004F62B0" w:rsidRPr="00684078">
              <w:rPr>
                <w:b/>
                <w:sz w:val="28"/>
                <w:szCs w:val="28"/>
              </w:rPr>
              <w:t>Беседа</w:t>
            </w:r>
          </w:p>
          <w:p w:rsidR="006731F3" w:rsidRPr="00684078" w:rsidRDefault="004F62B0" w:rsidP="000C7358">
            <w:pPr>
              <w:rPr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Ход проведения: Беседы и рассматривание  флага, герба </w:t>
            </w:r>
            <w:r w:rsidR="000C7358" w:rsidRPr="000C7358">
              <w:rPr>
                <w:sz w:val="28"/>
                <w:szCs w:val="28"/>
              </w:rPr>
              <w:t>Ставропольского района Самарской</w:t>
            </w:r>
            <w:r w:rsidR="000C7358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="000C7358" w:rsidRPr="000C7358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5041" w:type="dxa"/>
            <w:shd w:val="clear" w:color="auto" w:fill="FFFFFF" w:themeFill="background1"/>
          </w:tcPr>
          <w:p w:rsidR="006731F3" w:rsidRPr="00684078" w:rsidRDefault="006731F3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lastRenderedPageBreak/>
              <w:t xml:space="preserve">Достаточный </w:t>
            </w:r>
          </w:p>
          <w:p w:rsidR="0096218D" w:rsidRPr="00684078" w:rsidRDefault="004F62B0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правильно называет цвета флага и знает порядок их расположения. Ребенок без труда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lastRenderedPageBreak/>
              <w:t>называет значе</w:t>
            </w:r>
            <w:r w:rsidR="000C7358">
              <w:rPr>
                <w:rStyle w:val="c1"/>
                <w:color w:val="000000"/>
                <w:sz w:val="28"/>
                <w:szCs w:val="28"/>
              </w:rPr>
              <w:t>ние изображения на гербе района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. Может объяснить символику герба </w:t>
            </w:r>
            <w:r w:rsidR="000C7358">
              <w:rPr>
                <w:rStyle w:val="c1"/>
                <w:color w:val="000000"/>
                <w:sz w:val="28"/>
                <w:szCs w:val="28"/>
              </w:rPr>
              <w:t>района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96218D" w:rsidRPr="00684078" w:rsidRDefault="0096218D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 xml:space="preserve">Близкий </w:t>
            </w:r>
            <w:r w:rsidR="006731F3" w:rsidRPr="00684078">
              <w:rPr>
                <w:b/>
                <w:sz w:val="28"/>
                <w:szCs w:val="28"/>
              </w:rPr>
              <w:t>к достаточному</w:t>
            </w:r>
          </w:p>
          <w:p w:rsidR="0096218D" w:rsidRPr="00684078" w:rsidRDefault="004F62B0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>Ребенок допускает незначительные ошибки. С помощью взрослого рассказывает о расположении цветовой гаммы</w:t>
            </w:r>
            <w:r w:rsidR="00785A0F" w:rsidRPr="00684078">
              <w:rPr>
                <w:rStyle w:val="c1"/>
                <w:color w:val="000000"/>
                <w:sz w:val="28"/>
                <w:szCs w:val="28"/>
              </w:rPr>
              <w:t xml:space="preserve"> флага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 и их значении. С помощью взрослого рассказывает о символах герба и их значении.</w:t>
            </w:r>
          </w:p>
          <w:p w:rsidR="006731F3" w:rsidRPr="00684078" w:rsidRDefault="0096218D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Н</w:t>
            </w:r>
            <w:r w:rsidR="006731F3" w:rsidRPr="00684078">
              <w:rPr>
                <w:b/>
                <w:sz w:val="28"/>
                <w:szCs w:val="28"/>
              </w:rPr>
              <w:t>едостаточный</w:t>
            </w:r>
          </w:p>
          <w:p w:rsidR="0096218D" w:rsidRPr="00684078" w:rsidRDefault="004F62B0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color w:val="000000"/>
                <w:sz w:val="28"/>
                <w:szCs w:val="28"/>
              </w:rPr>
              <w:t xml:space="preserve">Ребенок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затрудняется рассказать о расположении цветовой гаммы</w:t>
            </w:r>
            <w:r w:rsidR="00785A0F" w:rsidRPr="00684078">
              <w:rPr>
                <w:rStyle w:val="c1"/>
                <w:color w:val="000000"/>
                <w:sz w:val="28"/>
                <w:szCs w:val="28"/>
              </w:rPr>
              <w:t xml:space="preserve"> флага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 и их значении. </w:t>
            </w:r>
            <w:r w:rsidR="00785A0F" w:rsidRPr="00684078">
              <w:rPr>
                <w:rStyle w:val="c1"/>
                <w:color w:val="000000"/>
                <w:sz w:val="28"/>
                <w:szCs w:val="28"/>
              </w:rPr>
              <w:t>З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атрудняется рассказать о символах герба.  Постоянно обращается за помощью к взрослому. Не проявляет интереса к теме.</w:t>
            </w:r>
          </w:p>
        </w:tc>
      </w:tr>
      <w:tr w:rsidR="00773085" w:rsidRPr="00684078" w:rsidTr="00684078">
        <w:trPr>
          <w:jc w:val="center"/>
        </w:trPr>
        <w:tc>
          <w:tcPr>
            <w:tcW w:w="4949" w:type="dxa"/>
            <w:shd w:val="clear" w:color="auto" w:fill="95B3D7" w:themeFill="accent1" w:themeFillTint="99"/>
            <w:vAlign w:val="center"/>
          </w:tcPr>
          <w:p w:rsidR="00773085" w:rsidRPr="00684078" w:rsidRDefault="00773085" w:rsidP="000C7358">
            <w:pPr>
              <w:rPr>
                <w:color w:val="FFFFFF" w:themeColor="background1"/>
                <w:sz w:val="28"/>
                <w:szCs w:val="28"/>
              </w:rPr>
            </w:pPr>
            <w:r w:rsidRPr="00684078">
              <w:rPr>
                <w:color w:val="FFFFFF" w:themeColor="background1"/>
                <w:sz w:val="28"/>
                <w:szCs w:val="28"/>
              </w:rPr>
              <w:lastRenderedPageBreak/>
              <w:t>Флаг, герб</w:t>
            </w:r>
            <w:r w:rsidR="000C7358">
              <w:rPr>
                <w:color w:val="FFFFFF" w:themeColor="background1"/>
                <w:sz w:val="28"/>
                <w:szCs w:val="28"/>
              </w:rPr>
              <w:t xml:space="preserve"> города</w:t>
            </w:r>
            <w:r w:rsidRPr="00684078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0C7358">
              <w:rPr>
                <w:color w:val="FFFFFF" w:themeColor="background1"/>
                <w:sz w:val="28"/>
                <w:szCs w:val="28"/>
              </w:rPr>
              <w:t>Самары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773085" w:rsidRPr="00684078" w:rsidRDefault="00773085" w:rsidP="00A461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Методика: Беседа</w:t>
            </w:r>
          </w:p>
          <w:p w:rsidR="00773085" w:rsidRPr="00684078" w:rsidRDefault="00773085" w:rsidP="000C73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Ход проведения: Беседы и рассматривание  флага, </w:t>
            </w:r>
            <w:r w:rsidR="000C7358">
              <w:rPr>
                <w:rStyle w:val="c1"/>
                <w:color w:val="000000"/>
                <w:sz w:val="28"/>
                <w:szCs w:val="28"/>
              </w:rPr>
              <w:t>города Самары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.</w:t>
            </w:r>
            <w:r w:rsidR="001135CF" w:rsidRPr="00684078">
              <w:rPr>
                <w:rStyle w:val="c1"/>
                <w:color w:val="000000"/>
                <w:sz w:val="28"/>
                <w:szCs w:val="28"/>
              </w:rPr>
              <w:t xml:space="preserve"> Д/и «Собери герб».</w:t>
            </w:r>
          </w:p>
        </w:tc>
        <w:tc>
          <w:tcPr>
            <w:tcW w:w="5041" w:type="dxa"/>
            <w:shd w:val="clear" w:color="auto" w:fill="FFFFFF" w:themeFill="background1"/>
          </w:tcPr>
          <w:p w:rsidR="00773085" w:rsidRPr="00684078" w:rsidRDefault="00773085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 xml:space="preserve">Достаточный </w:t>
            </w:r>
          </w:p>
          <w:p w:rsidR="00773085" w:rsidRPr="00684078" w:rsidRDefault="00773085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правильно называет цвета флага и знает порядок их расположения. Ребенок без труда называет значение изображения на гербе округа. Может объяснить символику герба </w:t>
            </w:r>
            <w:r w:rsidR="000C7358">
              <w:rPr>
                <w:rStyle w:val="c1"/>
                <w:color w:val="000000"/>
                <w:sz w:val="28"/>
                <w:szCs w:val="28"/>
              </w:rPr>
              <w:t>города Самары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773085" w:rsidRPr="00684078" w:rsidRDefault="00773085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Близкий к достаточному</w:t>
            </w:r>
          </w:p>
          <w:p w:rsidR="00773085" w:rsidRPr="00684078" w:rsidRDefault="00773085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684078">
              <w:rPr>
                <w:rStyle w:val="c1"/>
                <w:color w:val="000000"/>
                <w:sz w:val="28"/>
                <w:szCs w:val="28"/>
              </w:rPr>
              <w:t xml:space="preserve">Ребенок допускает незначительные ошибки. С помощью взрослого рассказывает о расположении цветовой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lastRenderedPageBreak/>
              <w:t>гаммы флага и  их значении. С помощью взрослого рассказывает о символах герба и их значении.</w:t>
            </w:r>
          </w:p>
          <w:p w:rsidR="00773085" w:rsidRPr="00684078" w:rsidRDefault="00773085" w:rsidP="00A46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84078">
              <w:rPr>
                <w:b/>
                <w:sz w:val="28"/>
                <w:szCs w:val="28"/>
              </w:rPr>
              <w:t>Недостаточный</w:t>
            </w:r>
          </w:p>
          <w:p w:rsidR="00773085" w:rsidRPr="00684078" w:rsidRDefault="00773085" w:rsidP="00A461DA">
            <w:pPr>
              <w:pStyle w:val="c6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684078">
              <w:rPr>
                <w:color w:val="000000"/>
                <w:sz w:val="28"/>
                <w:szCs w:val="28"/>
              </w:rPr>
              <w:t xml:space="preserve">Ребенок </w:t>
            </w:r>
            <w:r w:rsidRPr="00684078">
              <w:rPr>
                <w:rStyle w:val="c1"/>
                <w:color w:val="000000"/>
                <w:sz w:val="28"/>
                <w:szCs w:val="28"/>
              </w:rPr>
              <w:t>затрудняется рассказать о расположении цветовой гаммы флага  и их значении. Затрудняется рассказать о символах герба округа.  Постоянно обращается за помощью к взрослому. Не проявляет интереса к теме.</w:t>
            </w:r>
          </w:p>
        </w:tc>
      </w:tr>
    </w:tbl>
    <w:p w:rsidR="00097D42" w:rsidRPr="00F10AF0" w:rsidRDefault="00097D42" w:rsidP="00F10AF0">
      <w:pPr>
        <w:pStyle w:val="1"/>
      </w:pPr>
      <w:bookmarkStart w:id="17" w:name="_Toc342903735"/>
      <w:r w:rsidRPr="00F10AF0">
        <w:lastRenderedPageBreak/>
        <w:t>ЗАКЛЮЧЕНИЕ</w:t>
      </w:r>
      <w:bookmarkEnd w:id="17"/>
    </w:p>
    <w:p w:rsidR="00097D42" w:rsidRDefault="00097D42" w:rsidP="00F10A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основной дошкольной образовательной программы и программ дополнительного образования дошкольников на современном этапе становится необходимой, так как в нынешних условиях невозможно эффективно и комплексно решать образовательные и развивающие задачи. При этом создается ситуация, усиливающая образовательные возможности детского сада, его воспитательный и развивающий потенциал. Детский сад приобретает импульс для развития и саморазвития. </w:t>
      </w:r>
    </w:p>
    <w:p w:rsidR="00F10AF0" w:rsidRDefault="00097D42" w:rsidP="00F10A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направления программы дополнительного образования обусловлен социальным запросом, приоритетными направлениями ДОУ, его концептуальными установками, развитием общей культуры личности ребенка, его способностей, реализацией потребностей.</w:t>
      </w:r>
    </w:p>
    <w:p w:rsidR="00097D42" w:rsidRDefault="00F9396C" w:rsidP="00F10AF0">
      <w:pPr>
        <w:spacing w:line="276" w:lineRule="auto"/>
        <w:ind w:firstLine="708"/>
        <w:jc w:val="both"/>
        <w:rPr>
          <w:sz w:val="28"/>
          <w:szCs w:val="28"/>
        </w:rPr>
      </w:pPr>
      <w:r w:rsidRPr="00777235">
        <w:rPr>
          <w:sz w:val="28"/>
          <w:szCs w:val="28"/>
        </w:rPr>
        <w:t>В образовательной Программе ДОУ в разделе «</w:t>
      </w:r>
      <w:r w:rsidR="000C7358">
        <w:rPr>
          <w:sz w:val="28"/>
          <w:szCs w:val="28"/>
        </w:rPr>
        <w:t>Целевые ориентиры»</w:t>
      </w:r>
      <w:r w:rsidRPr="00777235">
        <w:rPr>
          <w:sz w:val="28"/>
          <w:szCs w:val="28"/>
        </w:rPr>
        <w:t xml:space="preserve"> сказано, что воспитанник должен знать о государстве и принадлежности к нему, о мире, об обществе и его культурных ценностях.</w:t>
      </w:r>
    </w:p>
    <w:p w:rsidR="00097D42" w:rsidRPr="00A461DA" w:rsidRDefault="00097D42" w:rsidP="00A461DA">
      <w:pPr>
        <w:pStyle w:val="1"/>
      </w:pPr>
      <w:bookmarkStart w:id="18" w:name="_Toc342903736"/>
      <w:r w:rsidRPr="00A461DA">
        <w:t>ЛИТЕРАТУРА</w:t>
      </w:r>
      <w:bookmarkEnd w:id="18"/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>Баранникова, О. Знакомим дошкольников с государственной символикой России [Текст] / О. Баранникова // Дошкольное воспитание. – 2007. - № 8. – С. 54 – 58.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proofErr w:type="spellStart"/>
      <w:r w:rsidRPr="00F70116">
        <w:rPr>
          <w:sz w:val="24"/>
          <w:szCs w:val="24"/>
        </w:rPr>
        <w:lastRenderedPageBreak/>
        <w:t>Ветохина</w:t>
      </w:r>
      <w:proofErr w:type="spellEnd"/>
      <w:r w:rsidRPr="00F70116">
        <w:rPr>
          <w:sz w:val="24"/>
          <w:szCs w:val="24"/>
        </w:rPr>
        <w:t>, А.Я. Нравственно-патриотическое воспитание детей дошкольного возраста. Планирование и конспекты занятий [Текст]: Методическое пособие для педагогов. – СПб.: «ООО</w:t>
      </w:r>
      <w:proofErr w:type="gramStart"/>
      <w:r w:rsidRPr="00F70116">
        <w:rPr>
          <w:sz w:val="24"/>
          <w:szCs w:val="24"/>
        </w:rPr>
        <w:t xml:space="preserve"> И</w:t>
      </w:r>
      <w:proofErr w:type="gramEnd"/>
      <w:r w:rsidRPr="00F70116">
        <w:rPr>
          <w:sz w:val="24"/>
          <w:szCs w:val="24"/>
        </w:rPr>
        <w:t>зд. «Детство-пресс», 2010. – 192 с.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>Громыко, Ю. В. Национальная доктрина развития образования России [Текст]: Проект Общероссийского общественного движения «Образование – будущее России» (третий вариант). – М., 1999. – 7 с.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 xml:space="preserve">Ерохина, Е.Л. Государственные символы России. Флаг, герб, гимн: Альбом для занятий с детьми 5 – 7 лет / Е.Л. Ерохина, Т.А. Круглова. – М.: </w:t>
      </w:r>
      <w:proofErr w:type="spellStart"/>
      <w:r w:rsidRPr="00F70116">
        <w:rPr>
          <w:sz w:val="24"/>
          <w:szCs w:val="24"/>
        </w:rPr>
        <w:t>Ювента</w:t>
      </w:r>
      <w:proofErr w:type="spellEnd"/>
      <w:r w:rsidRPr="00F70116">
        <w:rPr>
          <w:sz w:val="24"/>
          <w:szCs w:val="24"/>
        </w:rPr>
        <w:t>, 2002. – 16 с.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proofErr w:type="spellStart"/>
      <w:r w:rsidRPr="00F70116">
        <w:rPr>
          <w:sz w:val="24"/>
          <w:szCs w:val="24"/>
        </w:rPr>
        <w:t>Зеленова</w:t>
      </w:r>
      <w:proofErr w:type="spellEnd"/>
      <w:r w:rsidRPr="00F70116">
        <w:rPr>
          <w:sz w:val="24"/>
          <w:szCs w:val="24"/>
        </w:rPr>
        <w:t xml:space="preserve">, Н.Г. Мы живем в России. Гражданско-патриотическое воспитание дошкольников (Старшая группа) [Текст]: Пособие для воспитателей ДОУ / Н.Г. </w:t>
      </w:r>
      <w:proofErr w:type="spellStart"/>
      <w:r w:rsidRPr="00F70116">
        <w:rPr>
          <w:sz w:val="24"/>
          <w:szCs w:val="24"/>
        </w:rPr>
        <w:t>Зеленова</w:t>
      </w:r>
      <w:proofErr w:type="spellEnd"/>
      <w:r w:rsidRPr="00F70116">
        <w:rPr>
          <w:sz w:val="24"/>
          <w:szCs w:val="24"/>
        </w:rPr>
        <w:t xml:space="preserve">, Л.Е. Осипова. – М.: «Издательство Скрипторий 2003», 2008. – 104 </w:t>
      </w:r>
      <w:proofErr w:type="gramStart"/>
      <w:r w:rsidRPr="00F70116">
        <w:rPr>
          <w:sz w:val="24"/>
          <w:szCs w:val="24"/>
        </w:rPr>
        <w:t>с</w:t>
      </w:r>
      <w:proofErr w:type="gramEnd"/>
      <w:r w:rsidRPr="00F70116">
        <w:rPr>
          <w:sz w:val="24"/>
          <w:szCs w:val="24"/>
        </w:rPr>
        <w:t>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proofErr w:type="spellStart"/>
      <w:r w:rsidRPr="00F70116">
        <w:rPr>
          <w:sz w:val="24"/>
          <w:szCs w:val="24"/>
        </w:rPr>
        <w:t>Зеленова</w:t>
      </w:r>
      <w:proofErr w:type="spellEnd"/>
      <w:r w:rsidRPr="00F70116">
        <w:rPr>
          <w:sz w:val="24"/>
          <w:szCs w:val="24"/>
        </w:rPr>
        <w:t xml:space="preserve">, Н.Г. Мы живем в России. Гражданско-патриотическое воспитание дошкольников (Подготовительная группа) [Текст]: Пособие для воспитателей ДОУ / Н.Г. </w:t>
      </w:r>
      <w:proofErr w:type="spellStart"/>
      <w:r w:rsidRPr="00F70116">
        <w:rPr>
          <w:sz w:val="24"/>
          <w:szCs w:val="24"/>
        </w:rPr>
        <w:t>Зеленова</w:t>
      </w:r>
      <w:proofErr w:type="spellEnd"/>
      <w:r w:rsidRPr="00F70116">
        <w:rPr>
          <w:sz w:val="24"/>
          <w:szCs w:val="24"/>
        </w:rPr>
        <w:t xml:space="preserve">, Л.Е. Осипова. – М.: «Издательство Скрипторий 2003», 2008. – 96 </w:t>
      </w:r>
      <w:proofErr w:type="gramStart"/>
      <w:r w:rsidRPr="00F70116">
        <w:rPr>
          <w:sz w:val="24"/>
          <w:szCs w:val="24"/>
        </w:rPr>
        <w:t>с</w:t>
      </w:r>
      <w:proofErr w:type="gramEnd"/>
      <w:r w:rsidRPr="00F70116">
        <w:rPr>
          <w:sz w:val="24"/>
          <w:szCs w:val="24"/>
        </w:rPr>
        <w:t>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>Иванова, Н.Г. Система работы по воспитанию чувства патриотизма. Старшая группа [Текст]: Пособие для воспитателе ДОУ</w:t>
      </w:r>
      <w:proofErr w:type="gramStart"/>
      <w:r w:rsidRPr="00F70116">
        <w:rPr>
          <w:sz w:val="24"/>
          <w:szCs w:val="24"/>
        </w:rPr>
        <w:t xml:space="preserve"> / С</w:t>
      </w:r>
      <w:proofErr w:type="gramEnd"/>
      <w:r w:rsidRPr="00F70116">
        <w:rPr>
          <w:sz w:val="24"/>
          <w:szCs w:val="24"/>
        </w:rPr>
        <w:t>ост. Т.В. Иванова. – Волгоград: ИТД «Корифей», 2008. – 96с.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proofErr w:type="spellStart"/>
      <w:r w:rsidRPr="00F70116">
        <w:rPr>
          <w:sz w:val="24"/>
          <w:szCs w:val="24"/>
        </w:rPr>
        <w:t>Кондрыкинская</w:t>
      </w:r>
      <w:proofErr w:type="spellEnd"/>
      <w:r w:rsidRPr="00F70116">
        <w:rPr>
          <w:sz w:val="24"/>
          <w:szCs w:val="24"/>
        </w:rPr>
        <w:t>, Л.А. Дошкольникам о защитниках Отечества [Текст]: Методическое пособие по патриотическому воспитанию в ДОУ</w:t>
      </w:r>
      <w:proofErr w:type="gramStart"/>
      <w:r w:rsidRPr="00F70116">
        <w:rPr>
          <w:sz w:val="24"/>
          <w:szCs w:val="24"/>
        </w:rPr>
        <w:t>/ П</w:t>
      </w:r>
      <w:proofErr w:type="gramEnd"/>
      <w:r w:rsidRPr="00F70116">
        <w:rPr>
          <w:sz w:val="24"/>
          <w:szCs w:val="24"/>
        </w:rPr>
        <w:t xml:space="preserve">од ред. Л.А. </w:t>
      </w:r>
      <w:proofErr w:type="spellStart"/>
      <w:r w:rsidRPr="00F70116">
        <w:rPr>
          <w:sz w:val="24"/>
          <w:szCs w:val="24"/>
        </w:rPr>
        <w:t>Кондрыкинской</w:t>
      </w:r>
      <w:proofErr w:type="spellEnd"/>
      <w:r w:rsidRPr="00F70116">
        <w:rPr>
          <w:sz w:val="24"/>
          <w:szCs w:val="24"/>
        </w:rPr>
        <w:t xml:space="preserve">. – М.: ТЦ Сфера, 2006. – 192 </w:t>
      </w:r>
      <w:proofErr w:type="gramStart"/>
      <w:r w:rsidRPr="00F70116">
        <w:rPr>
          <w:sz w:val="24"/>
          <w:szCs w:val="24"/>
        </w:rPr>
        <w:t>с</w:t>
      </w:r>
      <w:proofErr w:type="gramEnd"/>
      <w:r w:rsidRPr="00F70116">
        <w:rPr>
          <w:sz w:val="24"/>
          <w:szCs w:val="24"/>
        </w:rPr>
        <w:t>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proofErr w:type="spellStart"/>
      <w:r w:rsidRPr="00F70116">
        <w:rPr>
          <w:sz w:val="24"/>
          <w:szCs w:val="24"/>
        </w:rPr>
        <w:t>Маханева</w:t>
      </w:r>
      <w:proofErr w:type="spellEnd"/>
      <w:r w:rsidRPr="00F70116">
        <w:rPr>
          <w:sz w:val="24"/>
          <w:szCs w:val="24"/>
        </w:rPr>
        <w:t xml:space="preserve">, М.Д. Нравственно-патриотическое воспитание дошкольников [Текст]: Методическое пособие. / М.Д. </w:t>
      </w:r>
      <w:proofErr w:type="spellStart"/>
      <w:r w:rsidRPr="00F70116">
        <w:rPr>
          <w:sz w:val="24"/>
          <w:szCs w:val="24"/>
        </w:rPr>
        <w:t>Маханева</w:t>
      </w:r>
      <w:proofErr w:type="spellEnd"/>
      <w:r w:rsidRPr="00F70116">
        <w:rPr>
          <w:sz w:val="24"/>
          <w:szCs w:val="24"/>
        </w:rPr>
        <w:t xml:space="preserve">. – М.: ТЦ Сфера, 2009. – 96 </w:t>
      </w:r>
      <w:proofErr w:type="gramStart"/>
      <w:r w:rsidRPr="00F70116">
        <w:rPr>
          <w:sz w:val="24"/>
          <w:szCs w:val="24"/>
        </w:rPr>
        <w:t>с</w:t>
      </w:r>
      <w:proofErr w:type="gramEnd"/>
      <w:r w:rsidRPr="00F70116">
        <w:rPr>
          <w:sz w:val="24"/>
          <w:szCs w:val="24"/>
        </w:rPr>
        <w:t>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>Моя страна. Возрождение национальной культуры и воспитание нравственно-патриотических чувств [Текст]: Практическое пособие для воспитателей и методистов ДОУ / Авт.</w:t>
      </w:r>
      <w:proofErr w:type="gramStart"/>
      <w:r w:rsidRPr="00F70116">
        <w:rPr>
          <w:sz w:val="24"/>
          <w:szCs w:val="24"/>
        </w:rPr>
        <w:t>–с</w:t>
      </w:r>
      <w:proofErr w:type="gramEnd"/>
      <w:r w:rsidRPr="00F70116">
        <w:rPr>
          <w:sz w:val="24"/>
          <w:szCs w:val="24"/>
        </w:rPr>
        <w:t xml:space="preserve">ост. Натарова В.И. и др. – Воронеж: ТЦ «Учитель», 2005. – 205 </w:t>
      </w:r>
      <w:proofErr w:type="gramStart"/>
      <w:r w:rsidRPr="00F70116">
        <w:rPr>
          <w:sz w:val="24"/>
          <w:szCs w:val="24"/>
        </w:rPr>
        <w:t>с</w:t>
      </w:r>
      <w:proofErr w:type="gramEnd"/>
      <w:r w:rsidRPr="00F70116">
        <w:rPr>
          <w:sz w:val="24"/>
          <w:szCs w:val="24"/>
        </w:rPr>
        <w:t>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 xml:space="preserve">Патриотическое воспитание [Текст]: Нормативные правовые документы. – М.: ТЦ Сфера, 2005. – 96 </w:t>
      </w:r>
      <w:proofErr w:type="gramStart"/>
      <w:r w:rsidRPr="00F70116">
        <w:rPr>
          <w:sz w:val="24"/>
          <w:szCs w:val="24"/>
        </w:rPr>
        <w:t>с</w:t>
      </w:r>
      <w:proofErr w:type="gramEnd"/>
      <w:r w:rsidRPr="00F70116">
        <w:rPr>
          <w:sz w:val="24"/>
          <w:szCs w:val="24"/>
        </w:rPr>
        <w:t>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 xml:space="preserve">Писарева, А.Е. Живем в «Ладу»: Патриотическое воспитание в ДОУ [Текст]: Методическое пособие / А.Е. Писарева, В.В. Уткина. – М.: ТЦ Сфера, 2007. – 128 </w:t>
      </w:r>
      <w:proofErr w:type="gramStart"/>
      <w:r w:rsidRPr="00F70116">
        <w:rPr>
          <w:sz w:val="24"/>
          <w:szCs w:val="24"/>
        </w:rPr>
        <w:t>с</w:t>
      </w:r>
      <w:proofErr w:type="gramEnd"/>
      <w:r w:rsidRPr="00F70116">
        <w:rPr>
          <w:sz w:val="24"/>
          <w:szCs w:val="24"/>
        </w:rPr>
        <w:t>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>Ривина, Е.К. Герб и флаг России. Знакомим дошкольников и младших школьников с государственными символами [Текст] / Е.К. Ривина. – М.: АРКТИ, 2004. – 64 с.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 xml:space="preserve">Романовский В.К. Символы российской государственности [Текст]: Пособие для учителя / В.К. </w:t>
      </w:r>
      <w:proofErr w:type="gramStart"/>
      <w:r w:rsidRPr="00F70116">
        <w:rPr>
          <w:sz w:val="24"/>
          <w:szCs w:val="24"/>
        </w:rPr>
        <w:t>Романовский</w:t>
      </w:r>
      <w:proofErr w:type="gramEnd"/>
      <w:r w:rsidRPr="00F70116">
        <w:rPr>
          <w:sz w:val="24"/>
          <w:szCs w:val="24"/>
        </w:rPr>
        <w:t xml:space="preserve">. – М.: Русское слово, 2002. – 96 </w:t>
      </w:r>
      <w:proofErr w:type="gramStart"/>
      <w:r w:rsidRPr="00F70116">
        <w:rPr>
          <w:sz w:val="24"/>
          <w:szCs w:val="24"/>
        </w:rPr>
        <w:t>с</w:t>
      </w:r>
      <w:proofErr w:type="gramEnd"/>
      <w:r w:rsidRPr="00F70116">
        <w:rPr>
          <w:sz w:val="24"/>
          <w:szCs w:val="24"/>
        </w:rPr>
        <w:t xml:space="preserve">. </w:t>
      </w:r>
    </w:p>
    <w:p w:rsidR="00F9396C" w:rsidRPr="00F70116" w:rsidRDefault="00F9396C" w:rsidP="00F70116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 xml:space="preserve">Система патриотического воспитания в ДОУ: планирование, педагогические проекты, разработки тематических занятий и сценарии мероприятий / авт.-сост. Е.Ю. Александрова и др. – Волгоград: Учитель, 2007. – 203 </w:t>
      </w:r>
      <w:proofErr w:type="gramStart"/>
      <w:r w:rsidRPr="00F70116">
        <w:rPr>
          <w:sz w:val="24"/>
          <w:szCs w:val="24"/>
        </w:rPr>
        <w:t>с</w:t>
      </w:r>
      <w:proofErr w:type="gramEnd"/>
      <w:r w:rsidRPr="00F70116">
        <w:rPr>
          <w:sz w:val="24"/>
          <w:szCs w:val="24"/>
        </w:rPr>
        <w:t>.</w:t>
      </w:r>
    </w:p>
    <w:p w:rsidR="00BA2F66" w:rsidRPr="006E226A" w:rsidRDefault="00F9396C" w:rsidP="006E226A">
      <w:pPr>
        <w:pStyle w:val="aa"/>
        <w:numPr>
          <w:ilvl w:val="1"/>
          <w:numId w:val="5"/>
        </w:numPr>
        <w:tabs>
          <w:tab w:val="clear" w:pos="1440"/>
        </w:tabs>
        <w:spacing w:line="240" w:lineRule="auto"/>
        <w:ind w:left="993"/>
        <w:jc w:val="both"/>
        <w:rPr>
          <w:sz w:val="24"/>
          <w:szCs w:val="24"/>
        </w:rPr>
      </w:pPr>
      <w:r w:rsidRPr="00F70116">
        <w:rPr>
          <w:sz w:val="24"/>
          <w:szCs w:val="24"/>
        </w:rPr>
        <w:t xml:space="preserve">С чего начинается Родина? (Опыт работы по патриотическому воспитанию в ДОУ) [Текст] / Под ред. Л.А. </w:t>
      </w:r>
      <w:proofErr w:type="spellStart"/>
      <w:r w:rsidRPr="00F70116">
        <w:rPr>
          <w:sz w:val="24"/>
          <w:szCs w:val="24"/>
        </w:rPr>
        <w:t>Кондрыкинской</w:t>
      </w:r>
      <w:proofErr w:type="spellEnd"/>
      <w:r w:rsidRPr="00F70116">
        <w:rPr>
          <w:sz w:val="24"/>
          <w:szCs w:val="24"/>
        </w:rPr>
        <w:t xml:space="preserve">. – М.: ТЦ Сфера, 2003. – 192 </w:t>
      </w:r>
      <w:proofErr w:type="gramStart"/>
      <w:r w:rsidRPr="00F70116">
        <w:rPr>
          <w:sz w:val="24"/>
          <w:szCs w:val="24"/>
        </w:rPr>
        <w:t>с</w:t>
      </w:r>
      <w:proofErr w:type="gramEnd"/>
      <w:r w:rsidR="006E226A">
        <w:rPr>
          <w:sz w:val="24"/>
          <w:szCs w:val="24"/>
        </w:rPr>
        <w:t>.</w:t>
      </w:r>
    </w:p>
    <w:p w:rsidR="00853FC5" w:rsidRDefault="00853FC5" w:rsidP="006E226A"/>
    <w:sectPr w:rsidR="00853FC5" w:rsidSect="00F70116">
      <w:footerReference w:type="default" r:id="rId30"/>
      <w:pgSz w:w="16838" w:h="11906" w:orient="landscape"/>
      <w:pgMar w:top="1276" w:right="1134" w:bottom="851" w:left="1134" w:header="45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CA" w:rsidRDefault="004332CA" w:rsidP="00507553">
      <w:r>
        <w:separator/>
      </w:r>
    </w:p>
  </w:endnote>
  <w:endnote w:type="continuationSeparator" w:id="0">
    <w:p w:rsidR="004332CA" w:rsidRDefault="004332CA" w:rsidP="0050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841875"/>
    </w:sdtPr>
    <w:sdtContent>
      <w:p w:rsidR="008034A9" w:rsidRDefault="00AA35C1" w:rsidP="00117092">
        <w:pPr>
          <w:pStyle w:val="a6"/>
          <w:jc w:val="right"/>
        </w:pPr>
        <w:fldSimple w:instr="PAGE   \* MERGEFORMAT">
          <w:r w:rsidR="006E226A">
            <w:rPr>
              <w:noProof/>
            </w:rPr>
            <w:t>39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CA" w:rsidRDefault="004332CA" w:rsidP="00507553">
      <w:r>
        <w:separator/>
      </w:r>
    </w:p>
  </w:footnote>
  <w:footnote w:type="continuationSeparator" w:id="0">
    <w:p w:rsidR="004332CA" w:rsidRDefault="004332CA" w:rsidP="00507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0A4C620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00096"/>
    <w:multiLevelType w:val="hybridMultilevel"/>
    <w:tmpl w:val="742C4DE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FA5629C"/>
    <w:multiLevelType w:val="hybridMultilevel"/>
    <w:tmpl w:val="E182FCD2"/>
    <w:lvl w:ilvl="0" w:tplc="91282374">
      <w:start w:val="1"/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319CF"/>
    <w:multiLevelType w:val="hybridMultilevel"/>
    <w:tmpl w:val="85F6B5CA"/>
    <w:lvl w:ilvl="0" w:tplc="04190001">
      <w:start w:val="1"/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10A99"/>
    <w:multiLevelType w:val="hybridMultilevel"/>
    <w:tmpl w:val="7E40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104CA"/>
    <w:multiLevelType w:val="hybridMultilevel"/>
    <w:tmpl w:val="E02E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56934"/>
    <w:multiLevelType w:val="hybridMultilevel"/>
    <w:tmpl w:val="1946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90D264">
      <w:start w:val="1"/>
      <w:numFmt w:val="decimal"/>
      <w:lvlText w:val="%2)"/>
      <w:lvlJc w:val="left"/>
      <w:pPr>
        <w:ind w:left="2520" w:hanging="14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F63DA"/>
    <w:multiLevelType w:val="hybridMultilevel"/>
    <w:tmpl w:val="FE98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82CA9"/>
    <w:multiLevelType w:val="hybridMultilevel"/>
    <w:tmpl w:val="FE98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47502"/>
    <w:multiLevelType w:val="hybridMultilevel"/>
    <w:tmpl w:val="2EC80A52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D0A2D"/>
    <w:multiLevelType w:val="hybridMultilevel"/>
    <w:tmpl w:val="23781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4"/>
  <w:defaultTabStop w:val="708"/>
  <w:drawingGridHorizontalSpacing w:val="120"/>
  <w:displayHorizontalDrawingGridEvery w:val="2"/>
  <w:characterSpacingControl w:val="doNotCompress"/>
  <w:hdrShapeDefaults>
    <o:shapedefaults v:ext="edit" spidmax="38914">
      <o:colormenu v:ext="edit" fillcolor="none [1311]" strokecolor="none [24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7D42"/>
    <w:rsid w:val="0000035A"/>
    <w:rsid w:val="0000106E"/>
    <w:rsid w:val="00006B7B"/>
    <w:rsid w:val="0002227D"/>
    <w:rsid w:val="00034697"/>
    <w:rsid w:val="00037A86"/>
    <w:rsid w:val="00050185"/>
    <w:rsid w:val="00057168"/>
    <w:rsid w:val="00097D42"/>
    <w:rsid w:val="000A2FC4"/>
    <w:rsid w:val="000C7358"/>
    <w:rsid w:val="000E5508"/>
    <w:rsid w:val="000F53CC"/>
    <w:rsid w:val="000F7533"/>
    <w:rsid w:val="0010769F"/>
    <w:rsid w:val="001135CF"/>
    <w:rsid w:val="00113B89"/>
    <w:rsid w:val="0011545C"/>
    <w:rsid w:val="00117092"/>
    <w:rsid w:val="0012232C"/>
    <w:rsid w:val="0012496B"/>
    <w:rsid w:val="00132E7F"/>
    <w:rsid w:val="001572A7"/>
    <w:rsid w:val="00157424"/>
    <w:rsid w:val="00167311"/>
    <w:rsid w:val="00180F15"/>
    <w:rsid w:val="001A482F"/>
    <w:rsid w:val="001D4390"/>
    <w:rsid w:val="001D6626"/>
    <w:rsid w:val="001E2C7C"/>
    <w:rsid w:val="00212513"/>
    <w:rsid w:val="00214D54"/>
    <w:rsid w:val="0024263E"/>
    <w:rsid w:val="002428A3"/>
    <w:rsid w:val="0026096C"/>
    <w:rsid w:val="0026204C"/>
    <w:rsid w:val="0026516F"/>
    <w:rsid w:val="002678D3"/>
    <w:rsid w:val="00283399"/>
    <w:rsid w:val="002960C1"/>
    <w:rsid w:val="002A1087"/>
    <w:rsid w:val="002A6068"/>
    <w:rsid w:val="002B4FDF"/>
    <w:rsid w:val="002C3638"/>
    <w:rsid w:val="002D0B8F"/>
    <w:rsid w:val="002D561F"/>
    <w:rsid w:val="002D60ED"/>
    <w:rsid w:val="002F3A33"/>
    <w:rsid w:val="002F643C"/>
    <w:rsid w:val="003277FE"/>
    <w:rsid w:val="00354996"/>
    <w:rsid w:val="00357CF0"/>
    <w:rsid w:val="003647DA"/>
    <w:rsid w:val="00375DB6"/>
    <w:rsid w:val="0037796C"/>
    <w:rsid w:val="003A328C"/>
    <w:rsid w:val="003A5050"/>
    <w:rsid w:val="003B318F"/>
    <w:rsid w:val="003B3D78"/>
    <w:rsid w:val="003C0DD2"/>
    <w:rsid w:val="003D1A40"/>
    <w:rsid w:val="003D3950"/>
    <w:rsid w:val="003D4DDB"/>
    <w:rsid w:val="003F425D"/>
    <w:rsid w:val="00410A7D"/>
    <w:rsid w:val="0043259B"/>
    <w:rsid w:val="004332CA"/>
    <w:rsid w:val="00454583"/>
    <w:rsid w:val="004655EE"/>
    <w:rsid w:val="00477956"/>
    <w:rsid w:val="00491EE8"/>
    <w:rsid w:val="004C07B6"/>
    <w:rsid w:val="004C4C97"/>
    <w:rsid w:val="004C5472"/>
    <w:rsid w:val="004C72A9"/>
    <w:rsid w:val="004D107C"/>
    <w:rsid w:val="004D33CE"/>
    <w:rsid w:val="004D3DD7"/>
    <w:rsid w:val="004E4C4C"/>
    <w:rsid w:val="004F62B0"/>
    <w:rsid w:val="00507553"/>
    <w:rsid w:val="00515178"/>
    <w:rsid w:val="00517ECD"/>
    <w:rsid w:val="005207F4"/>
    <w:rsid w:val="00546DCE"/>
    <w:rsid w:val="00550CC6"/>
    <w:rsid w:val="00570C29"/>
    <w:rsid w:val="005764DE"/>
    <w:rsid w:val="005907F2"/>
    <w:rsid w:val="005A4E3F"/>
    <w:rsid w:val="005C3169"/>
    <w:rsid w:val="005D0AAC"/>
    <w:rsid w:val="005D0D32"/>
    <w:rsid w:val="005D27D1"/>
    <w:rsid w:val="005F59D3"/>
    <w:rsid w:val="00623B53"/>
    <w:rsid w:val="00642B9B"/>
    <w:rsid w:val="006441AF"/>
    <w:rsid w:val="00647A0A"/>
    <w:rsid w:val="006731F3"/>
    <w:rsid w:val="00684078"/>
    <w:rsid w:val="00690846"/>
    <w:rsid w:val="006A3A04"/>
    <w:rsid w:val="006A768E"/>
    <w:rsid w:val="006B2EBB"/>
    <w:rsid w:val="006C13E3"/>
    <w:rsid w:val="006C4BDD"/>
    <w:rsid w:val="006E226A"/>
    <w:rsid w:val="006F2DF0"/>
    <w:rsid w:val="007045DF"/>
    <w:rsid w:val="00706531"/>
    <w:rsid w:val="00712F26"/>
    <w:rsid w:val="0071563D"/>
    <w:rsid w:val="00716203"/>
    <w:rsid w:val="00723314"/>
    <w:rsid w:val="007264E7"/>
    <w:rsid w:val="007469AB"/>
    <w:rsid w:val="00754338"/>
    <w:rsid w:val="00773085"/>
    <w:rsid w:val="00774C06"/>
    <w:rsid w:val="00777235"/>
    <w:rsid w:val="00785A0F"/>
    <w:rsid w:val="007975B1"/>
    <w:rsid w:val="007A0DD3"/>
    <w:rsid w:val="007A5560"/>
    <w:rsid w:val="007E441E"/>
    <w:rsid w:val="007F0DD8"/>
    <w:rsid w:val="007F1278"/>
    <w:rsid w:val="007F4660"/>
    <w:rsid w:val="007F549E"/>
    <w:rsid w:val="00801D91"/>
    <w:rsid w:val="00803414"/>
    <w:rsid w:val="008034A9"/>
    <w:rsid w:val="008173D3"/>
    <w:rsid w:val="00821B10"/>
    <w:rsid w:val="00822A3F"/>
    <w:rsid w:val="00832FA3"/>
    <w:rsid w:val="00835331"/>
    <w:rsid w:val="00841B64"/>
    <w:rsid w:val="00853FC5"/>
    <w:rsid w:val="008629F1"/>
    <w:rsid w:val="00864CFB"/>
    <w:rsid w:val="00875457"/>
    <w:rsid w:val="008831A7"/>
    <w:rsid w:val="00887C55"/>
    <w:rsid w:val="008A0F1A"/>
    <w:rsid w:val="008A6D5D"/>
    <w:rsid w:val="008D3E7C"/>
    <w:rsid w:val="00936669"/>
    <w:rsid w:val="009375B1"/>
    <w:rsid w:val="0095416A"/>
    <w:rsid w:val="0096218D"/>
    <w:rsid w:val="00983FE2"/>
    <w:rsid w:val="00997EE3"/>
    <w:rsid w:val="009A458C"/>
    <w:rsid w:val="009C1A1E"/>
    <w:rsid w:val="009F318A"/>
    <w:rsid w:val="009F3AE5"/>
    <w:rsid w:val="00A111D3"/>
    <w:rsid w:val="00A20EC5"/>
    <w:rsid w:val="00A461DA"/>
    <w:rsid w:val="00A5321E"/>
    <w:rsid w:val="00A827D1"/>
    <w:rsid w:val="00A837F1"/>
    <w:rsid w:val="00A97A7C"/>
    <w:rsid w:val="00AA35C1"/>
    <w:rsid w:val="00AA6F5F"/>
    <w:rsid w:val="00AB4C7F"/>
    <w:rsid w:val="00AB6679"/>
    <w:rsid w:val="00AC1F64"/>
    <w:rsid w:val="00AC1FAA"/>
    <w:rsid w:val="00AC2CB2"/>
    <w:rsid w:val="00AD26F6"/>
    <w:rsid w:val="00AE24D4"/>
    <w:rsid w:val="00AE2638"/>
    <w:rsid w:val="00AF36A0"/>
    <w:rsid w:val="00AF3B15"/>
    <w:rsid w:val="00AF5422"/>
    <w:rsid w:val="00AF56BF"/>
    <w:rsid w:val="00B039CA"/>
    <w:rsid w:val="00B0673E"/>
    <w:rsid w:val="00B34117"/>
    <w:rsid w:val="00B5704E"/>
    <w:rsid w:val="00B6049F"/>
    <w:rsid w:val="00B7162C"/>
    <w:rsid w:val="00BA2F66"/>
    <w:rsid w:val="00BA7C43"/>
    <w:rsid w:val="00BC7DAE"/>
    <w:rsid w:val="00BF7924"/>
    <w:rsid w:val="00C04B06"/>
    <w:rsid w:val="00C36BA0"/>
    <w:rsid w:val="00C41A57"/>
    <w:rsid w:val="00C4322B"/>
    <w:rsid w:val="00C74D52"/>
    <w:rsid w:val="00C755F8"/>
    <w:rsid w:val="00C83C9F"/>
    <w:rsid w:val="00C91B77"/>
    <w:rsid w:val="00CA4353"/>
    <w:rsid w:val="00CA623A"/>
    <w:rsid w:val="00CB3035"/>
    <w:rsid w:val="00CB5D1C"/>
    <w:rsid w:val="00D34CED"/>
    <w:rsid w:val="00D4483B"/>
    <w:rsid w:val="00D65817"/>
    <w:rsid w:val="00D71EEC"/>
    <w:rsid w:val="00D8739D"/>
    <w:rsid w:val="00D94B5F"/>
    <w:rsid w:val="00DA55EE"/>
    <w:rsid w:val="00DA7C8E"/>
    <w:rsid w:val="00DC74B9"/>
    <w:rsid w:val="00E30000"/>
    <w:rsid w:val="00E347EE"/>
    <w:rsid w:val="00E4018D"/>
    <w:rsid w:val="00E45786"/>
    <w:rsid w:val="00E62F79"/>
    <w:rsid w:val="00E80B08"/>
    <w:rsid w:val="00E96EEE"/>
    <w:rsid w:val="00EA2C7E"/>
    <w:rsid w:val="00EB2A73"/>
    <w:rsid w:val="00EB4306"/>
    <w:rsid w:val="00EF78C7"/>
    <w:rsid w:val="00F05685"/>
    <w:rsid w:val="00F10AF0"/>
    <w:rsid w:val="00F11321"/>
    <w:rsid w:val="00F26712"/>
    <w:rsid w:val="00F46440"/>
    <w:rsid w:val="00F70116"/>
    <w:rsid w:val="00F705A8"/>
    <w:rsid w:val="00F926CF"/>
    <w:rsid w:val="00F9396C"/>
    <w:rsid w:val="00FA7746"/>
    <w:rsid w:val="00FB2B30"/>
    <w:rsid w:val="00FB2EDC"/>
    <w:rsid w:val="00FC3ED7"/>
    <w:rsid w:val="00FC61B0"/>
    <w:rsid w:val="00FD1DF8"/>
    <w:rsid w:val="00FE1A4D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none [1311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4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0AF0"/>
    <w:pPr>
      <w:keepNext/>
      <w:shd w:val="clear" w:color="auto" w:fill="95B3D7"/>
      <w:spacing w:before="240" w:after="60"/>
      <w:outlineLvl w:val="0"/>
    </w:pPr>
    <w:rPr>
      <w:color w:val="FFFFFF" w:themeColor="background1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117092"/>
    <w:pPr>
      <w:keepNext/>
      <w:shd w:val="clear" w:color="auto" w:fill="B8CCE4" w:themeFill="accent1" w:themeFillTint="66"/>
      <w:spacing w:before="240" w:after="60"/>
      <w:outlineLvl w:val="1"/>
    </w:pPr>
    <w:rPr>
      <w:b/>
      <w:bCs/>
      <w:i/>
      <w:iCs/>
      <w:color w:val="FFFFFF" w:themeColor="background1"/>
      <w:sz w:val="32"/>
      <w:szCs w:val="28"/>
    </w:rPr>
  </w:style>
  <w:style w:type="paragraph" w:styleId="3">
    <w:name w:val="heading 3"/>
    <w:basedOn w:val="a"/>
    <w:next w:val="a"/>
    <w:link w:val="30"/>
    <w:unhideWhenUsed/>
    <w:qFormat/>
    <w:rsid w:val="00706531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097D42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097D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locked/>
    <w:rsid w:val="00097D42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uiPriority w:val="99"/>
    <w:rsid w:val="00097D42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locked/>
    <w:rsid w:val="00097D4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alloon Text"/>
    <w:basedOn w:val="a"/>
    <w:link w:val="a7"/>
    <w:rsid w:val="00097D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97D4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Style52">
    <w:name w:val="Style52"/>
    <w:basedOn w:val="a"/>
    <w:rsid w:val="00097D42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097D42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11">
    <w:name w:val="Style11"/>
    <w:basedOn w:val="a"/>
    <w:rsid w:val="00097D4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12">
    <w:name w:val="Стиль1"/>
    <w:basedOn w:val="a"/>
    <w:rsid w:val="00097D42"/>
    <w:pPr>
      <w:ind w:firstLine="720"/>
      <w:jc w:val="both"/>
    </w:pPr>
    <w:rPr>
      <w:sz w:val="28"/>
      <w:szCs w:val="28"/>
    </w:rPr>
  </w:style>
  <w:style w:type="character" w:customStyle="1" w:styleId="FontStyle207">
    <w:name w:val="Font Style207"/>
    <w:rsid w:val="00097D42"/>
    <w:rPr>
      <w:rFonts w:ascii="Century Schoolbook" w:hAnsi="Century Schoolbook" w:hint="default"/>
      <w:sz w:val="18"/>
    </w:rPr>
  </w:style>
  <w:style w:type="character" w:customStyle="1" w:styleId="FontStyle202">
    <w:name w:val="Font Style202"/>
    <w:rsid w:val="00097D42"/>
    <w:rPr>
      <w:rFonts w:ascii="Century Schoolbook" w:hAnsi="Century Schoolbook" w:hint="default"/>
      <w:b/>
      <w:bCs w:val="0"/>
      <w:sz w:val="20"/>
    </w:rPr>
  </w:style>
  <w:style w:type="paragraph" w:styleId="a9">
    <w:name w:val="Normal (Web)"/>
    <w:basedOn w:val="a"/>
    <w:rsid w:val="005907F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EB4306"/>
    <w:pPr>
      <w:spacing w:after="200" w:line="276" w:lineRule="auto"/>
      <w:ind w:left="720"/>
      <w:contextualSpacing/>
    </w:pPr>
    <w:rPr>
      <w:rFonts w:eastAsia="Calibri"/>
      <w:color w:val="000000"/>
      <w:spacing w:val="-1"/>
      <w:sz w:val="28"/>
      <w:szCs w:val="28"/>
      <w:lang w:eastAsia="en-US"/>
    </w:rPr>
  </w:style>
  <w:style w:type="character" w:styleId="ab">
    <w:name w:val="Strong"/>
    <w:qFormat/>
    <w:rsid w:val="004E4C4C"/>
    <w:rPr>
      <w:b/>
      <w:bCs/>
    </w:rPr>
  </w:style>
  <w:style w:type="paragraph" w:styleId="ac">
    <w:name w:val="Subtitle"/>
    <w:basedOn w:val="a"/>
    <w:next w:val="a"/>
    <w:link w:val="ad"/>
    <w:qFormat/>
    <w:rsid w:val="004E4C4C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rsid w:val="004E4C4C"/>
    <w:rPr>
      <w:rFonts w:ascii="Cambria" w:eastAsia="Times New Roman" w:hAnsi="Cambria" w:cs="Times New Roman"/>
      <w:sz w:val="24"/>
      <w:szCs w:val="24"/>
    </w:rPr>
  </w:style>
  <w:style w:type="character" w:styleId="ae">
    <w:name w:val="Intense Emphasis"/>
    <w:uiPriority w:val="21"/>
    <w:qFormat/>
    <w:rsid w:val="004E4C4C"/>
    <w:rPr>
      <w:b/>
      <w:bCs/>
      <w:i/>
      <w:iCs/>
      <w:color w:val="4F81BD"/>
    </w:rPr>
  </w:style>
  <w:style w:type="paragraph" w:styleId="af">
    <w:name w:val="No Spacing"/>
    <w:link w:val="af0"/>
    <w:uiPriority w:val="1"/>
    <w:qFormat/>
    <w:rsid w:val="004E4C4C"/>
    <w:rPr>
      <w:sz w:val="24"/>
      <w:szCs w:val="24"/>
    </w:rPr>
  </w:style>
  <w:style w:type="character" w:customStyle="1" w:styleId="10">
    <w:name w:val="Заголовок 1 Знак"/>
    <w:link w:val="1"/>
    <w:rsid w:val="00F10AF0"/>
    <w:rPr>
      <w:color w:val="FFFFFF" w:themeColor="background1"/>
      <w:sz w:val="36"/>
      <w:szCs w:val="36"/>
      <w:shd w:val="clear" w:color="auto" w:fill="95B3D7"/>
    </w:rPr>
  </w:style>
  <w:style w:type="paragraph" w:customStyle="1" w:styleId="13">
    <w:name w:val="Абзац списка1"/>
    <w:basedOn w:val="a"/>
    <w:rsid w:val="006441AF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table" w:styleId="af1">
    <w:name w:val="Table Grid"/>
    <w:basedOn w:val="a1"/>
    <w:rsid w:val="00124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1249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1249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Intense Reference"/>
    <w:uiPriority w:val="32"/>
    <w:qFormat/>
    <w:rsid w:val="0012496B"/>
    <w:rPr>
      <w:b/>
      <w:bCs/>
      <w:smallCaps/>
      <w:color w:val="C0504D"/>
      <w:spacing w:val="5"/>
      <w:u w:val="single"/>
    </w:rPr>
  </w:style>
  <w:style w:type="paragraph" w:styleId="af5">
    <w:name w:val="Intense Quote"/>
    <w:basedOn w:val="a"/>
    <w:next w:val="a"/>
    <w:link w:val="af6"/>
    <w:uiPriority w:val="30"/>
    <w:qFormat/>
    <w:rsid w:val="001249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link w:val="af5"/>
    <w:uiPriority w:val="30"/>
    <w:rsid w:val="0012496B"/>
    <w:rPr>
      <w:b/>
      <w:bCs/>
      <w:i/>
      <w:iCs/>
      <w:color w:val="4F81BD"/>
      <w:sz w:val="24"/>
      <w:szCs w:val="24"/>
    </w:rPr>
  </w:style>
  <w:style w:type="paragraph" w:customStyle="1" w:styleId="af7">
    <w:name w:val="Стиль"/>
    <w:rsid w:val="001154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Body Text"/>
    <w:basedOn w:val="a"/>
    <w:link w:val="af9"/>
    <w:rsid w:val="006731F3"/>
    <w:pPr>
      <w:shd w:val="clear" w:color="auto" w:fill="FFFFFF"/>
      <w:spacing w:before="120" w:line="288" w:lineRule="exact"/>
      <w:ind w:firstLine="360"/>
      <w:jc w:val="both"/>
    </w:pPr>
    <w:rPr>
      <w:rFonts w:eastAsia="Arial Unicode MS"/>
    </w:rPr>
  </w:style>
  <w:style w:type="character" w:customStyle="1" w:styleId="af9">
    <w:name w:val="Основной текст Знак"/>
    <w:link w:val="af8"/>
    <w:rsid w:val="006731F3"/>
    <w:rPr>
      <w:rFonts w:eastAsia="Arial Unicode MS"/>
      <w:sz w:val="24"/>
      <w:szCs w:val="24"/>
      <w:shd w:val="clear" w:color="auto" w:fill="FFFFFF"/>
    </w:rPr>
  </w:style>
  <w:style w:type="paragraph" w:customStyle="1" w:styleId="c6">
    <w:name w:val="c6"/>
    <w:basedOn w:val="a"/>
    <w:rsid w:val="00690846"/>
    <w:pPr>
      <w:spacing w:before="100" w:beforeAutospacing="1" w:after="100" w:afterAutospacing="1"/>
    </w:pPr>
  </w:style>
  <w:style w:type="character" w:customStyle="1" w:styleId="c1">
    <w:name w:val="c1"/>
    <w:basedOn w:val="a0"/>
    <w:rsid w:val="00690846"/>
  </w:style>
  <w:style w:type="character" w:customStyle="1" w:styleId="apple-converted-space">
    <w:name w:val="apple-converted-space"/>
    <w:basedOn w:val="a0"/>
    <w:rsid w:val="003D1A40"/>
  </w:style>
  <w:style w:type="table" w:styleId="-1">
    <w:name w:val="Table Web 1"/>
    <w:basedOn w:val="a1"/>
    <w:rsid w:val="007F54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ветлый список1"/>
    <w:basedOn w:val="a1"/>
    <w:uiPriority w:val="61"/>
    <w:rsid w:val="007F549E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20">
    <w:name w:val="Заголовок 2 Знак"/>
    <w:link w:val="2"/>
    <w:rsid w:val="00117092"/>
    <w:rPr>
      <w:b/>
      <w:bCs/>
      <w:i/>
      <w:iCs/>
      <w:color w:val="FFFFFF" w:themeColor="background1"/>
      <w:sz w:val="32"/>
      <w:szCs w:val="28"/>
      <w:shd w:val="clear" w:color="auto" w:fill="B8CCE4" w:themeFill="accent1" w:themeFillTint="66"/>
    </w:rPr>
  </w:style>
  <w:style w:type="character" w:styleId="afa">
    <w:name w:val="Hyperlink"/>
    <w:basedOn w:val="a0"/>
    <w:uiPriority w:val="99"/>
    <w:rsid w:val="0026096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06531"/>
    <w:rPr>
      <w:rFonts w:eastAsiaTheme="majorEastAsia"/>
      <w:b/>
      <w:bCs/>
      <w:color w:val="4F81BD" w:themeColor="accent1"/>
      <w:sz w:val="32"/>
      <w:szCs w:val="32"/>
    </w:rPr>
  </w:style>
  <w:style w:type="paragraph" w:styleId="afb">
    <w:name w:val="TOC Heading"/>
    <w:basedOn w:val="1"/>
    <w:next w:val="a"/>
    <w:uiPriority w:val="39"/>
    <w:unhideWhenUsed/>
    <w:qFormat/>
    <w:rsid w:val="00FC61B0"/>
    <w:pPr>
      <w:keepLines/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FC61B0"/>
    <w:pPr>
      <w:spacing w:after="100"/>
    </w:pPr>
  </w:style>
  <w:style w:type="paragraph" w:styleId="21">
    <w:name w:val="toc 2"/>
    <w:basedOn w:val="a"/>
    <w:next w:val="a"/>
    <w:autoRedefine/>
    <w:uiPriority w:val="39"/>
    <w:rsid w:val="00FC61B0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rsid w:val="00FC61B0"/>
    <w:pPr>
      <w:spacing w:after="100"/>
      <w:ind w:left="480"/>
    </w:pPr>
  </w:style>
  <w:style w:type="table" w:customStyle="1" w:styleId="-11">
    <w:name w:val="Светлый список - Акцент 11"/>
    <w:basedOn w:val="a1"/>
    <w:uiPriority w:val="61"/>
    <w:rsid w:val="005D27D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68407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0">
    <w:name w:val="Без интервала Знак"/>
    <w:basedOn w:val="a0"/>
    <w:link w:val="af"/>
    <w:uiPriority w:val="1"/>
    <w:rsid w:val="00F26712"/>
    <w:rPr>
      <w:sz w:val="24"/>
      <w:szCs w:val="24"/>
    </w:rPr>
  </w:style>
  <w:style w:type="character" w:styleId="afc">
    <w:name w:val="FollowedHyperlink"/>
    <w:basedOn w:val="a0"/>
    <w:rsid w:val="00AE2638"/>
    <w:rPr>
      <w:color w:val="800080" w:themeColor="followedHyperlink"/>
      <w:u w:val="single"/>
    </w:rPr>
  </w:style>
  <w:style w:type="character" w:styleId="afd">
    <w:name w:val="Emphasis"/>
    <w:basedOn w:val="a0"/>
    <w:qFormat/>
    <w:rsid w:val="00A20EC5"/>
    <w:rPr>
      <w:i/>
      <w:iCs/>
    </w:rPr>
  </w:style>
  <w:style w:type="paragraph" w:customStyle="1" w:styleId="c3">
    <w:name w:val="c3"/>
    <w:basedOn w:val="a"/>
    <w:rsid w:val="00E30000"/>
    <w:pPr>
      <w:spacing w:before="100" w:beforeAutospacing="1" w:after="100" w:afterAutospacing="1"/>
    </w:pPr>
  </w:style>
  <w:style w:type="character" w:customStyle="1" w:styleId="c5">
    <w:name w:val="c5"/>
    <w:basedOn w:val="a0"/>
    <w:rsid w:val="00E30000"/>
  </w:style>
  <w:style w:type="character" w:customStyle="1" w:styleId="c2">
    <w:name w:val="c2"/>
    <w:basedOn w:val="a0"/>
    <w:rsid w:val="00E30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4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0AF0"/>
    <w:pPr>
      <w:keepNext/>
      <w:shd w:val="clear" w:color="auto" w:fill="95B3D7"/>
      <w:spacing w:before="240" w:after="60"/>
      <w:outlineLvl w:val="0"/>
    </w:pPr>
    <w:rPr>
      <w:color w:val="FFFFFF" w:themeColor="background1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117092"/>
    <w:pPr>
      <w:keepNext/>
      <w:shd w:val="clear" w:color="auto" w:fill="B8CCE4" w:themeFill="accent1" w:themeFillTint="66"/>
      <w:spacing w:before="240" w:after="60"/>
      <w:outlineLvl w:val="1"/>
    </w:pPr>
    <w:rPr>
      <w:b/>
      <w:bCs/>
      <w:i/>
      <w:iCs/>
      <w:color w:val="FFFFFF" w:themeColor="background1"/>
      <w:sz w:val="32"/>
      <w:szCs w:val="28"/>
    </w:rPr>
  </w:style>
  <w:style w:type="paragraph" w:styleId="3">
    <w:name w:val="heading 3"/>
    <w:basedOn w:val="a"/>
    <w:next w:val="a"/>
    <w:link w:val="30"/>
    <w:unhideWhenUsed/>
    <w:qFormat/>
    <w:rsid w:val="00706531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097D42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097D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locked/>
    <w:rsid w:val="00097D42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uiPriority w:val="99"/>
    <w:rsid w:val="00097D42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locked/>
    <w:rsid w:val="00097D4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alloon Text"/>
    <w:basedOn w:val="a"/>
    <w:link w:val="a7"/>
    <w:rsid w:val="00097D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97D4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Style52">
    <w:name w:val="Style52"/>
    <w:basedOn w:val="a"/>
    <w:rsid w:val="00097D42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097D42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11">
    <w:name w:val="Style11"/>
    <w:basedOn w:val="a"/>
    <w:rsid w:val="00097D4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12">
    <w:name w:val="Стиль1"/>
    <w:basedOn w:val="a"/>
    <w:rsid w:val="00097D42"/>
    <w:pPr>
      <w:ind w:firstLine="720"/>
      <w:jc w:val="both"/>
    </w:pPr>
    <w:rPr>
      <w:sz w:val="28"/>
      <w:szCs w:val="28"/>
    </w:rPr>
  </w:style>
  <w:style w:type="character" w:customStyle="1" w:styleId="FontStyle207">
    <w:name w:val="Font Style207"/>
    <w:rsid w:val="00097D42"/>
    <w:rPr>
      <w:rFonts w:ascii="Century Schoolbook" w:hAnsi="Century Schoolbook" w:hint="default"/>
      <w:sz w:val="18"/>
    </w:rPr>
  </w:style>
  <w:style w:type="character" w:customStyle="1" w:styleId="FontStyle202">
    <w:name w:val="Font Style202"/>
    <w:rsid w:val="00097D42"/>
    <w:rPr>
      <w:rFonts w:ascii="Century Schoolbook" w:hAnsi="Century Schoolbook" w:hint="default"/>
      <w:b/>
      <w:bCs w:val="0"/>
      <w:sz w:val="20"/>
    </w:rPr>
  </w:style>
  <w:style w:type="paragraph" w:styleId="a9">
    <w:name w:val="Normal (Web)"/>
    <w:basedOn w:val="a"/>
    <w:rsid w:val="005907F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EB4306"/>
    <w:pPr>
      <w:spacing w:after="200" w:line="276" w:lineRule="auto"/>
      <w:ind w:left="720"/>
      <w:contextualSpacing/>
    </w:pPr>
    <w:rPr>
      <w:rFonts w:eastAsia="Calibri"/>
      <w:color w:val="000000"/>
      <w:spacing w:val="-1"/>
      <w:sz w:val="28"/>
      <w:szCs w:val="28"/>
      <w:lang w:eastAsia="en-US"/>
    </w:rPr>
  </w:style>
  <w:style w:type="character" w:styleId="ab">
    <w:name w:val="Strong"/>
    <w:qFormat/>
    <w:rsid w:val="004E4C4C"/>
    <w:rPr>
      <w:b/>
      <w:bCs/>
    </w:rPr>
  </w:style>
  <w:style w:type="paragraph" w:styleId="ac">
    <w:name w:val="Subtitle"/>
    <w:basedOn w:val="a"/>
    <w:next w:val="a"/>
    <w:link w:val="ad"/>
    <w:qFormat/>
    <w:rsid w:val="004E4C4C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rsid w:val="004E4C4C"/>
    <w:rPr>
      <w:rFonts w:ascii="Cambria" w:eastAsia="Times New Roman" w:hAnsi="Cambria" w:cs="Times New Roman"/>
      <w:sz w:val="24"/>
      <w:szCs w:val="24"/>
    </w:rPr>
  </w:style>
  <w:style w:type="character" w:styleId="ae">
    <w:name w:val="Intense Emphasis"/>
    <w:uiPriority w:val="21"/>
    <w:qFormat/>
    <w:rsid w:val="004E4C4C"/>
    <w:rPr>
      <w:b/>
      <w:bCs/>
      <w:i/>
      <w:iCs/>
      <w:color w:val="4F81BD"/>
    </w:rPr>
  </w:style>
  <w:style w:type="paragraph" w:styleId="af">
    <w:name w:val="No Spacing"/>
    <w:uiPriority w:val="1"/>
    <w:qFormat/>
    <w:rsid w:val="004E4C4C"/>
    <w:rPr>
      <w:sz w:val="24"/>
      <w:szCs w:val="24"/>
    </w:rPr>
  </w:style>
  <w:style w:type="character" w:customStyle="1" w:styleId="10">
    <w:name w:val="Заголовок 1 Знак"/>
    <w:link w:val="1"/>
    <w:rsid w:val="00F10AF0"/>
    <w:rPr>
      <w:color w:val="FFFFFF" w:themeColor="background1"/>
      <w:sz w:val="36"/>
      <w:szCs w:val="36"/>
      <w:shd w:val="clear" w:color="auto" w:fill="95B3D7"/>
    </w:rPr>
  </w:style>
  <w:style w:type="paragraph" w:customStyle="1" w:styleId="13">
    <w:name w:val="Абзац списка1"/>
    <w:basedOn w:val="a"/>
    <w:rsid w:val="006441AF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table" w:styleId="af1">
    <w:name w:val="Table Grid"/>
    <w:basedOn w:val="a1"/>
    <w:rsid w:val="00124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1249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1249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Intense Reference"/>
    <w:uiPriority w:val="32"/>
    <w:qFormat/>
    <w:rsid w:val="0012496B"/>
    <w:rPr>
      <w:b/>
      <w:bCs/>
      <w:smallCaps/>
      <w:color w:val="C0504D"/>
      <w:spacing w:val="5"/>
      <w:u w:val="single"/>
    </w:rPr>
  </w:style>
  <w:style w:type="paragraph" w:styleId="af5">
    <w:name w:val="Intense Quote"/>
    <w:basedOn w:val="a"/>
    <w:next w:val="a"/>
    <w:link w:val="af6"/>
    <w:uiPriority w:val="30"/>
    <w:qFormat/>
    <w:rsid w:val="001249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link w:val="af5"/>
    <w:uiPriority w:val="30"/>
    <w:rsid w:val="0012496B"/>
    <w:rPr>
      <w:b/>
      <w:bCs/>
      <w:i/>
      <w:iCs/>
      <w:color w:val="4F81BD"/>
      <w:sz w:val="24"/>
      <w:szCs w:val="24"/>
    </w:rPr>
  </w:style>
  <w:style w:type="paragraph" w:customStyle="1" w:styleId="af7">
    <w:name w:val="Стиль"/>
    <w:rsid w:val="001154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Body Text"/>
    <w:basedOn w:val="a"/>
    <w:link w:val="af9"/>
    <w:rsid w:val="006731F3"/>
    <w:pPr>
      <w:shd w:val="clear" w:color="auto" w:fill="FFFFFF"/>
      <w:spacing w:before="120" w:line="288" w:lineRule="exact"/>
      <w:ind w:firstLine="360"/>
      <w:jc w:val="both"/>
    </w:pPr>
    <w:rPr>
      <w:rFonts w:eastAsia="Arial Unicode MS"/>
    </w:rPr>
  </w:style>
  <w:style w:type="character" w:customStyle="1" w:styleId="af9">
    <w:name w:val="Основной текст Знак"/>
    <w:link w:val="af8"/>
    <w:rsid w:val="006731F3"/>
    <w:rPr>
      <w:rFonts w:eastAsia="Arial Unicode MS"/>
      <w:sz w:val="24"/>
      <w:szCs w:val="24"/>
      <w:shd w:val="clear" w:color="auto" w:fill="FFFFFF"/>
    </w:rPr>
  </w:style>
  <w:style w:type="paragraph" w:customStyle="1" w:styleId="c6">
    <w:name w:val="c6"/>
    <w:basedOn w:val="a"/>
    <w:rsid w:val="00690846"/>
    <w:pPr>
      <w:spacing w:before="100" w:beforeAutospacing="1" w:after="100" w:afterAutospacing="1"/>
    </w:pPr>
  </w:style>
  <w:style w:type="character" w:customStyle="1" w:styleId="c1">
    <w:name w:val="c1"/>
    <w:basedOn w:val="a0"/>
    <w:rsid w:val="00690846"/>
  </w:style>
  <w:style w:type="character" w:customStyle="1" w:styleId="apple-converted-space">
    <w:name w:val="apple-converted-space"/>
    <w:basedOn w:val="a0"/>
    <w:rsid w:val="003D1A40"/>
  </w:style>
  <w:style w:type="table" w:styleId="-1">
    <w:name w:val="Table Web 1"/>
    <w:basedOn w:val="a1"/>
    <w:rsid w:val="007F54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ветлый список1"/>
    <w:basedOn w:val="a1"/>
    <w:uiPriority w:val="61"/>
    <w:rsid w:val="007F549E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20">
    <w:name w:val="Заголовок 2 Знак"/>
    <w:link w:val="2"/>
    <w:rsid w:val="00117092"/>
    <w:rPr>
      <w:b/>
      <w:bCs/>
      <w:i/>
      <w:iCs/>
      <w:color w:val="FFFFFF" w:themeColor="background1"/>
      <w:sz w:val="32"/>
      <w:szCs w:val="28"/>
      <w:shd w:val="clear" w:color="auto" w:fill="B8CCE4" w:themeFill="accent1" w:themeFillTint="66"/>
    </w:rPr>
  </w:style>
  <w:style w:type="character" w:styleId="afa">
    <w:name w:val="Hyperlink"/>
    <w:basedOn w:val="a0"/>
    <w:uiPriority w:val="99"/>
    <w:rsid w:val="0026096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06531"/>
    <w:rPr>
      <w:rFonts w:eastAsiaTheme="majorEastAsia"/>
      <w:b/>
      <w:bCs/>
      <w:color w:val="4F81BD" w:themeColor="accent1"/>
      <w:sz w:val="32"/>
      <w:szCs w:val="32"/>
    </w:rPr>
  </w:style>
  <w:style w:type="paragraph" w:styleId="afb">
    <w:name w:val="TOC Heading"/>
    <w:basedOn w:val="1"/>
    <w:next w:val="a"/>
    <w:uiPriority w:val="39"/>
    <w:unhideWhenUsed/>
    <w:qFormat/>
    <w:rsid w:val="00FC61B0"/>
    <w:pPr>
      <w:keepLines/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FC61B0"/>
    <w:pPr>
      <w:spacing w:after="100"/>
    </w:pPr>
  </w:style>
  <w:style w:type="paragraph" w:styleId="21">
    <w:name w:val="toc 2"/>
    <w:basedOn w:val="a"/>
    <w:next w:val="a"/>
    <w:autoRedefine/>
    <w:uiPriority w:val="39"/>
    <w:rsid w:val="00FC61B0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rsid w:val="00FC61B0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diagramDrawing" Target="diagrams/drawing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10" Type="http://schemas.openxmlformats.org/officeDocument/2006/relationships/image" Target="media/image3.png"/><Relationship Id="rId19" Type="http://schemas.microsoft.com/office/2007/relationships/diagramDrawing" Target="diagrams/drawing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знаний детей "Государственной символики"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6328532859256115"/>
          <c:w val="1"/>
          <c:h val="0.702251645671504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5"/>
          <c:dPt>
            <c:idx val="0"/>
            <c:explosion val="0"/>
          </c:dPt>
          <c:dPt>
            <c:idx val="1"/>
            <c:explosion val="35"/>
            <c:spPr>
              <a:solidFill>
                <a:srgbClr val="FF0000"/>
              </a:solidFill>
              <a:ln w="25403" cap="flat" cmpd="sng" algn="ctr">
                <a:solidFill>
                  <a:schemeClr val="accent1"/>
                </a:solidFill>
                <a:prstDash val="solid"/>
              </a:ln>
              <a:effectLst/>
            </c:spPr>
          </c:dPt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Средний</c:v>
                </c:pt>
                <c:pt idx="1">
                  <c:v>Низкий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</c:pie3DChart>
      <c:spPr>
        <a:noFill/>
        <a:ln w="25403">
          <a:noFill/>
        </a:ln>
      </c:spPr>
    </c:plotArea>
    <c:legend>
      <c:legendPos val="t"/>
    </c:legend>
    <c:plotVisOnly val="1"/>
    <c:dispBlanksAs val="zero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0552DD-495E-4887-9515-E03A2EAE3651}" type="doc">
      <dgm:prSet loTypeId="urn:microsoft.com/office/officeart/2005/8/layout/cycle3" loCatId="cycle" qsTypeId="urn:microsoft.com/office/officeart/2005/8/quickstyle/simple5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7A0A842E-5936-47B8-B27F-5280D955684A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itchFamily="18" charset="0"/>
              <a:cs typeface="Times New Roman" pitchFamily="18" charset="0"/>
            </a:rPr>
            <a:t>Познавательное  развитие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Формированине целостной картины мира 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Расширение кругозора  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Формирование представлений о государственной символике 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Развитие интереса к истории государства, округа, города.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6E08BC7-E002-445E-9C41-E0001641A438}" type="parTrans" cxnId="{146FE38E-1416-49DB-8BC5-4EEA836B295D}">
      <dgm:prSet/>
      <dgm:spPr/>
      <dgm:t>
        <a:bodyPr/>
        <a:lstStyle/>
        <a:p>
          <a:endParaRPr lang="ru-RU"/>
        </a:p>
      </dgm:t>
    </dgm:pt>
    <dgm:pt modelId="{3955B891-645F-4754-9520-255B38D15268}" type="sibTrans" cxnId="{146FE38E-1416-49DB-8BC5-4EEA836B295D}">
      <dgm:prSet/>
      <dgm:spPr/>
      <dgm:t>
        <a:bodyPr/>
        <a:lstStyle/>
        <a:p>
          <a:endParaRPr lang="ru-RU"/>
        </a:p>
      </dgm:t>
    </dgm:pt>
    <dgm:pt modelId="{61AABC7F-6FCC-43DC-918D-8161AC94988F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itchFamily="18" charset="0"/>
              <a:cs typeface="Times New Roman" pitchFamily="18" charset="0"/>
            </a:rPr>
            <a:t>Чтение художественной литературы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Чтение произведения (выразительно,художественно, эмоционально)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Анализ содержания признаков государственных символов 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Использование художественных произведений для обогащения содержания области.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78FAA90-80C0-4947-99CD-3824BFD551AB}" type="parTrans" cxnId="{FBC13571-DED0-4C8E-B4EA-450A5765C27E}">
      <dgm:prSet/>
      <dgm:spPr/>
      <dgm:t>
        <a:bodyPr/>
        <a:lstStyle/>
        <a:p>
          <a:endParaRPr lang="ru-RU"/>
        </a:p>
      </dgm:t>
    </dgm:pt>
    <dgm:pt modelId="{3DBF5A83-D541-4067-A441-9324453A01ED}" type="sibTrans" cxnId="{FBC13571-DED0-4C8E-B4EA-450A5765C27E}">
      <dgm:prSet/>
      <dgm:spPr/>
      <dgm:t>
        <a:bodyPr/>
        <a:lstStyle/>
        <a:p>
          <a:endParaRPr lang="ru-RU"/>
        </a:p>
      </dgm:t>
    </dgm:pt>
    <dgm:pt modelId="{2F321134-79AD-463C-8C48-E4174F597CE8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itchFamily="18" charset="0"/>
              <a:cs typeface="Times New Roman" pitchFamily="18" charset="0"/>
            </a:rPr>
            <a:t>Художественное творчество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Использование изобразительных средств для создания разных видов, государственных символов, рисунков, атрибутов для игр.</a:t>
          </a:r>
        </a:p>
      </dgm:t>
    </dgm:pt>
    <dgm:pt modelId="{661BAA84-8AEC-4026-906B-B6941B85181B}" type="sibTrans" cxnId="{BF414557-6FE0-4CA2-8946-5689C771FBE6}">
      <dgm:prSet/>
      <dgm:spPr/>
      <dgm:t>
        <a:bodyPr/>
        <a:lstStyle/>
        <a:p>
          <a:endParaRPr lang="ru-RU"/>
        </a:p>
      </dgm:t>
    </dgm:pt>
    <dgm:pt modelId="{5A1FE212-B43D-4F59-8532-5117D6D7625F}" type="parTrans" cxnId="{BF414557-6FE0-4CA2-8946-5689C771FBE6}">
      <dgm:prSet/>
      <dgm:spPr/>
      <dgm:t>
        <a:bodyPr/>
        <a:lstStyle/>
        <a:p>
          <a:endParaRPr lang="ru-RU"/>
        </a:p>
      </dgm:t>
    </dgm:pt>
    <dgm:pt modelId="{63ED58ED-7285-40B6-91F1-E29A04BFFE39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400" b="1" i="1">
              <a:latin typeface="Times New Roman" pitchFamily="18" charset="0"/>
              <a:cs typeface="Times New Roman" pitchFamily="18" charset="0"/>
            </a:rPr>
            <a:t>Социализация</a:t>
          </a:r>
        </a:p>
        <a:p>
          <a:pPr algn="l">
            <a:spcAft>
              <a:spcPts val="0"/>
            </a:spcAft>
          </a:pPr>
          <a:r>
            <a:rPr lang="ru-RU" sz="1400" b="0" i="1">
              <a:latin typeface="Times New Roman" pitchFamily="18" charset="0"/>
              <a:cs typeface="Times New Roman" pitchFamily="18" charset="0"/>
            </a:rPr>
            <a:t>Формирование любви к Родине </a:t>
          </a:r>
        </a:p>
        <a:p>
          <a:pPr algn="l">
            <a:spcAft>
              <a:spcPts val="0"/>
            </a:spcAft>
          </a:pPr>
          <a:r>
            <a:rPr lang="ru-RU" sz="1400" b="0" i="1">
              <a:latin typeface="Times New Roman" pitchFamily="18" charset="0"/>
              <a:cs typeface="Times New Roman" pitchFamily="18" charset="0"/>
            </a:rPr>
            <a:t>Воспитание гуманной, </a:t>
          </a:r>
        </a:p>
        <a:p>
          <a:pPr algn="l">
            <a:spcAft>
              <a:spcPts val="0"/>
            </a:spcAft>
          </a:pPr>
          <a:r>
            <a:rPr lang="ru-RU" sz="1200" b="0" i="1">
              <a:latin typeface="Times New Roman" pitchFamily="18" charset="0"/>
              <a:cs typeface="Times New Roman" pitchFamily="18" charset="0"/>
            </a:rPr>
            <a:t>духовно-нравственной</a:t>
          </a:r>
          <a:r>
            <a:rPr lang="ru-RU" sz="1400" b="0" i="1">
              <a:latin typeface="Times New Roman" pitchFamily="18" charset="0"/>
              <a:cs typeface="Times New Roman" pitchFamily="18" charset="0"/>
            </a:rPr>
            <a:t> личности, патриотов своего Отечества.</a:t>
          </a:r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DB0A08FF-35C8-4AC4-BDD2-59049CF5F5B7}" type="sibTrans" cxnId="{36A8CEB9-E146-4220-8CB1-8552FB398A88}">
      <dgm:prSet/>
      <dgm:spPr/>
      <dgm:t>
        <a:bodyPr/>
        <a:lstStyle/>
        <a:p>
          <a:endParaRPr lang="ru-RU"/>
        </a:p>
      </dgm:t>
    </dgm:pt>
    <dgm:pt modelId="{1497AAA2-2734-4D5D-84B7-0E7D5EADF3FA}" type="parTrans" cxnId="{36A8CEB9-E146-4220-8CB1-8552FB398A88}">
      <dgm:prSet/>
      <dgm:spPr/>
      <dgm:t>
        <a:bodyPr/>
        <a:lstStyle/>
        <a:p>
          <a:endParaRPr lang="ru-RU"/>
        </a:p>
      </dgm:t>
    </dgm:pt>
    <dgm:pt modelId="{1CA00509-D50B-4461-94C0-8C7619FD6520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itchFamily="18" charset="0"/>
              <a:cs typeface="Times New Roman" pitchFamily="18" charset="0"/>
            </a:rPr>
            <a:t>Коммуникация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Развитие свободного общения с взрослыми и детьми 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Практическое овладение воспитанниками нормами речи 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Формирование представлений о России как о родной стране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6BD15759-20C6-4909-92B1-75B6B8733D1A}" type="sibTrans" cxnId="{44CA7F73-9356-406D-AF31-BDB4C02EBD6C}">
      <dgm:prSet/>
      <dgm:spPr/>
      <dgm:t>
        <a:bodyPr/>
        <a:lstStyle/>
        <a:p>
          <a:endParaRPr lang="ru-RU"/>
        </a:p>
      </dgm:t>
    </dgm:pt>
    <dgm:pt modelId="{6EE48521-13CD-49B0-8A26-6B452D63829B}" type="parTrans" cxnId="{44CA7F73-9356-406D-AF31-BDB4C02EBD6C}">
      <dgm:prSet/>
      <dgm:spPr/>
      <dgm:t>
        <a:bodyPr/>
        <a:lstStyle/>
        <a:p>
          <a:endParaRPr lang="ru-RU"/>
        </a:p>
      </dgm:t>
    </dgm:pt>
    <dgm:pt modelId="{B9C65F33-D914-4104-8CE1-D61703A775A0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itchFamily="18" charset="0"/>
              <a:cs typeface="Times New Roman" pitchFamily="18" charset="0"/>
            </a:rPr>
            <a:t>Музыка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Прослушивание музыкальных произведений </a:t>
          </a:r>
        </a:p>
        <a:p>
          <a:pPr algn="l"/>
          <a:r>
            <a:rPr lang="ru-RU" sz="1200" b="0" i="1">
              <a:latin typeface="Times New Roman" pitchFamily="18" charset="0"/>
              <a:cs typeface="Times New Roman" pitchFamily="18" charset="0"/>
            </a:rPr>
            <a:t>Использование музыкальных произведений для эмоционального обогощения.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781F09F-2EE2-4376-9B73-72DAFD99F20B}" type="sibTrans" cxnId="{68AA1ECB-C68A-4BDC-ADE1-B2D68396826C}">
      <dgm:prSet/>
      <dgm:spPr/>
      <dgm:t>
        <a:bodyPr/>
        <a:lstStyle/>
        <a:p>
          <a:endParaRPr lang="ru-RU"/>
        </a:p>
      </dgm:t>
    </dgm:pt>
    <dgm:pt modelId="{37F26E5A-84CD-4BB4-B52C-F2BAA7E9ECC2}" type="parTrans" cxnId="{68AA1ECB-C68A-4BDC-ADE1-B2D68396826C}">
      <dgm:prSet/>
      <dgm:spPr/>
      <dgm:t>
        <a:bodyPr/>
        <a:lstStyle/>
        <a:p>
          <a:endParaRPr lang="ru-RU"/>
        </a:p>
      </dgm:t>
    </dgm:pt>
    <dgm:pt modelId="{6840F076-E616-4921-8C81-4936CB33654B}" type="pres">
      <dgm:prSet presAssocID="{B00552DD-495E-4887-9515-E03A2EAE365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9FEE3E-1360-45F4-BC08-D6749E39793F}" type="pres">
      <dgm:prSet presAssocID="{B00552DD-495E-4887-9515-E03A2EAE3651}" presName="cycle" presStyleCnt="0"/>
      <dgm:spPr/>
      <dgm:t>
        <a:bodyPr/>
        <a:lstStyle/>
        <a:p>
          <a:endParaRPr lang="ru-RU"/>
        </a:p>
      </dgm:t>
    </dgm:pt>
    <dgm:pt modelId="{3BF5D244-441A-4770-A300-84B43D7563AC}" type="pres">
      <dgm:prSet presAssocID="{7A0A842E-5936-47B8-B27F-5280D955684A}" presName="nodeFirstNode" presStyleLbl="node1" presStyleIdx="0" presStyleCnt="6" custScaleX="147671" custScaleY="175907" custRadScaleRad="106462" custRadScaleInc="-29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6DE474-5BEE-4AFA-9E8E-E2023BD6C69F}" type="pres">
      <dgm:prSet presAssocID="{3955B891-645F-4754-9520-255B38D15268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F47898E6-5799-4A63-BA3A-B04A5DAF3423}" type="pres">
      <dgm:prSet presAssocID="{61AABC7F-6FCC-43DC-918D-8161AC94988F}" presName="nodeFollowingNodes" presStyleLbl="node1" presStyleIdx="1" presStyleCnt="6" custScaleX="155042" custScaleY="227681" custRadScaleRad="154153" custRadScaleInc="313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014EAE-B6DA-4B7C-AC33-A7CA675BA0C0}" type="pres">
      <dgm:prSet presAssocID="{2F321134-79AD-463C-8C48-E4174F597CE8}" presName="nodeFollowingNodes" presStyleLbl="node1" presStyleIdx="2" presStyleCnt="6" custScaleX="121260" custScaleY="168868" custRadScaleRad="156548" custRadScaleInc="-86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AA4717-1C79-481C-AAD3-87B81742AC6F}" type="pres">
      <dgm:prSet presAssocID="{63ED58ED-7285-40B6-91F1-E29A04BFFE39}" presName="nodeFollowingNodes" presStyleLbl="node1" presStyleIdx="3" presStyleCnt="6" custScaleX="161806" custScaleY="119372" custRadScaleRad="93564" custRadScaleInc="-44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B1C9AB-5B57-41CA-AC29-CFEDEC6E86F2}" type="pres">
      <dgm:prSet presAssocID="{B9C65F33-D914-4104-8CE1-D61703A775A0}" presName="nodeFollowingNodes" presStyleLbl="node1" presStyleIdx="4" presStyleCnt="6" custScaleX="117860" custScaleY="202626" custRadScaleRad="152566" custRadScaleInc="56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2AFFEC-4ECF-4A72-8378-BDFAB1B1A6BB}" type="pres">
      <dgm:prSet presAssocID="{1CA00509-D50B-4461-94C0-8C7619FD6520}" presName="nodeFollowingNodes" presStyleLbl="node1" presStyleIdx="5" presStyleCnt="6" custScaleX="127590" custScaleY="236281" custRadScaleRad="155353" custRadScaleInc="-280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BC13571-DED0-4C8E-B4EA-450A5765C27E}" srcId="{B00552DD-495E-4887-9515-E03A2EAE3651}" destId="{61AABC7F-6FCC-43DC-918D-8161AC94988F}" srcOrd="1" destOrd="0" parTransId="{178FAA90-80C0-4947-99CD-3824BFD551AB}" sibTransId="{3DBF5A83-D541-4067-A441-9324453A01ED}"/>
    <dgm:cxn modelId="{36A8CEB9-E146-4220-8CB1-8552FB398A88}" srcId="{B00552DD-495E-4887-9515-E03A2EAE3651}" destId="{63ED58ED-7285-40B6-91F1-E29A04BFFE39}" srcOrd="3" destOrd="0" parTransId="{1497AAA2-2734-4D5D-84B7-0E7D5EADF3FA}" sibTransId="{DB0A08FF-35C8-4AC4-BDD2-59049CF5F5B7}"/>
    <dgm:cxn modelId="{020EC6C1-EDF5-402D-A7E4-E4C467C5F86C}" type="presOf" srcId="{1CA00509-D50B-4461-94C0-8C7619FD6520}" destId="{BD2AFFEC-4ECF-4A72-8378-BDFAB1B1A6BB}" srcOrd="0" destOrd="0" presId="urn:microsoft.com/office/officeart/2005/8/layout/cycle3"/>
    <dgm:cxn modelId="{68AA1ECB-C68A-4BDC-ADE1-B2D68396826C}" srcId="{B00552DD-495E-4887-9515-E03A2EAE3651}" destId="{B9C65F33-D914-4104-8CE1-D61703A775A0}" srcOrd="4" destOrd="0" parTransId="{37F26E5A-84CD-4BB4-B52C-F2BAA7E9ECC2}" sibTransId="{8781F09F-2EE2-4376-9B73-72DAFD99F20B}"/>
    <dgm:cxn modelId="{DB6A954D-F0DE-4C84-A08E-0F45274CAA06}" type="presOf" srcId="{7A0A842E-5936-47B8-B27F-5280D955684A}" destId="{3BF5D244-441A-4770-A300-84B43D7563AC}" srcOrd="0" destOrd="0" presId="urn:microsoft.com/office/officeart/2005/8/layout/cycle3"/>
    <dgm:cxn modelId="{44CA7F73-9356-406D-AF31-BDB4C02EBD6C}" srcId="{B00552DD-495E-4887-9515-E03A2EAE3651}" destId="{1CA00509-D50B-4461-94C0-8C7619FD6520}" srcOrd="5" destOrd="0" parTransId="{6EE48521-13CD-49B0-8A26-6B452D63829B}" sibTransId="{6BD15759-20C6-4909-92B1-75B6B8733D1A}"/>
    <dgm:cxn modelId="{4278C29A-0874-4536-9182-9F560A1CBF65}" type="presOf" srcId="{2F321134-79AD-463C-8C48-E4174F597CE8}" destId="{BF014EAE-B6DA-4B7C-AC33-A7CA675BA0C0}" srcOrd="0" destOrd="0" presId="urn:microsoft.com/office/officeart/2005/8/layout/cycle3"/>
    <dgm:cxn modelId="{BF414557-6FE0-4CA2-8946-5689C771FBE6}" srcId="{B00552DD-495E-4887-9515-E03A2EAE3651}" destId="{2F321134-79AD-463C-8C48-E4174F597CE8}" srcOrd="2" destOrd="0" parTransId="{5A1FE212-B43D-4F59-8532-5117D6D7625F}" sibTransId="{661BAA84-8AEC-4026-906B-B6941B85181B}"/>
    <dgm:cxn modelId="{961A2569-AE43-4E01-B0AE-009E5027892E}" type="presOf" srcId="{B9C65F33-D914-4104-8CE1-D61703A775A0}" destId="{ACB1C9AB-5B57-41CA-AC29-CFEDEC6E86F2}" srcOrd="0" destOrd="0" presId="urn:microsoft.com/office/officeart/2005/8/layout/cycle3"/>
    <dgm:cxn modelId="{146FE38E-1416-49DB-8BC5-4EEA836B295D}" srcId="{B00552DD-495E-4887-9515-E03A2EAE3651}" destId="{7A0A842E-5936-47B8-B27F-5280D955684A}" srcOrd="0" destOrd="0" parTransId="{16E08BC7-E002-445E-9C41-E0001641A438}" sibTransId="{3955B891-645F-4754-9520-255B38D15268}"/>
    <dgm:cxn modelId="{C60ABF80-65B9-423F-BC06-D76BF5204926}" type="presOf" srcId="{B00552DD-495E-4887-9515-E03A2EAE3651}" destId="{6840F076-E616-4921-8C81-4936CB33654B}" srcOrd="0" destOrd="0" presId="urn:microsoft.com/office/officeart/2005/8/layout/cycle3"/>
    <dgm:cxn modelId="{6FF4E436-6A55-42BB-8943-61AE16F97D5C}" type="presOf" srcId="{63ED58ED-7285-40B6-91F1-E29A04BFFE39}" destId="{E5AA4717-1C79-481C-AAD3-87B81742AC6F}" srcOrd="0" destOrd="0" presId="urn:microsoft.com/office/officeart/2005/8/layout/cycle3"/>
    <dgm:cxn modelId="{1E789632-8492-4395-BA43-923BB2129915}" type="presOf" srcId="{3955B891-645F-4754-9520-255B38D15268}" destId="{236DE474-5BEE-4AFA-9E8E-E2023BD6C69F}" srcOrd="0" destOrd="0" presId="urn:microsoft.com/office/officeart/2005/8/layout/cycle3"/>
    <dgm:cxn modelId="{CA61B8B4-5EEC-469B-AD93-5B9A479EED20}" type="presOf" srcId="{61AABC7F-6FCC-43DC-918D-8161AC94988F}" destId="{F47898E6-5799-4A63-BA3A-B04A5DAF3423}" srcOrd="0" destOrd="0" presId="urn:microsoft.com/office/officeart/2005/8/layout/cycle3"/>
    <dgm:cxn modelId="{77A64A30-DA7A-4FB3-897A-4CB3411BA745}" type="presParOf" srcId="{6840F076-E616-4921-8C81-4936CB33654B}" destId="{929FEE3E-1360-45F4-BC08-D6749E39793F}" srcOrd="0" destOrd="0" presId="urn:microsoft.com/office/officeart/2005/8/layout/cycle3"/>
    <dgm:cxn modelId="{25E8C3C5-1DF6-4CC1-9F96-486F20975D36}" type="presParOf" srcId="{929FEE3E-1360-45F4-BC08-D6749E39793F}" destId="{3BF5D244-441A-4770-A300-84B43D7563AC}" srcOrd="0" destOrd="0" presId="urn:microsoft.com/office/officeart/2005/8/layout/cycle3"/>
    <dgm:cxn modelId="{28D61D0C-E68C-4947-9DCC-23CE553278A7}" type="presParOf" srcId="{929FEE3E-1360-45F4-BC08-D6749E39793F}" destId="{236DE474-5BEE-4AFA-9E8E-E2023BD6C69F}" srcOrd="1" destOrd="0" presId="urn:microsoft.com/office/officeart/2005/8/layout/cycle3"/>
    <dgm:cxn modelId="{37A115EA-AEC6-4BB7-B3CA-958C29A414A6}" type="presParOf" srcId="{929FEE3E-1360-45F4-BC08-D6749E39793F}" destId="{F47898E6-5799-4A63-BA3A-B04A5DAF3423}" srcOrd="2" destOrd="0" presId="urn:microsoft.com/office/officeart/2005/8/layout/cycle3"/>
    <dgm:cxn modelId="{972476E2-6A06-4D58-A3F9-701FC6FAFC52}" type="presParOf" srcId="{929FEE3E-1360-45F4-BC08-D6749E39793F}" destId="{BF014EAE-B6DA-4B7C-AC33-A7CA675BA0C0}" srcOrd="3" destOrd="0" presId="urn:microsoft.com/office/officeart/2005/8/layout/cycle3"/>
    <dgm:cxn modelId="{74949A66-FA35-4A69-9FFD-5D7F44FEA60C}" type="presParOf" srcId="{929FEE3E-1360-45F4-BC08-D6749E39793F}" destId="{E5AA4717-1C79-481C-AAD3-87B81742AC6F}" srcOrd="4" destOrd="0" presId="urn:microsoft.com/office/officeart/2005/8/layout/cycle3"/>
    <dgm:cxn modelId="{81E3DD4E-6138-48A8-96C1-549BF6783C21}" type="presParOf" srcId="{929FEE3E-1360-45F4-BC08-D6749E39793F}" destId="{ACB1C9AB-5B57-41CA-AC29-CFEDEC6E86F2}" srcOrd="5" destOrd="0" presId="urn:microsoft.com/office/officeart/2005/8/layout/cycle3"/>
    <dgm:cxn modelId="{19FDA25F-2F2A-4CEE-B737-1FD1A189969E}" type="presParOf" srcId="{929FEE3E-1360-45F4-BC08-D6749E39793F}" destId="{BD2AFFEC-4ECF-4A72-8378-BDFAB1B1A6BB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332960-62A4-4CB4-A6C3-650CA62E53E3}" type="doc">
      <dgm:prSet loTypeId="urn:microsoft.com/office/officeart/2005/8/layout/chevron2" loCatId="list" qsTypeId="urn:microsoft.com/office/officeart/2005/8/quickstyle/simple5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831674FA-C851-4B34-9B5B-EE1C841EBFD5}">
      <dgm:prSet phldrT="[Текст]" custT="1"/>
      <dgm:spPr/>
      <dgm:t>
        <a:bodyPr/>
        <a:lstStyle/>
        <a:p>
          <a:r>
            <a:rPr lang="ru-RU" sz="1600" b="0" i="1">
              <a:latin typeface="Times New Roman" pitchFamily="18" charset="0"/>
              <a:cs typeface="Times New Roman" pitchFamily="18" charset="0"/>
            </a:rPr>
            <a:t>Распространение опыта публикации в СМИ, интернет сайтах, участие в конкурсах</a:t>
          </a:r>
        </a:p>
      </dgm:t>
    </dgm:pt>
    <dgm:pt modelId="{7F806ABF-DA32-49C8-ADB8-42E5998C98EF}" type="parTrans" cxnId="{AED853F1-6F04-4ABA-A490-DAF3531BBE1D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5AB00EBC-DA00-49AA-B00E-BA8AB5B83CDC}" type="sibTrans" cxnId="{AED853F1-6F04-4ABA-A490-DAF3531BBE1D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1199970B-E9D2-403E-A5A7-03EBF2AD9206}">
      <dgm:prSet phldrT="[Текст]" custT="1"/>
      <dgm:spPr/>
      <dgm:t>
        <a:bodyPr/>
        <a:lstStyle/>
        <a:p>
          <a:r>
            <a:rPr lang="ru-RU" sz="1600" b="0" i="1">
              <a:latin typeface="Times New Roman" pitchFamily="18" charset="0"/>
              <a:cs typeface="Times New Roman" pitchFamily="18" charset="0"/>
            </a:rPr>
            <a:t>Выявление уровня знаний по обучению воспитанников нравственно-патриотическому воспитанию, анкетирование, тестирование</a:t>
          </a:r>
        </a:p>
      </dgm:t>
    </dgm:pt>
    <dgm:pt modelId="{2FBA7813-579A-4594-8891-35956FE4C398}" type="parTrans" cxnId="{77A93AE5-6A0E-48F7-8A37-9911D8BCC547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0850C544-830B-40DC-9354-61429DCFA16F}" type="sibTrans" cxnId="{77A93AE5-6A0E-48F7-8A37-9911D8BCC547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8279DD50-110A-49B5-A463-723E55313F87}">
      <dgm:prSet phldrT="[Текст]" custT="1"/>
      <dgm:spPr/>
      <dgm:t>
        <a:bodyPr/>
        <a:lstStyle/>
        <a:p>
          <a:r>
            <a:rPr lang="ru-RU" sz="1600" b="0" i="1">
              <a:latin typeface="Times New Roman" pitchFamily="18" charset="0"/>
              <a:cs typeface="Times New Roman" pitchFamily="18" charset="0"/>
            </a:rPr>
            <a:t>Повышение компетентности по обучению воспитанников, круглые столы, мастер классы</a:t>
          </a:r>
        </a:p>
      </dgm:t>
    </dgm:pt>
    <dgm:pt modelId="{0AB9AFC9-3032-478E-8018-96EED6A4FE15}" type="parTrans" cxnId="{F5804AFA-A447-4591-91F4-3833A1D509E3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26C18AAC-DDB6-4857-9596-E13C26654982}" type="sibTrans" cxnId="{F5804AFA-A447-4591-91F4-3833A1D509E3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969F4368-717A-4833-81F7-6F1133835602}">
      <dgm:prSet phldrT="[Текст]" custT="1"/>
      <dgm:spPr/>
      <dgm:t>
        <a:bodyPr/>
        <a:lstStyle/>
        <a:p>
          <a:endParaRPr lang="ru-RU" sz="1600" b="1" i="1">
            <a:latin typeface="Times New Roman" pitchFamily="18" charset="0"/>
            <a:cs typeface="Times New Roman" pitchFamily="18" charset="0"/>
          </a:endParaRPr>
        </a:p>
      </dgm:t>
    </dgm:pt>
    <dgm:pt modelId="{E2F590D5-5303-46C8-B5F2-658F86A3C402}" type="parTrans" cxnId="{5C22794E-D730-45F0-99A4-ECC05A3F8362}">
      <dgm:prSet/>
      <dgm:spPr/>
      <dgm:t>
        <a:bodyPr/>
        <a:lstStyle/>
        <a:p>
          <a:endParaRPr lang="ru-RU" sz="1600"/>
        </a:p>
      </dgm:t>
    </dgm:pt>
    <dgm:pt modelId="{E3580E23-C55C-45C1-8AE8-1D1DF491DB2A}" type="sibTrans" cxnId="{5C22794E-D730-45F0-99A4-ECC05A3F8362}">
      <dgm:prSet/>
      <dgm:spPr/>
      <dgm:t>
        <a:bodyPr/>
        <a:lstStyle/>
        <a:p>
          <a:endParaRPr lang="ru-RU" sz="1600"/>
        </a:p>
      </dgm:t>
    </dgm:pt>
    <dgm:pt modelId="{DE63A3DE-62B5-4057-B7DE-01F5764EF972}">
      <dgm:prSet phldrT="[Текст]" custT="1"/>
      <dgm:spPr/>
      <dgm:t>
        <a:bodyPr/>
        <a:lstStyle/>
        <a:p>
          <a:endParaRPr lang="ru-RU" sz="1600" b="1" i="1">
            <a:latin typeface="Times New Roman" pitchFamily="18" charset="0"/>
            <a:cs typeface="Times New Roman" pitchFamily="18" charset="0"/>
          </a:endParaRPr>
        </a:p>
      </dgm:t>
    </dgm:pt>
    <dgm:pt modelId="{76BF4C54-6862-4F9F-953D-16FE7AFD0BE3}" type="parTrans" cxnId="{1F3539E5-70A1-4A36-A950-E505D64C5C2F}">
      <dgm:prSet/>
      <dgm:spPr/>
      <dgm:t>
        <a:bodyPr/>
        <a:lstStyle/>
        <a:p>
          <a:endParaRPr lang="ru-RU" sz="1600"/>
        </a:p>
      </dgm:t>
    </dgm:pt>
    <dgm:pt modelId="{ACD77814-D7D4-4F28-BCDA-FA4819637C94}" type="sibTrans" cxnId="{1F3539E5-70A1-4A36-A950-E505D64C5C2F}">
      <dgm:prSet/>
      <dgm:spPr/>
      <dgm:t>
        <a:bodyPr/>
        <a:lstStyle/>
        <a:p>
          <a:endParaRPr lang="ru-RU" sz="1600"/>
        </a:p>
      </dgm:t>
    </dgm:pt>
    <dgm:pt modelId="{88369FF2-3588-44E1-9C64-BC72FF764135}">
      <dgm:prSet phldrT="[Текст]" custT="1"/>
      <dgm:spPr/>
      <dgm:t>
        <a:bodyPr/>
        <a:lstStyle/>
        <a:p>
          <a:endParaRPr lang="ru-RU" sz="1600" b="1" i="1">
            <a:latin typeface="Times New Roman" pitchFamily="18" charset="0"/>
            <a:cs typeface="Times New Roman" pitchFamily="18" charset="0"/>
          </a:endParaRPr>
        </a:p>
      </dgm:t>
    </dgm:pt>
    <dgm:pt modelId="{D1BC736C-8735-4C9F-843A-74E2EB405FBD}" type="parTrans" cxnId="{63F5F978-E318-4637-836D-B3C18CA37947}">
      <dgm:prSet/>
      <dgm:spPr/>
      <dgm:t>
        <a:bodyPr/>
        <a:lstStyle/>
        <a:p>
          <a:endParaRPr lang="ru-RU" sz="1600"/>
        </a:p>
      </dgm:t>
    </dgm:pt>
    <dgm:pt modelId="{EC64A78B-5E18-4956-88E9-97C009D45D33}" type="sibTrans" cxnId="{63F5F978-E318-4637-836D-B3C18CA37947}">
      <dgm:prSet/>
      <dgm:spPr/>
      <dgm:t>
        <a:bodyPr/>
        <a:lstStyle/>
        <a:p>
          <a:endParaRPr lang="ru-RU" sz="1600"/>
        </a:p>
      </dgm:t>
    </dgm:pt>
    <dgm:pt modelId="{57C23849-AC6F-4850-993D-D9B8B28E4444}" type="pres">
      <dgm:prSet presAssocID="{A3332960-62A4-4CB4-A6C3-650CA62E53E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A9712AB-8B6C-4B00-AA57-A3B5B297BA15}" type="pres">
      <dgm:prSet presAssocID="{969F4368-717A-4833-81F7-6F1133835602}" presName="composite" presStyleCnt="0"/>
      <dgm:spPr/>
      <dgm:t>
        <a:bodyPr/>
        <a:lstStyle/>
        <a:p>
          <a:endParaRPr lang="ru-RU"/>
        </a:p>
      </dgm:t>
    </dgm:pt>
    <dgm:pt modelId="{477AA772-7CA9-41A5-AE51-C9C36A9CFCF2}" type="pres">
      <dgm:prSet presAssocID="{969F4368-717A-4833-81F7-6F1133835602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EFF1A3-399A-40E2-B68A-4EC445AF3660}" type="pres">
      <dgm:prSet presAssocID="{969F4368-717A-4833-81F7-6F1133835602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EC1B21-97D4-431E-9B6B-9DC22729CA6A}" type="pres">
      <dgm:prSet presAssocID="{E3580E23-C55C-45C1-8AE8-1D1DF491DB2A}" presName="sp" presStyleCnt="0"/>
      <dgm:spPr/>
      <dgm:t>
        <a:bodyPr/>
        <a:lstStyle/>
        <a:p>
          <a:endParaRPr lang="ru-RU"/>
        </a:p>
      </dgm:t>
    </dgm:pt>
    <dgm:pt modelId="{F10C886E-B58F-40E6-9C95-E6042B580684}" type="pres">
      <dgm:prSet presAssocID="{DE63A3DE-62B5-4057-B7DE-01F5764EF972}" presName="composite" presStyleCnt="0"/>
      <dgm:spPr/>
      <dgm:t>
        <a:bodyPr/>
        <a:lstStyle/>
        <a:p>
          <a:endParaRPr lang="ru-RU"/>
        </a:p>
      </dgm:t>
    </dgm:pt>
    <dgm:pt modelId="{C4937768-20A0-4733-8B97-6B0FB4D44289}" type="pres">
      <dgm:prSet presAssocID="{DE63A3DE-62B5-4057-B7DE-01F5764EF972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A25FA5-1308-4790-B4C3-6037AC938692}" type="pres">
      <dgm:prSet presAssocID="{DE63A3DE-62B5-4057-B7DE-01F5764EF972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7D58C5-03CC-475A-A9E6-5D02BC582C08}" type="pres">
      <dgm:prSet presAssocID="{ACD77814-D7D4-4F28-BCDA-FA4819637C94}" presName="sp" presStyleCnt="0"/>
      <dgm:spPr/>
      <dgm:t>
        <a:bodyPr/>
        <a:lstStyle/>
        <a:p>
          <a:endParaRPr lang="ru-RU"/>
        </a:p>
      </dgm:t>
    </dgm:pt>
    <dgm:pt modelId="{E5FEA98B-4A75-4538-A98F-D69ED4AADEA2}" type="pres">
      <dgm:prSet presAssocID="{88369FF2-3588-44E1-9C64-BC72FF764135}" presName="composite" presStyleCnt="0"/>
      <dgm:spPr/>
      <dgm:t>
        <a:bodyPr/>
        <a:lstStyle/>
        <a:p>
          <a:endParaRPr lang="ru-RU"/>
        </a:p>
      </dgm:t>
    </dgm:pt>
    <dgm:pt modelId="{33607EA5-93F8-4D26-95E1-18236FDE661B}" type="pres">
      <dgm:prSet presAssocID="{88369FF2-3588-44E1-9C64-BC72FF764135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CC0A55-1F2C-4495-A271-00C34D9B73A2}" type="pres">
      <dgm:prSet presAssocID="{88369FF2-3588-44E1-9C64-BC72FF764135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D0BA81-B119-4E81-8C9F-BA38C8935AA6}" type="presOf" srcId="{DE63A3DE-62B5-4057-B7DE-01F5764EF972}" destId="{C4937768-20A0-4733-8B97-6B0FB4D44289}" srcOrd="0" destOrd="0" presId="urn:microsoft.com/office/officeart/2005/8/layout/chevron2"/>
    <dgm:cxn modelId="{284A1423-0DB4-4943-95E3-2357A63F780A}" type="presOf" srcId="{88369FF2-3588-44E1-9C64-BC72FF764135}" destId="{33607EA5-93F8-4D26-95E1-18236FDE661B}" srcOrd="0" destOrd="0" presId="urn:microsoft.com/office/officeart/2005/8/layout/chevron2"/>
    <dgm:cxn modelId="{AED853F1-6F04-4ABA-A490-DAF3531BBE1D}" srcId="{969F4368-717A-4833-81F7-6F1133835602}" destId="{831674FA-C851-4B34-9B5B-EE1C841EBFD5}" srcOrd="0" destOrd="0" parTransId="{7F806ABF-DA32-49C8-ADB8-42E5998C98EF}" sibTransId="{5AB00EBC-DA00-49AA-B00E-BA8AB5B83CDC}"/>
    <dgm:cxn modelId="{F5804AFA-A447-4591-91F4-3833A1D509E3}" srcId="{88369FF2-3588-44E1-9C64-BC72FF764135}" destId="{8279DD50-110A-49B5-A463-723E55313F87}" srcOrd="0" destOrd="0" parTransId="{0AB9AFC9-3032-478E-8018-96EED6A4FE15}" sibTransId="{26C18AAC-DDB6-4857-9596-E13C26654982}"/>
    <dgm:cxn modelId="{77A93AE5-6A0E-48F7-8A37-9911D8BCC547}" srcId="{DE63A3DE-62B5-4057-B7DE-01F5764EF972}" destId="{1199970B-E9D2-403E-A5A7-03EBF2AD9206}" srcOrd="0" destOrd="0" parTransId="{2FBA7813-579A-4594-8891-35956FE4C398}" sibTransId="{0850C544-830B-40DC-9354-61429DCFA16F}"/>
    <dgm:cxn modelId="{1C734550-70C7-491B-AED5-632FBFC620D5}" type="presOf" srcId="{969F4368-717A-4833-81F7-6F1133835602}" destId="{477AA772-7CA9-41A5-AE51-C9C36A9CFCF2}" srcOrd="0" destOrd="0" presId="urn:microsoft.com/office/officeart/2005/8/layout/chevron2"/>
    <dgm:cxn modelId="{5A936AAB-E7EA-4B5E-B1C8-653F70842BEF}" type="presOf" srcId="{831674FA-C851-4B34-9B5B-EE1C841EBFD5}" destId="{A9EFF1A3-399A-40E2-B68A-4EC445AF3660}" srcOrd="0" destOrd="0" presId="urn:microsoft.com/office/officeart/2005/8/layout/chevron2"/>
    <dgm:cxn modelId="{5C4288B5-0567-4F79-9E12-B249E68281EB}" type="presOf" srcId="{8279DD50-110A-49B5-A463-723E55313F87}" destId="{79CC0A55-1F2C-4495-A271-00C34D9B73A2}" srcOrd="0" destOrd="0" presId="urn:microsoft.com/office/officeart/2005/8/layout/chevron2"/>
    <dgm:cxn modelId="{5C22794E-D730-45F0-99A4-ECC05A3F8362}" srcId="{A3332960-62A4-4CB4-A6C3-650CA62E53E3}" destId="{969F4368-717A-4833-81F7-6F1133835602}" srcOrd="0" destOrd="0" parTransId="{E2F590D5-5303-46C8-B5F2-658F86A3C402}" sibTransId="{E3580E23-C55C-45C1-8AE8-1D1DF491DB2A}"/>
    <dgm:cxn modelId="{1F3539E5-70A1-4A36-A950-E505D64C5C2F}" srcId="{A3332960-62A4-4CB4-A6C3-650CA62E53E3}" destId="{DE63A3DE-62B5-4057-B7DE-01F5764EF972}" srcOrd="1" destOrd="0" parTransId="{76BF4C54-6862-4F9F-953D-16FE7AFD0BE3}" sibTransId="{ACD77814-D7D4-4F28-BCDA-FA4819637C94}"/>
    <dgm:cxn modelId="{0DBC2F0F-A19E-4C01-A043-3DDB941AC9DA}" type="presOf" srcId="{1199970B-E9D2-403E-A5A7-03EBF2AD9206}" destId="{7DA25FA5-1308-4790-B4C3-6037AC938692}" srcOrd="0" destOrd="0" presId="urn:microsoft.com/office/officeart/2005/8/layout/chevron2"/>
    <dgm:cxn modelId="{63F5F978-E318-4637-836D-B3C18CA37947}" srcId="{A3332960-62A4-4CB4-A6C3-650CA62E53E3}" destId="{88369FF2-3588-44E1-9C64-BC72FF764135}" srcOrd="2" destOrd="0" parTransId="{D1BC736C-8735-4C9F-843A-74E2EB405FBD}" sibTransId="{EC64A78B-5E18-4956-88E9-97C009D45D33}"/>
    <dgm:cxn modelId="{0F6578A3-5BB9-4F88-BF11-6A874FDD07B2}" type="presOf" srcId="{A3332960-62A4-4CB4-A6C3-650CA62E53E3}" destId="{57C23849-AC6F-4850-993D-D9B8B28E4444}" srcOrd="0" destOrd="0" presId="urn:microsoft.com/office/officeart/2005/8/layout/chevron2"/>
    <dgm:cxn modelId="{A140F625-9126-42B7-AABE-5A90C16C208B}" type="presParOf" srcId="{57C23849-AC6F-4850-993D-D9B8B28E4444}" destId="{FA9712AB-8B6C-4B00-AA57-A3B5B297BA15}" srcOrd="0" destOrd="0" presId="urn:microsoft.com/office/officeart/2005/8/layout/chevron2"/>
    <dgm:cxn modelId="{25AC18F5-F216-49FF-8338-7B4C69F29181}" type="presParOf" srcId="{FA9712AB-8B6C-4B00-AA57-A3B5B297BA15}" destId="{477AA772-7CA9-41A5-AE51-C9C36A9CFCF2}" srcOrd="0" destOrd="0" presId="urn:microsoft.com/office/officeart/2005/8/layout/chevron2"/>
    <dgm:cxn modelId="{1257F98C-1082-4C95-9854-DC95976C30CE}" type="presParOf" srcId="{FA9712AB-8B6C-4B00-AA57-A3B5B297BA15}" destId="{A9EFF1A3-399A-40E2-B68A-4EC445AF3660}" srcOrd="1" destOrd="0" presId="urn:microsoft.com/office/officeart/2005/8/layout/chevron2"/>
    <dgm:cxn modelId="{6FCBBCB0-4915-494F-BEAE-1E81657B4737}" type="presParOf" srcId="{57C23849-AC6F-4850-993D-D9B8B28E4444}" destId="{04EC1B21-97D4-431E-9B6B-9DC22729CA6A}" srcOrd="1" destOrd="0" presId="urn:microsoft.com/office/officeart/2005/8/layout/chevron2"/>
    <dgm:cxn modelId="{F2F88B0D-266D-4457-8AF1-A28A98C715BE}" type="presParOf" srcId="{57C23849-AC6F-4850-993D-D9B8B28E4444}" destId="{F10C886E-B58F-40E6-9C95-E6042B580684}" srcOrd="2" destOrd="0" presId="urn:microsoft.com/office/officeart/2005/8/layout/chevron2"/>
    <dgm:cxn modelId="{24CDBB29-0C53-4381-ABDF-C8465F7A7171}" type="presParOf" srcId="{F10C886E-B58F-40E6-9C95-E6042B580684}" destId="{C4937768-20A0-4733-8B97-6B0FB4D44289}" srcOrd="0" destOrd="0" presId="urn:microsoft.com/office/officeart/2005/8/layout/chevron2"/>
    <dgm:cxn modelId="{EB47C7BB-3ACD-4120-8DE9-05052F4FADD5}" type="presParOf" srcId="{F10C886E-B58F-40E6-9C95-E6042B580684}" destId="{7DA25FA5-1308-4790-B4C3-6037AC938692}" srcOrd="1" destOrd="0" presId="urn:microsoft.com/office/officeart/2005/8/layout/chevron2"/>
    <dgm:cxn modelId="{E01FDE7C-28CE-477A-AA1A-CF357E05FF40}" type="presParOf" srcId="{57C23849-AC6F-4850-993D-D9B8B28E4444}" destId="{967D58C5-03CC-475A-A9E6-5D02BC582C08}" srcOrd="3" destOrd="0" presId="urn:microsoft.com/office/officeart/2005/8/layout/chevron2"/>
    <dgm:cxn modelId="{DA55B36D-300C-4094-82BB-70A1CC8ABD27}" type="presParOf" srcId="{57C23849-AC6F-4850-993D-D9B8B28E4444}" destId="{E5FEA98B-4A75-4538-A98F-D69ED4AADEA2}" srcOrd="4" destOrd="0" presId="urn:microsoft.com/office/officeart/2005/8/layout/chevron2"/>
    <dgm:cxn modelId="{6A784085-B6FB-475C-BBE8-198A901A943A}" type="presParOf" srcId="{E5FEA98B-4A75-4538-A98F-D69ED4AADEA2}" destId="{33607EA5-93F8-4D26-95E1-18236FDE661B}" srcOrd="0" destOrd="0" presId="urn:microsoft.com/office/officeart/2005/8/layout/chevron2"/>
    <dgm:cxn modelId="{05B32D6A-8F3C-43F9-BB5B-FCF502828983}" type="presParOf" srcId="{E5FEA98B-4A75-4538-A98F-D69ED4AADEA2}" destId="{79CC0A55-1F2C-4495-A271-00C34D9B73A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58068C3-BB43-4BD6-974D-059DDA271F80}" type="doc">
      <dgm:prSet loTypeId="urn:microsoft.com/office/officeart/2005/8/layout/chevron2" loCatId="list" qsTypeId="urn:microsoft.com/office/officeart/2005/8/quickstyle/simple5" qsCatId="simple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7A5810A5-47F8-4F41-BE71-E2E174CB35E2}">
      <dgm:prSet phldrT="[Текст]" custT="1"/>
      <dgm:spPr/>
      <dgm:t>
        <a:bodyPr/>
        <a:lstStyle/>
        <a:p>
          <a:endParaRPr lang="ru-RU" sz="1600" b="0" i="1">
            <a:latin typeface="Times New Roman" pitchFamily="18" charset="0"/>
            <a:cs typeface="Times New Roman" pitchFamily="18" charset="0"/>
          </a:endParaRPr>
        </a:p>
      </dgm:t>
    </dgm:pt>
    <dgm:pt modelId="{4B36B714-4F06-4CD0-945F-74ADB3FFC81B}" type="parTrans" cxnId="{63020881-A2B8-411E-9625-113A7AEBC8D3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10F587E7-DC21-41AC-A77A-999C1DB6C44A}" type="sibTrans" cxnId="{63020881-A2B8-411E-9625-113A7AEBC8D3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04A55693-00FC-4626-96A3-4CCB667EAE20}">
      <dgm:prSet phldrT="[Текст]" custT="1"/>
      <dgm:spPr/>
      <dgm:t>
        <a:bodyPr/>
        <a:lstStyle/>
        <a:p>
          <a:r>
            <a:rPr lang="ru-RU" sz="1400" b="0" i="1">
              <a:latin typeface="Times New Roman" pitchFamily="18" charset="0"/>
              <a:cs typeface="Times New Roman" pitchFamily="18" charset="0"/>
            </a:rPr>
            <a:t>Совместные мероприятия с детьми:                           </a:t>
          </a:r>
        </a:p>
        <a:p>
          <a:r>
            <a:rPr lang="ru-RU" sz="1400" b="0" i="1">
              <a:latin typeface="Times New Roman" pitchFamily="18" charset="0"/>
              <a:cs typeface="Times New Roman" pitchFamily="18" charset="0"/>
            </a:rPr>
            <a:t>праздники, спортивные досуги, проекты, презентации, выставки</a:t>
          </a:r>
        </a:p>
      </dgm:t>
    </dgm:pt>
    <dgm:pt modelId="{905608DE-2523-44D2-AE0D-1CE5D40D3E6F}" type="parTrans" cxnId="{E7EE5821-76A2-46EC-B1BB-954CE0B90213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1C9A145E-3972-4963-8E36-74369F318FEC}" type="sibTrans" cxnId="{E7EE5821-76A2-46EC-B1BB-954CE0B90213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DA7915BF-D393-45AD-BDC5-1B05B9279511}">
      <dgm:prSet phldrT="[Текст]" custT="1"/>
      <dgm:spPr/>
      <dgm:t>
        <a:bodyPr/>
        <a:lstStyle/>
        <a:p>
          <a:r>
            <a:rPr lang="ru-RU" sz="1400" b="0" i="1">
              <a:latin typeface="Times New Roman" pitchFamily="18" charset="0"/>
              <a:cs typeface="Times New Roman" pitchFamily="18" charset="0"/>
            </a:rPr>
            <a:t>Выявление осведомленности: анкетирование</a:t>
          </a:r>
        </a:p>
      </dgm:t>
    </dgm:pt>
    <dgm:pt modelId="{F0DCC4A6-C1BF-4384-A3DE-CEEBE5F59FF4}" type="parTrans" cxnId="{17838C0F-892E-4CFB-B62E-10B24986C606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3EA5EAF0-4971-4CAF-81DF-8978A68E5D58}" type="sibTrans" cxnId="{17838C0F-892E-4CFB-B62E-10B24986C606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51850359-17A1-44F4-ACBB-65E2C16AF13A}">
      <dgm:prSet phldrT="[Текст]" custT="1"/>
      <dgm:spPr/>
      <dgm:t>
        <a:bodyPr/>
        <a:lstStyle/>
        <a:p>
          <a:r>
            <a:rPr lang="ru-RU" sz="1400" b="0" i="1">
              <a:latin typeface="Times New Roman" pitchFamily="18" charset="0"/>
              <a:cs typeface="Times New Roman" pitchFamily="18" charset="0"/>
            </a:rPr>
            <a:t>Повышение компитентности по   патриотическому  воспитанию детей: семинары - практикумы, публичная презетация программы "Государственные символы России"</a:t>
          </a:r>
        </a:p>
      </dgm:t>
    </dgm:pt>
    <dgm:pt modelId="{A8858938-0BBE-40BB-A667-B69A2511475B}" type="parTrans" cxnId="{E611FF23-0863-4F38-A14A-1427D446F6B8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2918D7FC-FC98-4BF2-AF67-B29092E2B4D2}" type="sibTrans" cxnId="{E611FF23-0863-4F38-A14A-1427D446F6B8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CF18320D-8C5C-444A-BDB3-47488E225094}">
      <dgm:prSet phldrT="[Текст]" custT="1"/>
      <dgm:spPr/>
      <dgm:t>
        <a:bodyPr/>
        <a:lstStyle/>
        <a:p>
          <a:r>
            <a:rPr lang="ru-RU" sz="1400" b="0" i="1">
              <a:latin typeface="Times New Roman" pitchFamily="18" charset="0"/>
              <a:cs typeface="Times New Roman" pitchFamily="18" charset="0"/>
            </a:rPr>
            <a:t>Информационная пропоганда, интернет ресурсы, публикации в СМИ</a:t>
          </a:r>
          <a:endParaRPr lang="ru-RU" sz="1600" b="0" i="1">
            <a:latin typeface="Times New Roman" pitchFamily="18" charset="0"/>
            <a:cs typeface="Times New Roman" pitchFamily="18" charset="0"/>
          </a:endParaRPr>
        </a:p>
      </dgm:t>
    </dgm:pt>
    <dgm:pt modelId="{A70FA719-25BE-496A-86E8-3C1BD4A350EF}" type="parTrans" cxnId="{B653E777-7706-46B0-B3F5-778EBD05DE9C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A44E21AB-63B4-4B64-99D4-A5E718B75AD2}" type="sibTrans" cxnId="{B653E777-7706-46B0-B3F5-778EBD05DE9C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E6774503-CFFB-48D7-881F-7D83A7CAD032}">
      <dgm:prSet phldrT="[Текст]" custT="1"/>
      <dgm:spPr/>
      <dgm:t>
        <a:bodyPr/>
        <a:lstStyle/>
        <a:p>
          <a:endParaRPr lang="ru-RU" sz="1600" b="0" i="1">
            <a:latin typeface="Times New Roman" pitchFamily="18" charset="0"/>
            <a:cs typeface="Times New Roman" pitchFamily="18" charset="0"/>
          </a:endParaRPr>
        </a:p>
      </dgm:t>
    </dgm:pt>
    <dgm:pt modelId="{BF5EFA56-3FAF-40F7-BBF4-0EE6369C06BB}" type="parTrans" cxnId="{0183E8C1-815D-4224-8D0D-C2628E1ABAFD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263C9807-1D94-4F2F-AC3F-06127A2DBA50}" type="sibTrans" cxnId="{0183E8C1-815D-4224-8D0D-C2628E1ABAFD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1F37FE57-C336-4778-B39F-980863712540}">
      <dgm:prSet phldrT="[Текст]" custT="1"/>
      <dgm:spPr/>
      <dgm:t>
        <a:bodyPr/>
        <a:lstStyle/>
        <a:p>
          <a:endParaRPr lang="ru-RU" sz="1400" b="0" i="1">
            <a:latin typeface="Times New Roman" pitchFamily="18" charset="0"/>
            <a:cs typeface="Times New Roman" pitchFamily="18" charset="0"/>
          </a:endParaRPr>
        </a:p>
      </dgm:t>
    </dgm:pt>
    <dgm:pt modelId="{ADD3471A-DE99-4F72-9915-B9CE3DBAE778}" type="parTrans" cxnId="{48688E5C-23A5-4690-A226-9373F6506255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DA719FE0-B80E-4132-97B4-89380CC1AC66}" type="sibTrans" cxnId="{48688E5C-23A5-4690-A226-9373F6506255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52AF03C0-B3DE-4FF2-BB33-DE07F76F380A}">
      <dgm:prSet phldrT="[Текст]" custT="1"/>
      <dgm:spPr/>
      <dgm:t>
        <a:bodyPr/>
        <a:lstStyle/>
        <a:p>
          <a:endParaRPr lang="ru-RU" sz="1400" b="0" i="1">
            <a:latin typeface="Times New Roman" pitchFamily="18" charset="0"/>
            <a:cs typeface="Times New Roman" pitchFamily="18" charset="0"/>
          </a:endParaRPr>
        </a:p>
      </dgm:t>
    </dgm:pt>
    <dgm:pt modelId="{F29EA054-5729-4EC1-B8B1-DE2A79AB877A}" type="parTrans" cxnId="{2A508005-F62A-42EC-AAD2-FC8F19579588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AA633790-D5FA-4EA1-8FD7-3169C6461056}" type="sibTrans" cxnId="{2A508005-F62A-42EC-AAD2-FC8F19579588}">
      <dgm:prSet/>
      <dgm:spPr/>
      <dgm:t>
        <a:bodyPr/>
        <a:lstStyle/>
        <a:p>
          <a:endParaRPr lang="ru-RU" b="0">
            <a:latin typeface="Times New Roman" pitchFamily="18" charset="0"/>
            <a:cs typeface="Times New Roman" pitchFamily="18" charset="0"/>
          </a:endParaRPr>
        </a:p>
      </dgm:t>
    </dgm:pt>
    <dgm:pt modelId="{675B816F-E1D0-4729-BE65-ADED01B36FE6}" type="pres">
      <dgm:prSet presAssocID="{C58068C3-BB43-4BD6-974D-059DDA271F8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51A16B-1C37-4349-B6F1-5A750C40A8E9}" type="pres">
      <dgm:prSet presAssocID="{7A5810A5-47F8-4F41-BE71-E2E174CB35E2}" presName="composite" presStyleCnt="0"/>
      <dgm:spPr/>
      <dgm:t>
        <a:bodyPr/>
        <a:lstStyle/>
        <a:p>
          <a:endParaRPr lang="ru-RU"/>
        </a:p>
      </dgm:t>
    </dgm:pt>
    <dgm:pt modelId="{951FAFE3-1478-46A1-871E-3E99B14D6A4D}" type="pres">
      <dgm:prSet presAssocID="{7A5810A5-47F8-4F41-BE71-E2E174CB35E2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43C027-E77D-477D-B83B-59C622F5253B}" type="pres">
      <dgm:prSet presAssocID="{7A5810A5-47F8-4F41-BE71-E2E174CB35E2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98DA77-A4E4-4639-A304-D04C4232E0AA}" type="pres">
      <dgm:prSet presAssocID="{10F587E7-DC21-41AC-A77A-999C1DB6C44A}" presName="sp" presStyleCnt="0"/>
      <dgm:spPr/>
      <dgm:t>
        <a:bodyPr/>
        <a:lstStyle/>
        <a:p>
          <a:endParaRPr lang="ru-RU"/>
        </a:p>
      </dgm:t>
    </dgm:pt>
    <dgm:pt modelId="{3BA8EAAB-FAE4-4B17-BEA3-0DBF54C6CF6E}" type="pres">
      <dgm:prSet presAssocID="{E6774503-CFFB-48D7-881F-7D83A7CAD032}" presName="composite" presStyleCnt="0"/>
      <dgm:spPr/>
      <dgm:t>
        <a:bodyPr/>
        <a:lstStyle/>
        <a:p>
          <a:endParaRPr lang="ru-RU"/>
        </a:p>
      </dgm:t>
    </dgm:pt>
    <dgm:pt modelId="{3A63F187-A4CB-4AC8-9407-4B3015D829E2}" type="pres">
      <dgm:prSet presAssocID="{E6774503-CFFB-48D7-881F-7D83A7CAD032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731C24-E1A9-49DF-8B94-CEB169784F8B}" type="pres">
      <dgm:prSet presAssocID="{E6774503-CFFB-48D7-881F-7D83A7CAD032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CDFAFA-33BD-4A6A-A915-6A05AA3A72B2}" type="pres">
      <dgm:prSet presAssocID="{263C9807-1D94-4F2F-AC3F-06127A2DBA50}" presName="sp" presStyleCnt="0"/>
      <dgm:spPr/>
      <dgm:t>
        <a:bodyPr/>
        <a:lstStyle/>
        <a:p>
          <a:endParaRPr lang="ru-RU"/>
        </a:p>
      </dgm:t>
    </dgm:pt>
    <dgm:pt modelId="{0A2C2481-402E-484A-AA7B-CB1CC153BE04}" type="pres">
      <dgm:prSet presAssocID="{1F37FE57-C336-4778-B39F-980863712540}" presName="composite" presStyleCnt="0"/>
      <dgm:spPr/>
      <dgm:t>
        <a:bodyPr/>
        <a:lstStyle/>
        <a:p>
          <a:endParaRPr lang="ru-RU"/>
        </a:p>
      </dgm:t>
    </dgm:pt>
    <dgm:pt modelId="{791EC656-C967-4D5F-B4A2-A8A940DEAB05}" type="pres">
      <dgm:prSet presAssocID="{1F37FE57-C336-4778-B39F-980863712540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8196BC-BFDC-4BF5-82EC-D34FF96158C1}" type="pres">
      <dgm:prSet presAssocID="{1F37FE57-C336-4778-B39F-980863712540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B9809A-B021-4654-B446-3DFCBD47EF19}" type="pres">
      <dgm:prSet presAssocID="{DA719FE0-B80E-4132-97B4-89380CC1AC66}" presName="sp" presStyleCnt="0"/>
      <dgm:spPr/>
      <dgm:t>
        <a:bodyPr/>
        <a:lstStyle/>
        <a:p>
          <a:endParaRPr lang="ru-RU"/>
        </a:p>
      </dgm:t>
    </dgm:pt>
    <dgm:pt modelId="{67B7785D-ECA0-46D4-8097-469B94A430E3}" type="pres">
      <dgm:prSet presAssocID="{52AF03C0-B3DE-4FF2-BB33-DE07F76F380A}" presName="composite" presStyleCnt="0"/>
      <dgm:spPr/>
      <dgm:t>
        <a:bodyPr/>
        <a:lstStyle/>
        <a:p>
          <a:endParaRPr lang="ru-RU"/>
        </a:p>
      </dgm:t>
    </dgm:pt>
    <dgm:pt modelId="{E44B5D69-2732-4A27-8EC6-9F596F4187DC}" type="pres">
      <dgm:prSet presAssocID="{52AF03C0-B3DE-4FF2-BB33-DE07F76F380A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3067FE-0B77-4F82-BDE7-957D94CF9348}" type="pres">
      <dgm:prSet presAssocID="{52AF03C0-B3DE-4FF2-BB33-DE07F76F380A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7838C0F-892E-4CFB-B62E-10B24986C606}" srcId="{1F37FE57-C336-4778-B39F-980863712540}" destId="{DA7915BF-D393-45AD-BDC5-1B05B9279511}" srcOrd="0" destOrd="0" parTransId="{F0DCC4A6-C1BF-4384-A3DE-CEEBE5F59FF4}" sibTransId="{3EA5EAF0-4971-4CAF-81DF-8978A68E5D58}"/>
    <dgm:cxn modelId="{33A03A70-11F1-4FF6-BD3D-FFEC34B1159C}" type="presOf" srcId="{DA7915BF-D393-45AD-BDC5-1B05B9279511}" destId="{7A8196BC-BFDC-4BF5-82EC-D34FF96158C1}" srcOrd="0" destOrd="0" presId="urn:microsoft.com/office/officeart/2005/8/layout/chevron2"/>
    <dgm:cxn modelId="{DDE31740-69CE-4630-86EB-2F26C2AB2737}" type="presOf" srcId="{7A5810A5-47F8-4F41-BE71-E2E174CB35E2}" destId="{951FAFE3-1478-46A1-871E-3E99B14D6A4D}" srcOrd="0" destOrd="0" presId="urn:microsoft.com/office/officeart/2005/8/layout/chevron2"/>
    <dgm:cxn modelId="{D19D6AC3-DE7A-4214-9E34-785D9325E6BE}" type="presOf" srcId="{1F37FE57-C336-4778-B39F-980863712540}" destId="{791EC656-C967-4D5F-B4A2-A8A940DEAB05}" srcOrd="0" destOrd="0" presId="urn:microsoft.com/office/officeart/2005/8/layout/chevron2"/>
    <dgm:cxn modelId="{0183E8C1-815D-4224-8D0D-C2628E1ABAFD}" srcId="{C58068C3-BB43-4BD6-974D-059DDA271F80}" destId="{E6774503-CFFB-48D7-881F-7D83A7CAD032}" srcOrd="1" destOrd="0" parTransId="{BF5EFA56-3FAF-40F7-BBF4-0EE6369C06BB}" sibTransId="{263C9807-1D94-4F2F-AC3F-06127A2DBA50}"/>
    <dgm:cxn modelId="{D0E33379-B161-4F0B-B2F9-9C798432C611}" type="presOf" srcId="{CF18320D-8C5C-444A-BDB3-47488E225094}" destId="{6643C027-E77D-477D-B83B-59C622F5253B}" srcOrd="0" destOrd="0" presId="urn:microsoft.com/office/officeart/2005/8/layout/chevron2"/>
    <dgm:cxn modelId="{E6316440-8146-43F7-9C29-89A362352EFF}" type="presOf" srcId="{51850359-17A1-44F4-ACBB-65E2C16AF13A}" destId="{2D3067FE-0B77-4F82-BDE7-957D94CF9348}" srcOrd="0" destOrd="0" presId="urn:microsoft.com/office/officeart/2005/8/layout/chevron2"/>
    <dgm:cxn modelId="{58FC96C0-69A8-4BE7-ADD4-3D3283039235}" type="presOf" srcId="{C58068C3-BB43-4BD6-974D-059DDA271F80}" destId="{675B816F-E1D0-4729-BE65-ADED01B36FE6}" srcOrd="0" destOrd="0" presId="urn:microsoft.com/office/officeart/2005/8/layout/chevron2"/>
    <dgm:cxn modelId="{E611FF23-0863-4F38-A14A-1427D446F6B8}" srcId="{52AF03C0-B3DE-4FF2-BB33-DE07F76F380A}" destId="{51850359-17A1-44F4-ACBB-65E2C16AF13A}" srcOrd="0" destOrd="0" parTransId="{A8858938-0BBE-40BB-A667-B69A2511475B}" sibTransId="{2918D7FC-FC98-4BF2-AF67-B29092E2B4D2}"/>
    <dgm:cxn modelId="{07F6B96E-0A4D-488C-B241-595587EB273F}" type="presOf" srcId="{04A55693-00FC-4626-96A3-4CCB667EAE20}" destId="{83731C24-E1A9-49DF-8B94-CEB169784F8B}" srcOrd="0" destOrd="0" presId="urn:microsoft.com/office/officeart/2005/8/layout/chevron2"/>
    <dgm:cxn modelId="{63020881-A2B8-411E-9625-113A7AEBC8D3}" srcId="{C58068C3-BB43-4BD6-974D-059DDA271F80}" destId="{7A5810A5-47F8-4F41-BE71-E2E174CB35E2}" srcOrd="0" destOrd="0" parTransId="{4B36B714-4F06-4CD0-945F-74ADB3FFC81B}" sibTransId="{10F587E7-DC21-41AC-A77A-999C1DB6C44A}"/>
    <dgm:cxn modelId="{48688E5C-23A5-4690-A226-9373F6506255}" srcId="{C58068C3-BB43-4BD6-974D-059DDA271F80}" destId="{1F37FE57-C336-4778-B39F-980863712540}" srcOrd="2" destOrd="0" parTransId="{ADD3471A-DE99-4F72-9915-B9CE3DBAE778}" sibTransId="{DA719FE0-B80E-4132-97B4-89380CC1AC66}"/>
    <dgm:cxn modelId="{B653E777-7706-46B0-B3F5-778EBD05DE9C}" srcId="{7A5810A5-47F8-4F41-BE71-E2E174CB35E2}" destId="{CF18320D-8C5C-444A-BDB3-47488E225094}" srcOrd="0" destOrd="0" parTransId="{A70FA719-25BE-496A-86E8-3C1BD4A350EF}" sibTransId="{A44E21AB-63B4-4B64-99D4-A5E718B75AD2}"/>
    <dgm:cxn modelId="{FC0914BE-0500-4245-8848-FB7868E0D993}" type="presOf" srcId="{E6774503-CFFB-48D7-881F-7D83A7CAD032}" destId="{3A63F187-A4CB-4AC8-9407-4B3015D829E2}" srcOrd="0" destOrd="0" presId="urn:microsoft.com/office/officeart/2005/8/layout/chevron2"/>
    <dgm:cxn modelId="{2A508005-F62A-42EC-AAD2-FC8F19579588}" srcId="{C58068C3-BB43-4BD6-974D-059DDA271F80}" destId="{52AF03C0-B3DE-4FF2-BB33-DE07F76F380A}" srcOrd="3" destOrd="0" parTransId="{F29EA054-5729-4EC1-B8B1-DE2A79AB877A}" sibTransId="{AA633790-D5FA-4EA1-8FD7-3169C6461056}"/>
    <dgm:cxn modelId="{E7EE5821-76A2-46EC-B1BB-954CE0B90213}" srcId="{E6774503-CFFB-48D7-881F-7D83A7CAD032}" destId="{04A55693-00FC-4626-96A3-4CCB667EAE20}" srcOrd="0" destOrd="0" parTransId="{905608DE-2523-44D2-AE0D-1CE5D40D3E6F}" sibTransId="{1C9A145E-3972-4963-8E36-74369F318FEC}"/>
    <dgm:cxn modelId="{34916D62-259F-4815-BC15-D2FD9F9EC182}" type="presOf" srcId="{52AF03C0-B3DE-4FF2-BB33-DE07F76F380A}" destId="{E44B5D69-2732-4A27-8EC6-9F596F4187DC}" srcOrd="0" destOrd="0" presId="urn:microsoft.com/office/officeart/2005/8/layout/chevron2"/>
    <dgm:cxn modelId="{17F921D5-2BE9-48EC-9D61-9D761BE3CC62}" type="presParOf" srcId="{675B816F-E1D0-4729-BE65-ADED01B36FE6}" destId="{E851A16B-1C37-4349-B6F1-5A750C40A8E9}" srcOrd="0" destOrd="0" presId="urn:microsoft.com/office/officeart/2005/8/layout/chevron2"/>
    <dgm:cxn modelId="{B21E74F4-95C1-467A-A15D-E763D2AEF17B}" type="presParOf" srcId="{E851A16B-1C37-4349-B6F1-5A750C40A8E9}" destId="{951FAFE3-1478-46A1-871E-3E99B14D6A4D}" srcOrd="0" destOrd="0" presId="urn:microsoft.com/office/officeart/2005/8/layout/chevron2"/>
    <dgm:cxn modelId="{4FA30C2B-E990-4547-A2D1-40C97057B33C}" type="presParOf" srcId="{E851A16B-1C37-4349-B6F1-5A750C40A8E9}" destId="{6643C027-E77D-477D-B83B-59C622F5253B}" srcOrd="1" destOrd="0" presId="urn:microsoft.com/office/officeart/2005/8/layout/chevron2"/>
    <dgm:cxn modelId="{CE8FC7FE-3F8D-4CEE-9551-81F3792386BB}" type="presParOf" srcId="{675B816F-E1D0-4729-BE65-ADED01B36FE6}" destId="{C998DA77-A4E4-4639-A304-D04C4232E0AA}" srcOrd="1" destOrd="0" presId="urn:microsoft.com/office/officeart/2005/8/layout/chevron2"/>
    <dgm:cxn modelId="{4B7F1126-05ED-449A-9CAE-482E1C3B1E21}" type="presParOf" srcId="{675B816F-E1D0-4729-BE65-ADED01B36FE6}" destId="{3BA8EAAB-FAE4-4B17-BEA3-0DBF54C6CF6E}" srcOrd="2" destOrd="0" presId="urn:microsoft.com/office/officeart/2005/8/layout/chevron2"/>
    <dgm:cxn modelId="{508F0A3A-5B68-4A7E-BB5D-9BB92704166C}" type="presParOf" srcId="{3BA8EAAB-FAE4-4B17-BEA3-0DBF54C6CF6E}" destId="{3A63F187-A4CB-4AC8-9407-4B3015D829E2}" srcOrd="0" destOrd="0" presId="urn:microsoft.com/office/officeart/2005/8/layout/chevron2"/>
    <dgm:cxn modelId="{3B92E128-0AED-4E74-897B-6EBEB0D8B564}" type="presParOf" srcId="{3BA8EAAB-FAE4-4B17-BEA3-0DBF54C6CF6E}" destId="{83731C24-E1A9-49DF-8B94-CEB169784F8B}" srcOrd="1" destOrd="0" presId="urn:microsoft.com/office/officeart/2005/8/layout/chevron2"/>
    <dgm:cxn modelId="{AE2939E8-CFCC-4AE1-BA37-4A5F512D7495}" type="presParOf" srcId="{675B816F-E1D0-4729-BE65-ADED01B36FE6}" destId="{51CDFAFA-33BD-4A6A-A915-6A05AA3A72B2}" srcOrd="3" destOrd="0" presId="urn:microsoft.com/office/officeart/2005/8/layout/chevron2"/>
    <dgm:cxn modelId="{4B0E486A-37E1-4E14-B7F8-3F753589D3ED}" type="presParOf" srcId="{675B816F-E1D0-4729-BE65-ADED01B36FE6}" destId="{0A2C2481-402E-484A-AA7B-CB1CC153BE04}" srcOrd="4" destOrd="0" presId="urn:microsoft.com/office/officeart/2005/8/layout/chevron2"/>
    <dgm:cxn modelId="{A80E2356-CB6C-4767-9552-F9B0010B50CC}" type="presParOf" srcId="{0A2C2481-402E-484A-AA7B-CB1CC153BE04}" destId="{791EC656-C967-4D5F-B4A2-A8A940DEAB05}" srcOrd="0" destOrd="0" presId="urn:microsoft.com/office/officeart/2005/8/layout/chevron2"/>
    <dgm:cxn modelId="{38407B72-2DE1-4EB3-9E77-DD5705C3EC09}" type="presParOf" srcId="{0A2C2481-402E-484A-AA7B-CB1CC153BE04}" destId="{7A8196BC-BFDC-4BF5-82EC-D34FF96158C1}" srcOrd="1" destOrd="0" presId="urn:microsoft.com/office/officeart/2005/8/layout/chevron2"/>
    <dgm:cxn modelId="{2E9A5155-D0E6-47DC-BC2D-13AEE258F373}" type="presParOf" srcId="{675B816F-E1D0-4729-BE65-ADED01B36FE6}" destId="{D5B9809A-B021-4654-B446-3DFCBD47EF19}" srcOrd="5" destOrd="0" presId="urn:microsoft.com/office/officeart/2005/8/layout/chevron2"/>
    <dgm:cxn modelId="{FD933678-849B-42D8-A3BD-51773646BB3C}" type="presParOf" srcId="{675B816F-E1D0-4729-BE65-ADED01B36FE6}" destId="{67B7785D-ECA0-46D4-8097-469B94A430E3}" srcOrd="6" destOrd="0" presId="urn:microsoft.com/office/officeart/2005/8/layout/chevron2"/>
    <dgm:cxn modelId="{2A0D93AA-BB1A-4BE5-85FD-2EF1CB99BD7A}" type="presParOf" srcId="{67B7785D-ECA0-46D4-8097-469B94A430E3}" destId="{E44B5D69-2732-4A27-8EC6-9F596F4187DC}" srcOrd="0" destOrd="0" presId="urn:microsoft.com/office/officeart/2005/8/layout/chevron2"/>
    <dgm:cxn modelId="{A331F7D5-4F5D-4A95-AB67-F2E787D5DA39}" type="presParOf" srcId="{67B7785D-ECA0-46D4-8097-469B94A430E3}" destId="{2D3067FE-0B77-4F82-BDE7-957D94CF934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36DE474-5BEE-4AFA-9E8E-E2023BD6C69F}">
      <dsp:nvSpPr>
        <dsp:cNvPr id="0" name=""/>
        <dsp:cNvSpPr/>
      </dsp:nvSpPr>
      <dsp:spPr>
        <a:xfrm>
          <a:off x="1354016" y="-131635"/>
          <a:ext cx="4365233" cy="4365233"/>
        </a:xfrm>
        <a:prstGeom prst="circularArrow">
          <a:avLst>
            <a:gd name="adj1" fmla="val 5274"/>
            <a:gd name="adj2" fmla="val 312630"/>
            <a:gd name="adj3" fmla="val 13354388"/>
            <a:gd name="adj4" fmla="val 17659703"/>
            <a:gd name="adj5" fmla="val 547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BF5D244-441A-4770-A300-84B43D7563AC}">
      <dsp:nvSpPr>
        <dsp:cNvPr id="0" name=""/>
        <dsp:cNvSpPr/>
      </dsp:nvSpPr>
      <dsp:spPr>
        <a:xfrm>
          <a:off x="2320301" y="-195029"/>
          <a:ext cx="2432662" cy="1448904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Познавательное  развитие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Формированине целостной картины мира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Расширение кругозора 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Формирование представлений о государственной символике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Развитие интереса к истории государства, округа, города.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2320301" y="-195029"/>
        <a:ext cx="2432662" cy="1448904"/>
      </dsp:txXfrm>
    </dsp:sp>
    <dsp:sp modelId="{F47898E6-5799-4A63-BA3A-B04A5DAF3423}">
      <dsp:nvSpPr>
        <dsp:cNvPr id="0" name=""/>
        <dsp:cNvSpPr/>
      </dsp:nvSpPr>
      <dsp:spPr>
        <a:xfrm>
          <a:off x="4844549" y="707229"/>
          <a:ext cx="2554089" cy="187535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Чтение художественной литературы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Чтение произведения (выразительно,художественно, эмоционально)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Анализ содержания признаков государственных символов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Использование художественных произведений для обогащения содержания области.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4844549" y="707229"/>
        <a:ext cx="2554089" cy="1875355"/>
      </dsp:txXfrm>
    </dsp:sp>
    <dsp:sp modelId="{BF014EAE-B6DA-4B7C-AC33-A7CA675BA0C0}">
      <dsp:nvSpPr>
        <dsp:cNvPr id="0" name=""/>
        <dsp:cNvSpPr/>
      </dsp:nvSpPr>
      <dsp:spPr>
        <a:xfrm>
          <a:off x="5088151" y="2801578"/>
          <a:ext cx="1997580" cy="139092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Художественное творчество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Использование изобразительных средств для создания разных видов, государственных символов, рисунков, атрибутов для игр.</a:t>
          </a:r>
        </a:p>
      </dsp:txBody>
      <dsp:txXfrm>
        <a:off x="5088151" y="2801578"/>
        <a:ext cx="1997580" cy="1390926"/>
      </dsp:txXfrm>
    </dsp:sp>
    <dsp:sp modelId="{E5AA4717-1C79-481C-AAD3-87B81742AC6F}">
      <dsp:nvSpPr>
        <dsp:cNvPr id="0" name=""/>
        <dsp:cNvSpPr/>
      </dsp:nvSpPr>
      <dsp:spPr>
        <a:xfrm>
          <a:off x="2319222" y="3464296"/>
          <a:ext cx="2665516" cy="983239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Социализация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0" i="1" kern="1200">
              <a:latin typeface="Times New Roman" pitchFamily="18" charset="0"/>
              <a:cs typeface="Times New Roman" pitchFamily="18" charset="0"/>
            </a:rPr>
            <a:t>Формирование любви к Родине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0" i="1" kern="1200">
              <a:latin typeface="Times New Roman" pitchFamily="18" charset="0"/>
              <a:cs typeface="Times New Roman" pitchFamily="18" charset="0"/>
            </a:rPr>
            <a:t>Воспитание гуманной,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духовно-нравственной</a:t>
          </a:r>
          <a:r>
            <a:rPr lang="ru-RU" sz="1400" b="0" i="1" kern="1200">
              <a:latin typeface="Times New Roman" pitchFamily="18" charset="0"/>
              <a:cs typeface="Times New Roman" pitchFamily="18" charset="0"/>
            </a:rPr>
            <a:t> личности, патриотов своего Отечества.</a:t>
          </a:r>
          <a:endParaRPr lang="ru-RU" sz="1400" b="0" kern="1200">
            <a:latin typeface="Times New Roman" pitchFamily="18" charset="0"/>
            <a:cs typeface="Times New Roman" pitchFamily="18" charset="0"/>
          </a:endParaRPr>
        </a:p>
      </dsp:txBody>
      <dsp:txXfrm>
        <a:off x="2319222" y="3464296"/>
        <a:ext cx="2665516" cy="983239"/>
      </dsp:txXfrm>
    </dsp:sp>
    <dsp:sp modelId="{ACB1C9AB-5B57-41CA-AC29-CFEDEC6E86F2}">
      <dsp:nvSpPr>
        <dsp:cNvPr id="0" name=""/>
        <dsp:cNvSpPr/>
      </dsp:nvSpPr>
      <dsp:spPr>
        <a:xfrm>
          <a:off x="209751" y="2695469"/>
          <a:ext cx="1941570" cy="1668982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Музыка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Прослушивание музыкальных произведений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Использование музыкальных произведений для эмоционального обогощения.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09751" y="2695469"/>
        <a:ext cx="1941570" cy="1668982"/>
      </dsp:txXfrm>
    </dsp:sp>
    <dsp:sp modelId="{BD2AFFEC-4ECF-4A72-8378-BDFAB1B1A6BB}">
      <dsp:nvSpPr>
        <dsp:cNvPr id="0" name=""/>
        <dsp:cNvSpPr/>
      </dsp:nvSpPr>
      <dsp:spPr>
        <a:xfrm>
          <a:off x="0" y="588332"/>
          <a:ext cx="2101857" cy="194619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Коммуникация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Развитие свободного общения с взрослыми и детьми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Практическое овладение воспитанниками нормами речи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Формирование представлений о России как о родной стране</a:t>
          </a:r>
          <a:r>
            <a:rPr lang="ru-RU" sz="1200" b="0" kern="1200">
              <a:latin typeface="Times New Roman" pitchFamily="18" charset="0"/>
              <a:cs typeface="Times New Roman" pitchFamily="18" charset="0"/>
            </a:rPr>
            <a:t>.</a:t>
          </a:r>
        </a:p>
      </dsp:txBody>
      <dsp:txXfrm>
        <a:off x="0" y="588332"/>
        <a:ext cx="2101857" cy="194619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7AA772-7CA9-41A5-AE51-C9C36A9CFCF2}">
      <dsp:nvSpPr>
        <dsp:cNvPr id="0" name=""/>
        <dsp:cNvSpPr/>
      </dsp:nvSpPr>
      <dsp:spPr>
        <a:xfrm rot="5400000">
          <a:off x="-278264" y="278912"/>
          <a:ext cx="1855099" cy="1298569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i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-278264" y="278912"/>
        <a:ext cx="1855099" cy="1298569"/>
      </dsp:txXfrm>
    </dsp:sp>
    <dsp:sp modelId="{A9EFF1A3-399A-40E2-B68A-4EC445AF3660}">
      <dsp:nvSpPr>
        <dsp:cNvPr id="0" name=""/>
        <dsp:cNvSpPr/>
      </dsp:nvSpPr>
      <dsp:spPr>
        <a:xfrm rot="5400000">
          <a:off x="4635882" y="-3336665"/>
          <a:ext cx="1205814" cy="788044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0" i="1" kern="1200">
              <a:latin typeface="Times New Roman" pitchFamily="18" charset="0"/>
              <a:cs typeface="Times New Roman" pitchFamily="18" charset="0"/>
            </a:rPr>
            <a:t>Распространение опыта публикации в СМИ, интернет сайтах, участие в конкурсах</a:t>
          </a:r>
        </a:p>
      </dsp:txBody>
      <dsp:txXfrm rot="5400000">
        <a:off x="4635882" y="-3336665"/>
        <a:ext cx="1205814" cy="7880441"/>
      </dsp:txXfrm>
    </dsp:sp>
    <dsp:sp modelId="{C4937768-20A0-4733-8B97-6B0FB4D44289}">
      <dsp:nvSpPr>
        <dsp:cNvPr id="0" name=""/>
        <dsp:cNvSpPr/>
      </dsp:nvSpPr>
      <dsp:spPr>
        <a:xfrm rot="5400000">
          <a:off x="-278264" y="1942287"/>
          <a:ext cx="1855099" cy="1298569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i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-278264" y="1942287"/>
        <a:ext cx="1855099" cy="1298569"/>
      </dsp:txXfrm>
    </dsp:sp>
    <dsp:sp modelId="{7DA25FA5-1308-4790-B4C3-6037AC938692}">
      <dsp:nvSpPr>
        <dsp:cNvPr id="0" name=""/>
        <dsp:cNvSpPr/>
      </dsp:nvSpPr>
      <dsp:spPr>
        <a:xfrm rot="5400000">
          <a:off x="4635882" y="-1673291"/>
          <a:ext cx="1205814" cy="788044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0" i="1" kern="1200">
              <a:latin typeface="Times New Roman" pitchFamily="18" charset="0"/>
              <a:cs typeface="Times New Roman" pitchFamily="18" charset="0"/>
            </a:rPr>
            <a:t>Выявление уровня знаний по обучению воспитанников нравственно-патриотическому воспитанию, анкетирование, тестирование</a:t>
          </a:r>
        </a:p>
      </dsp:txBody>
      <dsp:txXfrm rot="5400000">
        <a:off x="4635882" y="-1673291"/>
        <a:ext cx="1205814" cy="7880441"/>
      </dsp:txXfrm>
    </dsp:sp>
    <dsp:sp modelId="{33607EA5-93F8-4D26-95E1-18236FDE661B}">
      <dsp:nvSpPr>
        <dsp:cNvPr id="0" name=""/>
        <dsp:cNvSpPr/>
      </dsp:nvSpPr>
      <dsp:spPr>
        <a:xfrm rot="5400000">
          <a:off x="-278264" y="3605661"/>
          <a:ext cx="1855099" cy="1298569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i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-278264" y="3605661"/>
        <a:ext cx="1855099" cy="1298569"/>
      </dsp:txXfrm>
    </dsp:sp>
    <dsp:sp modelId="{79CC0A55-1F2C-4495-A271-00C34D9B73A2}">
      <dsp:nvSpPr>
        <dsp:cNvPr id="0" name=""/>
        <dsp:cNvSpPr/>
      </dsp:nvSpPr>
      <dsp:spPr>
        <a:xfrm rot="5400000">
          <a:off x="4635882" y="-9916"/>
          <a:ext cx="1205814" cy="788044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0" i="1" kern="1200">
              <a:latin typeface="Times New Roman" pitchFamily="18" charset="0"/>
              <a:cs typeface="Times New Roman" pitchFamily="18" charset="0"/>
            </a:rPr>
            <a:t>Повышение компетентности по обучению воспитанников, круглые столы, мастер классы</a:t>
          </a:r>
        </a:p>
      </dsp:txBody>
      <dsp:txXfrm rot="5400000">
        <a:off x="4635882" y="-9916"/>
        <a:ext cx="1205814" cy="788044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51FAFE3-1478-46A1-871E-3E99B14D6A4D}">
      <dsp:nvSpPr>
        <dsp:cNvPr id="0" name=""/>
        <dsp:cNvSpPr/>
      </dsp:nvSpPr>
      <dsp:spPr>
        <a:xfrm rot="5400000">
          <a:off x="-217210" y="219453"/>
          <a:ext cx="1448069" cy="1013648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0" i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-217210" y="219453"/>
        <a:ext cx="1448069" cy="1013648"/>
      </dsp:txXfrm>
    </dsp:sp>
    <dsp:sp modelId="{6643C027-E77D-477D-B83B-59C622F5253B}">
      <dsp:nvSpPr>
        <dsp:cNvPr id="0" name=""/>
        <dsp:cNvSpPr/>
      </dsp:nvSpPr>
      <dsp:spPr>
        <a:xfrm rot="5400000">
          <a:off x="4435206" y="-3419314"/>
          <a:ext cx="941245" cy="77843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1" kern="1200">
              <a:latin typeface="Times New Roman" pitchFamily="18" charset="0"/>
              <a:cs typeface="Times New Roman" pitchFamily="18" charset="0"/>
            </a:rPr>
            <a:t>Информационная пропоганда, интернет ресурсы, публикации в СМИ</a:t>
          </a:r>
          <a:endParaRPr lang="ru-RU" sz="1600" b="0" i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4435206" y="-3419314"/>
        <a:ext cx="941245" cy="7784361"/>
      </dsp:txXfrm>
    </dsp:sp>
    <dsp:sp modelId="{3A63F187-A4CB-4AC8-9407-4B3015D829E2}">
      <dsp:nvSpPr>
        <dsp:cNvPr id="0" name=""/>
        <dsp:cNvSpPr/>
      </dsp:nvSpPr>
      <dsp:spPr>
        <a:xfrm rot="5400000">
          <a:off x="-217210" y="1522879"/>
          <a:ext cx="1448069" cy="1013648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0" i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-217210" y="1522879"/>
        <a:ext cx="1448069" cy="1013648"/>
      </dsp:txXfrm>
    </dsp:sp>
    <dsp:sp modelId="{83731C24-E1A9-49DF-8B94-CEB169784F8B}">
      <dsp:nvSpPr>
        <dsp:cNvPr id="0" name=""/>
        <dsp:cNvSpPr/>
      </dsp:nvSpPr>
      <dsp:spPr>
        <a:xfrm rot="5400000">
          <a:off x="4435206" y="-2115889"/>
          <a:ext cx="941245" cy="77843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1" kern="1200">
              <a:latin typeface="Times New Roman" pitchFamily="18" charset="0"/>
              <a:cs typeface="Times New Roman" pitchFamily="18" charset="0"/>
            </a:rPr>
            <a:t>Совместные мероприятия с детьми:                          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1" kern="1200">
              <a:latin typeface="Times New Roman" pitchFamily="18" charset="0"/>
              <a:cs typeface="Times New Roman" pitchFamily="18" charset="0"/>
            </a:rPr>
            <a:t>праздники, спортивные досуги, проекты, презентации, выставки</a:t>
          </a:r>
        </a:p>
      </dsp:txBody>
      <dsp:txXfrm rot="5400000">
        <a:off x="4435206" y="-2115889"/>
        <a:ext cx="941245" cy="7784361"/>
      </dsp:txXfrm>
    </dsp:sp>
    <dsp:sp modelId="{791EC656-C967-4D5F-B4A2-A8A940DEAB05}">
      <dsp:nvSpPr>
        <dsp:cNvPr id="0" name=""/>
        <dsp:cNvSpPr/>
      </dsp:nvSpPr>
      <dsp:spPr>
        <a:xfrm rot="5400000">
          <a:off x="-217210" y="2826304"/>
          <a:ext cx="1448069" cy="1013648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-217210" y="2826304"/>
        <a:ext cx="1448069" cy="1013648"/>
      </dsp:txXfrm>
    </dsp:sp>
    <dsp:sp modelId="{7A8196BC-BFDC-4BF5-82EC-D34FF96158C1}">
      <dsp:nvSpPr>
        <dsp:cNvPr id="0" name=""/>
        <dsp:cNvSpPr/>
      </dsp:nvSpPr>
      <dsp:spPr>
        <a:xfrm rot="5400000">
          <a:off x="4435206" y="-812464"/>
          <a:ext cx="941245" cy="77843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1" kern="1200">
              <a:latin typeface="Times New Roman" pitchFamily="18" charset="0"/>
              <a:cs typeface="Times New Roman" pitchFamily="18" charset="0"/>
            </a:rPr>
            <a:t>Выявление осведомленности: анкетирование</a:t>
          </a:r>
        </a:p>
      </dsp:txBody>
      <dsp:txXfrm rot="5400000">
        <a:off x="4435206" y="-812464"/>
        <a:ext cx="941245" cy="7784361"/>
      </dsp:txXfrm>
    </dsp:sp>
    <dsp:sp modelId="{E44B5D69-2732-4A27-8EC6-9F596F4187DC}">
      <dsp:nvSpPr>
        <dsp:cNvPr id="0" name=""/>
        <dsp:cNvSpPr/>
      </dsp:nvSpPr>
      <dsp:spPr>
        <a:xfrm rot="5400000">
          <a:off x="-217210" y="4129729"/>
          <a:ext cx="1448069" cy="1013648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-217210" y="4129729"/>
        <a:ext cx="1448069" cy="1013648"/>
      </dsp:txXfrm>
    </dsp:sp>
    <dsp:sp modelId="{2D3067FE-0B77-4F82-BDE7-957D94CF9348}">
      <dsp:nvSpPr>
        <dsp:cNvPr id="0" name=""/>
        <dsp:cNvSpPr/>
      </dsp:nvSpPr>
      <dsp:spPr>
        <a:xfrm rot="5400000">
          <a:off x="4435206" y="490961"/>
          <a:ext cx="941245" cy="77843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1" kern="1200">
              <a:latin typeface="Times New Roman" pitchFamily="18" charset="0"/>
              <a:cs typeface="Times New Roman" pitchFamily="18" charset="0"/>
            </a:rPr>
            <a:t>Повышение компитентности по   патриотическому  воспитанию детей: семинары - практикумы, публичная презетация программы "Государственные символы России"</a:t>
          </a:r>
        </a:p>
      </dsp:txBody>
      <dsp:txXfrm rot="5400000">
        <a:off x="4435206" y="490961"/>
        <a:ext cx="941245" cy="7784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DE95-966D-4F35-A4B9-0DBDB3C4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7008</Words>
  <Characters>39951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символы России, Самарской области, Ставропольского района с. Жигули</vt:lpstr>
    </vt:vector>
  </TitlesOfParts>
  <Company>MoBIL GROUP</Company>
  <LinksUpToDate>false</LinksUpToDate>
  <CharactersWithSpaces>46866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символы России, Самарской области, Ставропольского района с. Жигули</dc:title>
  <dc:subject>Программа патриотического воспитания дошкольников</dc:subject>
  <dc:creator>Методист</dc:creator>
  <cp:lastModifiedBy>Админ</cp:lastModifiedBy>
  <cp:revision>25</cp:revision>
  <cp:lastPrinted>2012-12-10T13:18:00Z</cp:lastPrinted>
  <dcterms:created xsi:type="dcterms:W3CDTF">2012-12-10T06:14:00Z</dcterms:created>
  <dcterms:modified xsi:type="dcterms:W3CDTF">2017-11-23T19:43:00Z</dcterms:modified>
</cp:coreProperties>
</file>