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7F" w:rsidRDefault="0021507F" w:rsidP="0021507F">
      <w:pPr>
        <w:pStyle w:val="a4"/>
        <w:spacing w:before="0" w:beforeAutospacing="0" w:after="0" w:afterAutospacing="0"/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Влияние сюжетно-ролевой игры на формирование межличностных отношений старших дошкольников</w:t>
      </w:r>
    </w:p>
    <w:p w:rsidR="0021507F" w:rsidRDefault="0021507F" w:rsidP="0021507F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21507F" w:rsidRDefault="0021507F" w:rsidP="0021507F">
      <w:pPr>
        <w:pStyle w:val="a4"/>
        <w:spacing w:before="0" w:beforeAutospacing="0" w:after="0" w:afterAutospacing="0"/>
        <w:ind w:firstLine="567"/>
        <w:jc w:val="both"/>
        <w:rPr>
          <w:rStyle w:val="a3"/>
          <w:b w:val="0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южетно-ролевая игра занимает ведущее место в самостоятельной деятельности детей дошкольного возраста. Она является средством воспитания дружного коллектива дошкольников, важнейшей формой организации их жизни. Ролевая игра – активная деятельность дошкольников, в которой наиболее ярко проявляется их общительность, стремление вместе с другими товарищами осуществлять свои замыслы, сообща жить и работать. </w:t>
      </w:r>
      <w:r>
        <w:rPr>
          <w:rStyle w:val="a3"/>
          <w:b w:val="0"/>
          <w:sz w:val="28"/>
          <w:szCs w:val="28"/>
        </w:rPr>
        <w:t>Именно в этом складывается личность каждого ребенка, формируется детский коллектив.</w:t>
      </w:r>
    </w:p>
    <w:p w:rsidR="0021507F" w:rsidRDefault="0021507F" w:rsidP="0021507F">
      <w:pPr>
        <w:ind w:firstLine="567"/>
        <w:jc w:val="both"/>
      </w:pPr>
      <w:r>
        <w:rPr>
          <w:sz w:val="28"/>
          <w:szCs w:val="28"/>
        </w:rPr>
        <w:t xml:space="preserve">В играх, как ни в какой другой деятельности, с наибольшей полнотой раскрываются те черты личности ребенка, которые представляют для нас наибольшую ценность: степень инициативности или стереотипности, общительности или замкнутости, способности к координированию своих действий с действиями коллектива, сила индивидуалистических и коллективистских проявлений. </w:t>
      </w:r>
    </w:p>
    <w:p w:rsidR="0021507F" w:rsidRDefault="0021507F" w:rsidP="00215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развитой форме </w:t>
      </w:r>
      <w:r>
        <w:rPr>
          <w:sz w:val="28"/>
        </w:rPr>
        <w:t>сюжетно-ролевая игра</w:t>
      </w:r>
      <w:r>
        <w:rPr>
          <w:sz w:val="28"/>
          <w:szCs w:val="28"/>
        </w:rPr>
        <w:t xml:space="preserve"> носит коллективный характер, это не значит, что дети не могут играть в одиночку, но наличие детского общества – это наиболее благоприятное условие для развития сюжетно-ролевой игры и формирования положительных межличностных отношений дошкольников. </w:t>
      </w:r>
    </w:p>
    <w:p w:rsidR="0021507F" w:rsidRDefault="0021507F" w:rsidP="00215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заключалась в определении влияния сюжетно-ролевой игры на формирование межличностных отношений детей старшего дошкольного возраста.</w:t>
      </w:r>
    </w:p>
    <w:p w:rsidR="0021507F" w:rsidRDefault="0021507F" w:rsidP="0021507F">
      <w:pPr>
        <w:pStyle w:val="ListParagraph"/>
        <w:ind w:left="0"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Проанализировав теоретический материал, мы приходим к выводу, что сюжетно-ролевая игра имеет значение для нормального психического развития ребенка</w:t>
      </w:r>
      <w:r>
        <w:rPr>
          <w:rStyle w:val="a3"/>
          <w:b w:val="0"/>
          <w:sz w:val="28"/>
          <w:szCs w:val="28"/>
        </w:rPr>
        <w:t xml:space="preserve"> и формирования реальных взаимоотношений детей</w:t>
      </w:r>
      <w:r>
        <w:rPr>
          <w:sz w:val="28"/>
          <w:szCs w:val="28"/>
        </w:rPr>
        <w:t>.</w:t>
      </w:r>
      <w:r>
        <w:rPr>
          <w:rStyle w:val="a3"/>
          <w:b w:val="0"/>
          <w:sz w:val="28"/>
          <w:szCs w:val="28"/>
        </w:rPr>
        <w:t xml:space="preserve"> Педагоги и психологи А.П. Усова, А. В. Запорожец, </w:t>
      </w:r>
      <w:r>
        <w:rPr>
          <w:sz w:val="28"/>
          <w:szCs w:val="28"/>
        </w:rPr>
        <w:t xml:space="preserve">Т.А. Репина, А.А. Рояк, В.С. Мухина и др. </w:t>
      </w:r>
      <w:r>
        <w:rPr>
          <w:rStyle w:val="a3"/>
          <w:b w:val="0"/>
          <w:sz w:val="28"/>
          <w:szCs w:val="28"/>
        </w:rPr>
        <w:t>указывали</w:t>
      </w:r>
      <w:r>
        <w:rPr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на значимость сюжетно-ролевой игры. </w:t>
      </w:r>
      <w:r>
        <w:rPr>
          <w:sz w:val="28"/>
          <w:szCs w:val="28"/>
        </w:rPr>
        <w:t xml:space="preserve">По их мнению, черты коллективных взаимоотношений детей проявляются в их дружеском расположении друг к другу, в умении сообща играть и трудиться, добиваться общей цели, считаться с интересами сверстников. </w:t>
      </w:r>
    </w:p>
    <w:p w:rsidR="0021507F" w:rsidRDefault="0021507F" w:rsidP="0021507F">
      <w:pPr>
        <w:tabs>
          <w:tab w:val="left" w:pos="851"/>
        </w:tabs>
        <w:ind w:firstLine="567"/>
        <w:jc w:val="both"/>
        <w:rPr>
          <w:sz w:val="28"/>
        </w:rPr>
      </w:pPr>
      <w:r>
        <w:rPr>
          <w:bCs/>
          <w:sz w:val="28"/>
          <w:szCs w:val="28"/>
        </w:rPr>
        <w:t xml:space="preserve">Гипотеза </w:t>
      </w:r>
      <w:r>
        <w:rPr>
          <w:sz w:val="28"/>
          <w:szCs w:val="28"/>
        </w:rPr>
        <w:t>исследования основывалась на предположении о том, что</w:t>
      </w:r>
      <w:r>
        <w:rPr>
          <w:b/>
          <w:sz w:val="28"/>
        </w:rPr>
        <w:t xml:space="preserve"> </w:t>
      </w:r>
      <w:r>
        <w:rPr>
          <w:sz w:val="28"/>
        </w:rPr>
        <w:t>сюжетно-ролевая игра оказывает влияние на межличностные отношения старших дошкольников.</w:t>
      </w:r>
    </w:p>
    <w:p w:rsidR="0021507F" w:rsidRDefault="0021507F" w:rsidP="0021507F">
      <w:pPr>
        <w:pStyle w:val="ListParagraph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нами были изучены особенности формирования межличностных отношений старших дошкольников. Рассмотрена функциональная роль сюжетно-ролевой игры, как средства формирования межличностных отношений старших дошкольников. Обосновано педагогическое руководство сюжетно-ролевой игры детей старшего дошкольного возраста, т. к. ее успешное осуществление возможно при умелом руководстве воспитателя, который способен сделать сюжетно-ролевую игру увлекательным процессом, в ходе которого, происходит </w:t>
      </w:r>
      <w:r>
        <w:rPr>
          <w:sz w:val="28"/>
          <w:szCs w:val="28"/>
        </w:rPr>
        <w:lastRenderedPageBreak/>
        <w:t xml:space="preserve">полноценное развитие ребенка-дошкольника и формируется детский коллектив. </w:t>
      </w:r>
    </w:p>
    <w:p w:rsidR="0021507F" w:rsidRDefault="0021507F" w:rsidP="0021507F">
      <w:pPr>
        <w:pStyle w:val="ListParagraph"/>
        <w:ind w:left="0" w:firstLine="567"/>
        <w:jc w:val="both"/>
        <w:rPr>
          <w:rStyle w:val="text"/>
        </w:rPr>
      </w:pPr>
      <w:r>
        <w:rPr>
          <w:sz w:val="28"/>
          <w:szCs w:val="28"/>
        </w:rPr>
        <w:t>Таким образом, организация сюжетно-ролевой игры способствует эффективному развитию и формированию положительных межличностных отношений старших дошкольников. Работа по формированию межличностных отношений детей старшего дошкольного возраста позволяет выявить характер внутригрупповых взаимоотношений дошкольников, становление отношений в детском коллективе. Это необходимо для того, чтобы ребята научились понимать друг друга, прислушиваться к мнению окружающих, согласовывать свои действия, чтобы группа стала более дружелюбной и сплоченной.</w:t>
      </w:r>
    </w:p>
    <w:p w:rsidR="0021507F" w:rsidRDefault="0021507F" w:rsidP="0021507F">
      <w:pPr>
        <w:tabs>
          <w:tab w:val="left" w:pos="1134"/>
        </w:tabs>
        <w:ind w:firstLine="567"/>
        <w:jc w:val="both"/>
      </w:pPr>
      <w:r>
        <w:rPr>
          <w:sz w:val="28"/>
          <w:szCs w:val="28"/>
        </w:rPr>
        <w:t xml:space="preserve">На основе социометрической методики, в соответствии с рекомендациями </w:t>
      </w:r>
      <w:r>
        <w:rPr>
          <w:color w:val="000000"/>
          <w:sz w:val="28"/>
          <w:szCs w:val="28"/>
        </w:rPr>
        <w:t xml:space="preserve">Б.С. Волкова, </w:t>
      </w:r>
      <w:r>
        <w:rPr>
          <w:sz w:val="28"/>
          <w:szCs w:val="28"/>
        </w:rPr>
        <w:t xml:space="preserve">комплексного обследования межличностных отношений детей дошкольного возраста, мы выполнили практическое исследование. В исследовании приняли участие 19 дошкольников, из них 6 девочек и 13 мальчиков. Возраст испытуемых – шесть-семь лет. </w:t>
      </w:r>
    </w:p>
    <w:p w:rsidR="0021507F" w:rsidRDefault="0021507F" w:rsidP="0021507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 исследования проходила в три этапа:</w:t>
      </w:r>
    </w:p>
    <w:p w:rsidR="0021507F" w:rsidRDefault="0021507F" w:rsidP="00215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констатирующем этапе исследования была проведена первичная диагностика развития межличностных отношений в группе детей старшего дошкольного возраста. Наблюдения проводились в сюжетно-ролевых играх возникающих по инициативе детей в группе и на прогулках. На каждого испытуемого мы заводили протокол, в котором отмечали наличие данных показателей и степень выраженности, которая измерялась в условных баллах от 1 до 3. На основании результатов было очевидно, что многие дети избирательно относятся к своим сверстникам. Дети часто тянуться к тем, кто умеет организовывать сюжетно-ролевую игру.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Характерно то, что девочки выбирали для игры девочек, мальчики – мальчиков. </w:t>
      </w:r>
    </w:p>
    <w:p w:rsidR="0021507F" w:rsidRDefault="0021507F" w:rsidP="0021507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первом этапе для выявления отношений между всеми членами группы и статусной позиции</w:t>
      </w:r>
      <w:r>
        <w:rPr>
          <w:color w:val="000000"/>
          <w:sz w:val="28"/>
          <w:szCs w:val="28"/>
        </w:rPr>
        <w:t xml:space="preserve"> каждого ребенка, в соответствии с рекомендациями Б.С. Волкова, нами была проведена экспериментальная игра «Поздравь товарища».</w:t>
      </w:r>
    </w:p>
    <w:p w:rsidR="0021507F" w:rsidRDefault="0021507F" w:rsidP="00215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Достоинством этой методики являлась возможность за короткое время собрать значительный материал, который поддается статистической обработке и может быть представлен наглядно, возможность выявить отношения между всеми членами группы и статусную позицию каждого ребенка, а также на основе данных диагностик спланировать работу по формированию межличностных отношений дошкольников. Данная методика была использована в адаптированном варианте для детей старшего дошкольного возраста.</w:t>
      </w:r>
    </w:p>
    <w:p w:rsidR="0021507F" w:rsidRDefault="0021507F" w:rsidP="0021507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полученных результатов позволил сделать вывод о положении каждого ребенка в среде сверстников и выделить группировки детей. Причем, наибольшее количество испытуемых относилось к уровню пренебрегаемых и отверженных, что свидетельствует о низком социометрическом статусе отдельных детей в группе, об их избирательных отношениях и не желании общаться с некоторыми детьми. </w:t>
      </w:r>
    </w:p>
    <w:p w:rsidR="0021507F" w:rsidRDefault="0021507F" w:rsidP="0021507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На формирующем этапе исследования, </w:t>
      </w:r>
      <w:r>
        <w:rPr>
          <w:color w:val="000000"/>
          <w:sz w:val="28"/>
          <w:szCs w:val="28"/>
        </w:rPr>
        <w:t>была разработана система перспективного и календарно-тематического планирования сюжетно-ролевых игр</w:t>
      </w:r>
      <w:r>
        <w:rPr>
          <w:sz w:val="28"/>
          <w:szCs w:val="28"/>
        </w:rPr>
        <w:t xml:space="preserve">. На основе составленных планов была организованна предварительная и индивидуальная работа для подготовки к сюжетно-ролевым играм, после проведения предварительной работы были организованы и проведены сюжетно-ролевые игры, цель которых заключалась в </w:t>
      </w:r>
      <w:r>
        <w:rPr>
          <w:color w:val="000000"/>
          <w:sz w:val="28"/>
          <w:szCs w:val="28"/>
        </w:rPr>
        <w:t xml:space="preserve">развитии дружеских взаимоотношений, формирования игрового поведения в коллективе, навыков общения и взаимодействия с окружающей действительностью детей старшего дошкольного возраста. </w:t>
      </w:r>
    </w:p>
    <w:p w:rsidR="0021507F" w:rsidRDefault="0021507F" w:rsidP="00215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сюжетно-ролевых игр с детьми заранее обговаривались игровые роли, использовались изготовленные раннее атрибуты и намечался примерный план развития сюжета игры. В не зависимости от статусной позиции дошкольников к выполнению главных и второстепенных ролей привлекались дети как с низким статусом (отверженные и игнорируемые), так и с высоким статусом (популярные и предпочитаемые). Таким образом, мы предполагали, что на межличностные отношения дошкольников будут влиять игровые действия, а не статусная позиция персонажа.</w:t>
      </w:r>
    </w:p>
    <w:p w:rsidR="0021507F" w:rsidRDefault="0021507F" w:rsidP="0021507F">
      <w:pPr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sz w:val="28"/>
          <w:szCs w:val="28"/>
        </w:rPr>
        <w:t>лавным условием при проведении сюжетно-ролевых игр старших дошкольников явилось, с нашей стороны, предоставление детям свободы и самостоятельности – мы отказались от прямых указаний, и больший акцент перенесли на косвенные воздействия: участвовали в игре дошкольников в качестве партнеров; брали на себя одну из второстепенных ролей и выполняли игровые действия в соответствии с ней; не навязывали детям своего мнения о развитии сюжета и поведении героев, но принимали участие в обсуждении и планировании дальнейшего хода игры.</w:t>
      </w:r>
    </w:p>
    <w:p w:rsidR="0021507F" w:rsidRDefault="0021507F" w:rsidP="0021507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отметить, что </w:t>
      </w:r>
      <w:r>
        <w:rPr>
          <w:sz w:val="28"/>
          <w:szCs w:val="28"/>
        </w:rPr>
        <w:t>равные права детей при подготовке к играм и их содержание снимали напряженность в отношениях, замкнутость, страх пред тем, что кто-то кого-то может обидеть или не принять в игру.</w:t>
      </w:r>
      <w:r>
        <w:rPr>
          <w:color w:val="000000"/>
          <w:sz w:val="28"/>
          <w:szCs w:val="28"/>
        </w:rPr>
        <w:t xml:space="preserve"> Во время проведения сюжетно-ролевых игр дети</w:t>
      </w:r>
      <w:r>
        <w:rPr>
          <w:sz w:val="28"/>
          <w:szCs w:val="28"/>
        </w:rPr>
        <w:t xml:space="preserve">, которые раннее не проявили свою фантазию, творчество вышли на качественно новый уровень, а именно: ребята изменяли сюжет игры; придумывали что-то новое; совместно и более точно определили цель; наметили общий план, последовательность действий; во время игры возникали новые идеи, новые образы. </w:t>
      </w:r>
    </w:p>
    <w:p w:rsidR="0021507F" w:rsidRDefault="0021507F" w:rsidP="0021507F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Произошли изменениям в общем эмоциональном состоянии детей, оно перешло на более высокий уровень: ребята чаще прибывали в хорошем настроении, стали больше выражать свои чувства: сопереживать сверстникам, поддерживать при затруднении какого-либо дела. </w:t>
      </w:r>
    </w:p>
    <w:p w:rsidR="0021507F" w:rsidRDefault="0021507F" w:rsidP="00215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завершению формирующего этапа исследования нами было проведено </w:t>
      </w:r>
      <w:r>
        <w:rPr>
          <w:color w:val="000000"/>
          <w:sz w:val="28"/>
          <w:szCs w:val="28"/>
        </w:rPr>
        <w:t xml:space="preserve">контрольное обследование </w:t>
      </w:r>
      <w:r>
        <w:rPr>
          <w:sz w:val="28"/>
          <w:szCs w:val="28"/>
        </w:rPr>
        <w:t xml:space="preserve">уровня развития межличностных отношений у детей старшего дошкольного возраста по той же методике. При сравнении результатов до и после проведенного комплекса мероприятий, можно выявить, что результаты, полученные при повторной диагностике, изменились. </w:t>
      </w:r>
    </w:p>
    <w:p w:rsidR="0021507F" w:rsidRDefault="0021507F" w:rsidP="00215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Видна положительная динамика в уровне развития межличностных отношений, детей старшего дошкольного возраста. Количество популярных </w:t>
      </w:r>
      <w:r>
        <w:rPr>
          <w:sz w:val="28"/>
          <w:szCs w:val="28"/>
        </w:rPr>
        <w:lastRenderedPageBreak/>
        <w:t>детей уменьшилось и увеличилось количество предпочитаемых детей. За счет уменьшения количества популярных и увеличения предпочитаемых детей уровень пренебрегаемых дошкольников уменьшился. Детей на уровне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отверженных выявлено не было.</w:t>
      </w:r>
    </w:p>
    <w:p w:rsidR="0021507F" w:rsidRDefault="0021507F" w:rsidP="0021507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Таким образом, можно сказать</w:t>
      </w:r>
      <w:r>
        <w:rPr>
          <w:bCs/>
          <w:iCs/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целенаправленное применение </w:t>
      </w:r>
      <w:r>
        <w:rPr>
          <w:sz w:val="28"/>
        </w:rPr>
        <w:t xml:space="preserve">сюжетно-ролевых игр, оказывает влияние на межличностные отношения старших дошкольников, что </w:t>
      </w:r>
      <w:r>
        <w:rPr>
          <w:sz w:val="28"/>
          <w:szCs w:val="28"/>
        </w:rPr>
        <w:t>подтверждает выдвинутую нами гипотезу.</w:t>
      </w:r>
      <w:r>
        <w:rPr>
          <w:sz w:val="28"/>
        </w:rPr>
        <w:t xml:space="preserve"> </w:t>
      </w:r>
    </w:p>
    <w:p w:rsidR="0021507F" w:rsidRDefault="0021507F" w:rsidP="0021507F">
      <w:pPr>
        <w:pStyle w:val="ListParagraph"/>
        <w:ind w:left="0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процессе работы по </w:t>
      </w:r>
      <w:r>
        <w:rPr>
          <w:sz w:val="28"/>
          <w:szCs w:val="28"/>
        </w:rPr>
        <w:t>исследованию влияния сюжетно-ролевых игр на развитие межличностных отношений детей старшего дошкольного возраста</w:t>
      </w:r>
      <w:r>
        <w:rPr>
          <w:snapToGrid w:val="0"/>
          <w:sz w:val="28"/>
          <w:szCs w:val="28"/>
        </w:rPr>
        <w:t xml:space="preserve"> мы успешно реализовали все поставленные задачи и подтвердили гипотезу исследования. Мы считаем, что </w:t>
      </w:r>
      <w:r>
        <w:rPr>
          <w:sz w:val="28"/>
          <w:szCs w:val="28"/>
        </w:rPr>
        <w:t xml:space="preserve">методы и приемы проведения сюжетно-ролевых игр с детьми, подобранные в ходе нашей работы будут полезны </w:t>
      </w:r>
      <w:r>
        <w:rPr>
          <w:snapToGrid w:val="0"/>
          <w:sz w:val="28"/>
          <w:szCs w:val="28"/>
        </w:rPr>
        <w:t>в практической педагогической деятельности.</w:t>
      </w:r>
    </w:p>
    <w:p w:rsidR="0021507F" w:rsidRDefault="0021507F" w:rsidP="0021507F">
      <w:pPr>
        <w:tabs>
          <w:tab w:val="left" w:pos="0"/>
          <w:tab w:val="left" w:pos="720"/>
        </w:tabs>
        <w:ind w:firstLine="567"/>
        <w:jc w:val="center"/>
        <w:rPr>
          <w:b/>
          <w:caps/>
          <w:sz w:val="28"/>
          <w:szCs w:val="28"/>
        </w:rPr>
      </w:pPr>
    </w:p>
    <w:p w:rsidR="0021507F" w:rsidRDefault="0021507F" w:rsidP="0021507F">
      <w:pPr>
        <w:tabs>
          <w:tab w:val="left" w:pos="0"/>
          <w:tab w:val="left" w:pos="720"/>
        </w:tabs>
        <w:ind w:firstLine="567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Список литературы</w:t>
      </w:r>
    </w:p>
    <w:p w:rsidR="0021507F" w:rsidRDefault="0021507F" w:rsidP="0021507F">
      <w:pPr>
        <w:pStyle w:val="Web"/>
        <w:numPr>
          <w:ilvl w:val="0"/>
          <w:numId w:val="1"/>
        </w:numPr>
        <w:tabs>
          <w:tab w:val="left" w:pos="0"/>
          <w:tab w:val="left" w:pos="36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Вопросы детской психологии. – СПб.: Речь, 1997. – 224 с.</w:t>
      </w:r>
    </w:p>
    <w:p w:rsidR="0021507F" w:rsidRDefault="0021507F" w:rsidP="0021507F">
      <w:pPr>
        <w:numPr>
          <w:ilvl w:val="0"/>
          <w:numId w:val="1"/>
        </w:numPr>
        <w:tabs>
          <w:tab w:val="left" w:pos="0"/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Годовикова Д.Б. Форма общения со взрослыми как фактор развития познавательной активности ребенка-дошкольника – М.: АПН СССР, 1986. – 106 с.</w:t>
      </w:r>
    </w:p>
    <w:p w:rsidR="0021507F" w:rsidRDefault="0021507F" w:rsidP="0021507F">
      <w:pPr>
        <w:pStyle w:val="Web"/>
        <w:numPr>
          <w:ilvl w:val="0"/>
          <w:numId w:val="1"/>
        </w:numPr>
        <w:tabs>
          <w:tab w:val="left" w:pos="0"/>
          <w:tab w:val="left" w:pos="360"/>
          <w:tab w:val="left" w:pos="567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Дыбина О.В., Рахманова Н.П. Неизведанное рядом // Занимательные опыты и эксперименты для дошкольников – М.: ТЦ Сфера, 2005. – 192 с.</w:t>
      </w:r>
    </w:p>
    <w:p w:rsidR="0021507F" w:rsidRDefault="0021507F" w:rsidP="0021507F">
      <w:pPr>
        <w:numPr>
          <w:ilvl w:val="0"/>
          <w:numId w:val="1"/>
        </w:numPr>
        <w:tabs>
          <w:tab w:val="left" w:pos="0"/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Лисина М.И. Формирование личности ребенка в общении – СПб.: Питер. 2009. – 320с.</w:t>
      </w:r>
    </w:p>
    <w:p w:rsidR="009D07C4" w:rsidRDefault="009D07C4"/>
    <w:sectPr w:rsidR="009D07C4" w:rsidSect="009D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5126"/>
    <w:multiLevelType w:val="hybridMultilevel"/>
    <w:tmpl w:val="9E2C9254"/>
    <w:lvl w:ilvl="0" w:tplc="053402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1507F"/>
    <w:rsid w:val="0021507F"/>
    <w:rsid w:val="009D07C4"/>
    <w:rsid w:val="00CB4D28"/>
    <w:rsid w:val="00F2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1507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21507F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21507F"/>
    <w:pPr>
      <w:ind w:left="720"/>
      <w:contextualSpacing/>
    </w:pPr>
  </w:style>
  <w:style w:type="paragraph" w:customStyle="1" w:styleId="Web">
    <w:name w:val="Обычный (Web)"/>
    <w:basedOn w:val="a"/>
    <w:rsid w:val="0021507F"/>
    <w:pPr>
      <w:spacing w:before="100" w:beforeAutospacing="1" w:after="100" w:afterAutospacing="1"/>
    </w:pPr>
    <w:rPr>
      <w:rFonts w:eastAsia="Times New Roman"/>
    </w:rPr>
  </w:style>
  <w:style w:type="character" w:customStyle="1" w:styleId="text">
    <w:name w:val="text"/>
    <w:basedOn w:val="a0"/>
    <w:rsid w:val="0021507F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</Words>
  <Characters>8070</Characters>
  <Application>Microsoft Office Word</Application>
  <DocSecurity>0</DocSecurity>
  <Lines>67</Lines>
  <Paragraphs>18</Paragraphs>
  <ScaleCrop>false</ScaleCrop>
  <Company>УОиДО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DOU-49</dc:creator>
  <cp:keywords/>
  <dc:description/>
  <cp:lastModifiedBy>DOU-49</cp:lastModifiedBy>
  <cp:revision>3</cp:revision>
  <dcterms:created xsi:type="dcterms:W3CDTF">2014-05-23T01:45:00Z</dcterms:created>
  <dcterms:modified xsi:type="dcterms:W3CDTF">2014-05-23T01:45:00Z</dcterms:modified>
</cp:coreProperties>
</file>