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Ш</w:t>
      </w: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кола игровых наук</w:t>
      </w: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для родителей</w:t>
      </w: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«Воспитание культуры поведения у дошкольников»</w:t>
      </w: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</w:p>
    <w:p w:rsidR="00C41077" w:rsidRPr="008024C5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расширить представления родителей о значении воспитания культуры поведения в жизни дошкольника; привлечь родителей к активному участию в образовательном процессе детей; создать условия для обмена семейным опытом.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C41077" w:rsidRP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Звучит песня В </w:t>
      </w:r>
      <w:proofErr w:type="spellStart"/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Шаинского</w:t>
      </w:r>
      <w:proofErr w:type="spellEnd"/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«Улыбка»</w:t>
      </w:r>
    </w:p>
    <w:p w:rsidR="00C41077" w:rsidRDefault="00C41077" w:rsidP="00C41077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  <w:t xml:space="preserve">Воспитатель. Добрый вечер, уважаемые родители! Мы рады видеть вас. Как вы думаете, почему наше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занятие  началось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 этой песенки? </w:t>
      </w:r>
    </w:p>
    <w:p w:rsidR="00C41077" w:rsidRDefault="00C41077" w:rsidP="00C41077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  <w:t>Конечно, улыбка помогает нам показать доброе отношение и внимание к другим людям. И от этого у всех поднимается настроение и становиться радостно на душе. Мы всегда должны помнить, что к другим людям надо относиться внимательно и сердечно, чтобы э</w:t>
      </w:r>
      <w:bookmarkStart w:id="0" w:name="_GoBack"/>
      <w:bookmarkEnd w:id="0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то доброе отношение вернулось назад к нам.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мы  называем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человека, который никогда об этом не забывает, и потому всякому с ним легко и приятно общаться? Верно, вежливым и воспитанным. </w:t>
      </w:r>
    </w:p>
    <w:p w:rsidR="00C41077" w:rsidRPr="00017A9E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 так тема нашего занятия «Воспитание культуры поведения у дошкольников»</w:t>
      </w:r>
    </w:p>
    <w:p w:rsidR="00C41077" w:rsidRP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Приветствие «Я рада видеть вас»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Родители и воспитатель становятся в круг. У каждого на груди –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 именем и отчеством. В руках у воспитателя игрушка. </w:t>
      </w:r>
    </w:p>
    <w:p w:rsidR="00C41077" w:rsidRDefault="00C41077" w:rsidP="00C41077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Воспитатель. Я рада видеть всех вас (поворачивается к соседке слева, передает ей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игрушку)…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(И.О.).  Передавая игрушку, родитель обращается к стоящему рядом с такими же словами и т.д. игрушка передается по кругу и возвращается к воспитателю. </w:t>
      </w:r>
    </w:p>
    <w:p w:rsidR="00C41077" w:rsidRDefault="00C41077" w:rsidP="00C41077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  <w:t xml:space="preserve">Воспитатель. Культура поведения дошкольника – совокупность полезных для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общества,  устойчивых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форм повседневного поведения в быту, в общении, в различных видах деятельности.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Компоненты культура поведения: культура деятельности, культура общения, культура речи, культурно-гигиенические навыки.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За несколько дней до нашей встречи мы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побеседовали  с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детьми. Им были заданы следующие вопросы: «Какие вежливые слова ты знаешь?», «Кто такой вежливый человек?», «А ты вежливый?», «Почему?»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Предлагаем послушать наиболее интересные ответы. (Включается магнитофонная запись с ответами детей.)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Вежливое слово, как добрый волшебник, дарит настроение,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радует  и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даже лечит людей.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 детском саду мы используем различные методы и приемы, направленные на формирование у дошкольников нравственных представлений, суждений, оценок, обеспечивающие создание у детей практического опыта общественного поведения. И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сейчас  мы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познакомим вас с игрой «Ура и Фу»</w:t>
      </w:r>
    </w:p>
    <w:p w:rsidR="00C41077" w:rsidRP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Игра «Ура и Фу»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Воспитатель называет действия детей. Если они поступают хорошо, родители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говорят  -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«ура», если плохо – «фу».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Ломает лопатку.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Катает друга на санках.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Кормит птичек.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Ломает чужую постройку.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Делится игрушками.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Кусается.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Играет с ребятами дружно.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Дерется.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Щиплет за руку малыша.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Толкает друга в снег.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 xml:space="preserve">Царапает малышу лицо.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Заступается за девочек.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Помогает малышу застегнуть пуговицу.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Помогает подклеить книгу.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Ставит подножку товарищу.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Отказывается играть в игру если не приняли друга.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Приносит свои игрушки и всем дает поиграть.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Обсыпает песком малыша.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Кормит голодного котенка.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Пинает ногой собаку.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Срывает цветы.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Поливает цветы.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Убирает игрушки.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Рвет книги.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Чинит вместе с папой машинку.</w:t>
      </w:r>
    </w:p>
    <w:p w:rsidR="00C41077" w:rsidRP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Игра «Вежливые слова»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Родители называют вежливые слова.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 часто ли вы обращаетесь к своему ребенку в форме не приказания, а просьбы и употребляете слово «пожалуйста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»,  благодарите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его, высказываете свое одобрение по поводу проявленной им вежливости? Задумайтесь над этим. </w:t>
      </w:r>
    </w:p>
    <w:p w:rsidR="00C41077" w:rsidRP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Упражнение – конкурс «Кто дольше сможет хвалить ребенка за проявление вежливости».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Родители, называют фразы, которыми они хвалят ребенка и передают игрушку по кругу.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Воспитатель. Похвала очень помогает в достижении результатов. Ни одного дня без похвалы, без слов восхищения. В детском саду существует традиция – «Поговорим о хорошем», когда каждый получает похвалу в присутствии всех детей. Продолжайте и дома хвалить ребенка, и вы увидите, насколько быстрее он будет усваивать правила поведения, как велико будет желание быть воспитанным.  Пусть первую порцию похвалы ребенок получает утром до прихода в детский сад, вечером по дороге домой тоже обязательно найдите возможность его похвалить и дома в присутствии родственников.</w:t>
      </w:r>
    </w:p>
    <w:p w:rsidR="00C41077" w:rsidRP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Упражнение «Поведение детей»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 сейчас мы предлагаем вам как бы со стороны посмотреть на своих детей и проанализировать их поведение с помощью фишек, лежащих на подносах.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Если ваш ребенок: выполняет данное правило, то вы кладете на стол фишку красного цвета; не всегда выполняет или не совсем правильно – желтого цвета; не выполняет совсем – синего.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Варианты: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Ребенок умеет мыть руки.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Моет их всегда перед едой.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Моет после посещения туалета.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Умеет вытираться развернутым полотенцем.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Аккуратно складывает одежду.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Пользуется носовым платком по мере необходимости. 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Зевает и высмаркивается бесшумно.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Вежливо обращается с просьбой завязать шапку, застегнуть пальто.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Благодарит за оказанную помощь.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Умеет вовремя извиниться и говорит это слово с нужной интонацией, чувством вины.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Не указывает пальцем на окружающих, на предметы.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Не вмешивается в разговор без надобности.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 встрече приветливо здоровается, прощаясь, всегда говорит «до свидания».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 xml:space="preserve">Не бросает на улице, в помещении бумажки, обертки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ит.д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Не говорит бранных слов.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Посмотрите на фишки, их цвета помогут вам решить, над чем следует поработать с детьми, используя испытанные практикой приемы: похвалу и упражнения.</w:t>
      </w:r>
    </w:p>
    <w:p w:rsidR="00C41077" w:rsidRP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C41077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Упражнение «Острое блюдо»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Короткие вопросы по теме занятия, вложенные в конверты, под музыку раздаются родителям. Время для ответа 1-3 минуты. Родители отвечают только по желанию, т.е. если вопрос достался родителю, не желающему ответить на него, то он вправе передать вопрос дальше.</w:t>
      </w:r>
    </w:p>
    <w:p w:rsidR="00C41077" w:rsidRDefault="00C41077" w:rsidP="00C410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Следует ли говорить «будь здоров», если кто-то чихнул? (Оказывается, если кто-то чихнул или с ним произошла другая подобная неловкость, лучше всего не обратить на это внимание.)</w:t>
      </w:r>
    </w:p>
    <w:p w:rsidR="00C41077" w:rsidRDefault="00C41077" w:rsidP="00C410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 каких случаях нужно говорить «вы», в каких – «ты»? (Если двухлетний малыш говорит взрослому «ты» и в его устах это звучит даже мило, то с 4 лет дети уже должны, обращаться к взрослому, кроме близких родных, говорить «вы» и называть по имени и отчеству.)</w:t>
      </w:r>
    </w:p>
    <w:p w:rsidR="00C41077" w:rsidRDefault="00C41077" w:rsidP="00C410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Как нужно принимать подарки? (Завернутый подарок нужно развернуть, рассмотреть и поблагодарить того, кто его принес: ему ведь тоже интересно, понравился ли подарок.)</w:t>
      </w:r>
    </w:p>
    <w:p w:rsidR="00C41077" w:rsidRDefault="00C41077" w:rsidP="00C410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 каких случаях следует говорить «извините» и «простите»? (Оказывается, если провинность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незначительная,  нужно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говорить «извините», если же очень виновны – то «простите».)</w:t>
      </w:r>
    </w:p>
    <w:p w:rsidR="00C41077" w:rsidRDefault="00C41077" w:rsidP="00C410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Каким образом следует указывать на предмет? (Нельзя показывать пальцем на какой-нибудь предмет и уже тем более на человека. Если вы хотите обратить внимание на какой-нибудь предмет, то показывать нужно всей ладонью.)</w:t>
      </w:r>
    </w:p>
    <w:p w:rsidR="00C41077" w:rsidRPr="004D05DF" w:rsidRDefault="00C41077" w:rsidP="00C41077">
      <w:pPr>
        <w:spacing w:after="0" w:line="240" w:lineRule="auto"/>
        <w:ind w:left="360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Воспользуйтесь советами, которые вы сегодня услышали, и вы увидите, как мир вокруг начнет изменяться.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Путь от формирования у детей представлений о хорошем до их правильного поведения очень сложен и требует постоянной кропотливой работы взрослых над развитием нравственного сознания детей.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Воспитан ли мой ребенок? Не стыдно ли за него в обществе? Присуще ли ему чуткость, внимательность? На эти вопросы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 каждого свой ответ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будет сегодня, завтра, спустя многие годы, и зависеть он будет от нашего желания и умения.</w:t>
      </w:r>
    </w:p>
    <w:p w:rsidR="00C41077" w:rsidRDefault="00C41077" w:rsidP="00C41077">
      <w:pPr>
        <w:spacing w:after="0" w:line="240" w:lineRule="auto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Желаем нам, взрослым, терпения, любви, душевных сил для того, чтобы поднять наших детей к высотам культуры поведения.</w:t>
      </w:r>
    </w:p>
    <w:p w:rsidR="00216C4A" w:rsidRDefault="00216C4A"/>
    <w:sectPr w:rsidR="0021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32B"/>
    <w:multiLevelType w:val="hybridMultilevel"/>
    <w:tmpl w:val="AEF80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34"/>
    <w:rsid w:val="00216C4A"/>
    <w:rsid w:val="00382A34"/>
    <w:rsid w:val="00C41077"/>
    <w:rsid w:val="00C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E637-94FB-4E16-8ADF-379214AA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Давыдова</dc:creator>
  <cp:keywords/>
  <dc:description/>
  <cp:lastModifiedBy>Людмила Давыдова</cp:lastModifiedBy>
  <cp:revision>2</cp:revision>
  <dcterms:created xsi:type="dcterms:W3CDTF">2017-11-09T16:06:00Z</dcterms:created>
  <dcterms:modified xsi:type="dcterms:W3CDTF">2017-11-09T16:31:00Z</dcterms:modified>
</cp:coreProperties>
</file>