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5B4F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Когда я пришла работать в школу, то была уверена, что моя задача - донести до учащихся те знания, которые я получила в институте. Мои первые </w:t>
      </w:r>
      <w:proofErr w:type="gramStart"/>
      <w:r w:rsidRPr="00BC092C">
        <w:rPr>
          <w:rFonts w:ascii="Arial" w:hAnsi="Arial" w:cs="Arial"/>
          <w:sz w:val="28"/>
          <w:szCs w:val="28"/>
        </w:rPr>
        <w:t>уроки  проходили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так: я старательно излагала  материал. </w:t>
      </w:r>
      <w:proofErr w:type="gramStart"/>
      <w:r w:rsidRPr="00BC092C">
        <w:rPr>
          <w:rFonts w:ascii="Arial" w:hAnsi="Arial" w:cs="Arial"/>
          <w:sz w:val="28"/>
          <w:szCs w:val="28"/>
        </w:rPr>
        <w:t>Но  скоро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начала понимать, что мои ученики не очень-то хотят меня слушать. Настоящей проблемой для меня стала первая же лабораторная работа: я поняла, что знаю много, но ничего не умею.</w:t>
      </w:r>
    </w:p>
    <w:p w14:paraId="285BAD1C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Так пришло понимание того, что рассказ учителя, </w:t>
      </w:r>
      <w:proofErr w:type="gramStart"/>
      <w:r w:rsidRPr="00BC092C">
        <w:rPr>
          <w:rFonts w:ascii="Arial" w:hAnsi="Arial" w:cs="Arial"/>
          <w:sz w:val="28"/>
          <w:szCs w:val="28"/>
        </w:rPr>
        <w:t>даже  хороший</w:t>
      </w:r>
      <w:proofErr w:type="gramEnd"/>
      <w:r w:rsidRPr="00BC092C">
        <w:rPr>
          <w:rFonts w:ascii="Arial" w:hAnsi="Arial" w:cs="Arial"/>
          <w:sz w:val="28"/>
          <w:szCs w:val="28"/>
        </w:rPr>
        <w:t>,  мало что дает ученикам.</w:t>
      </w:r>
    </w:p>
    <w:p w14:paraId="600CC29E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Ответ на вопрос «Что делать?» я нашла быстро: дети на уроке должны работать, а не просто слушать. И работать они должны самостоятельно.</w:t>
      </w:r>
    </w:p>
    <w:p w14:paraId="7904B769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</w:rPr>
        <w:t xml:space="preserve">Так возникала мысль о необходимости организации на уроках биологии проектно-исследовательской деятельности учащихся. </w:t>
      </w:r>
      <w:r w:rsidRPr="00BC092C">
        <w:rPr>
          <w:rFonts w:ascii="Arial" w:hAnsi="Arial" w:cs="Arial"/>
          <w:sz w:val="28"/>
          <w:szCs w:val="28"/>
          <w:u w:val="single"/>
        </w:rPr>
        <w:t xml:space="preserve">С тех пор проектная и исследовательская технологии стали приоритетными направлениями в моей </w:t>
      </w:r>
      <w:proofErr w:type="gramStart"/>
      <w:r w:rsidRPr="00BC092C">
        <w:rPr>
          <w:rFonts w:ascii="Arial" w:hAnsi="Arial" w:cs="Arial"/>
          <w:sz w:val="28"/>
          <w:szCs w:val="28"/>
          <w:u w:val="single"/>
        </w:rPr>
        <w:t>педагогической  деятельности</w:t>
      </w:r>
      <w:proofErr w:type="gramEnd"/>
      <w:r w:rsidRPr="00BC092C">
        <w:rPr>
          <w:rFonts w:ascii="Arial" w:hAnsi="Arial" w:cs="Arial"/>
          <w:sz w:val="28"/>
          <w:szCs w:val="28"/>
          <w:u w:val="single"/>
        </w:rPr>
        <w:t>.</w:t>
      </w:r>
    </w:p>
    <w:p w14:paraId="734FF865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Организация проектно-исследовательской деятельности учащихся возможна только при   оптимальном сочетании теории и практики, урочной и внеурочной деятельности, выбора </w:t>
      </w:r>
      <w:proofErr w:type="gramStart"/>
      <w:r w:rsidRPr="00BC092C">
        <w:rPr>
          <w:rFonts w:ascii="Arial" w:hAnsi="Arial" w:cs="Arial"/>
          <w:sz w:val="28"/>
          <w:szCs w:val="28"/>
        </w:rPr>
        <w:t>современных  средств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,  методов и форм  организации учебной деятельности. </w:t>
      </w:r>
    </w:p>
    <w:p w14:paraId="5DF92FE1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 Многие годы традиционной целью школьного образования было овладение системой знаний, составляющих основы наук </w:t>
      </w:r>
    </w:p>
    <w:p w14:paraId="3BAEA7E0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 Российские школьники лучше учащихся многих стран выполняют задания репродуктивного характера.  Однако их результаты ниже при выполнении заданий на применение знаний в практических, жизненных ситуациях. </w:t>
      </w:r>
    </w:p>
    <w:p w14:paraId="20088FED" w14:textId="45F5E94D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Опыт работы над темой «Проектно-исследовательская деятельность на уроках биологии» сложился постепенно. Опыт формировался в обычной средней школе, в которой я работаю уже 35 лет. Использую технологию исследовательской деятельности достаточно давно, однако в контексте современных подходов к организации образовательного процесса определяю ее как приоритетную. На данном этапе эта тема созвучна методической теме, над которой работает педагогический коллектив нашей школы: «Совершенствование образовательного процесса в условиях перехода на ФГОС нового поколения»</w:t>
      </w:r>
    </w:p>
    <w:p w14:paraId="74D982A2" w14:textId="46DD7E14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C092C">
        <w:rPr>
          <w:rFonts w:ascii="Arial" w:hAnsi="Arial" w:cs="Arial"/>
          <w:sz w:val="28"/>
          <w:szCs w:val="28"/>
        </w:rPr>
        <w:t>Новизна  опыта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заключается в реализации инновационных проектно-исследовательских технологий на уроках биологии: мною  разработаны уроки; задания исследовательского характера,  экскурсии; элективные курсы; внеурочные занятия для учащихся разных возрастных категорий.</w:t>
      </w:r>
    </w:p>
    <w:p w14:paraId="7AD79AC3" w14:textId="77777777" w:rsidR="00C84DBE" w:rsidRPr="00BC092C" w:rsidRDefault="00C84DBE" w:rsidP="00C84DBE">
      <w:pPr>
        <w:pStyle w:val="a3"/>
        <w:ind w:left="360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  <w:u w:val="single"/>
        </w:rPr>
        <w:t>Цель опыта:</w:t>
      </w:r>
      <w:r w:rsidRPr="00BC092C">
        <w:rPr>
          <w:rFonts w:ascii="Arial" w:hAnsi="Arial" w:cs="Arial"/>
          <w:sz w:val="28"/>
          <w:szCs w:val="28"/>
        </w:rPr>
        <w:t xml:space="preserve"> Создание условий для развития положительной мотивации к изучению биологии через проектно- исследовательскую деятельность учащихся</w:t>
      </w:r>
    </w:p>
    <w:p w14:paraId="2918CB35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  <w:u w:val="single"/>
        </w:rPr>
        <w:lastRenderedPageBreak/>
        <w:t>Задачи:</w:t>
      </w:r>
    </w:p>
    <w:p w14:paraId="373882D3" w14:textId="77777777" w:rsidR="00C84DBE" w:rsidRPr="00BC092C" w:rsidRDefault="00C84DBE" w:rsidP="00C84DBE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C092C">
        <w:rPr>
          <w:rFonts w:ascii="Arial" w:hAnsi="Arial" w:cs="Arial"/>
          <w:sz w:val="28"/>
          <w:szCs w:val="28"/>
        </w:rPr>
        <w:t>Формирование  навыков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самообразования</w:t>
      </w:r>
    </w:p>
    <w:p w14:paraId="0DFFB8F0" w14:textId="77777777" w:rsidR="00C84DBE" w:rsidRPr="00BC092C" w:rsidRDefault="00C84DBE" w:rsidP="00C84DBE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C092C">
        <w:rPr>
          <w:rFonts w:ascii="Arial" w:hAnsi="Arial" w:cs="Arial"/>
          <w:sz w:val="28"/>
          <w:szCs w:val="28"/>
        </w:rPr>
        <w:t>Ознакомление  учащихся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с основами проектной деятельности</w:t>
      </w:r>
    </w:p>
    <w:p w14:paraId="26669253" w14:textId="77777777" w:rsidR="00C84DBE" w:rsidRPr="00BC092C" w:rsidRDefault="00C84DBE" w:rsidP="00C84DBE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C092C">
        <w:rPr>
          <w:rFonts w:ascii="Arial" w:hAnsi="Arial" w:cs="Arial"/>
          <w:sz w:val="28"/>
          <w:szCs w:val="28"/>
        </w:rPr>
        <w:t>Обучение  учащихся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 проведению эксперимента</w:t>
      </w:r>
    </w:p>
    <w:p w14:paraId="48084A66" w14:textId="77777777" w:rsidR="00C84DBE" w:rsidRPr="00BC092C" w:rsidRDefault="00C84DBE" w:rsidP="00C84DBE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C092C">
        <w:rPr>
          <w:rFonts w:ascii="Arial" w:hAnsi="Arial" w:cs="Arial"/>
          <w:sz w:val="28"/>
          <w:szCs w:val="28"/>
        </w:rPr>
        <w:t>Обучение  оформлению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 результатов работы над проектом</w:t>
      </w:r>
    </w:p>
    <w:p w14:paraId="011B1981" w14:textId="77777777" w:rsidR="00C84DBE" w:rsidRPr="00BC092C" w:rsidRDefault="00C84DBE" w:rsidP="00C84DBE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C092C">
        <w:rPr>
          <w:rFonts w:ascii="Arial" w:hAnsi="Arial" w:cs="Arial"/>
          <w:sz w:val="28"/>
          <w:szCs w:val="28"/>
        </w:rPr>
        <w:t>Развитие  коммуникативных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навыков</w:t>
      </w:r>
    </w:p>
    <w:p w14:paraId="07AE134D" w14:textId="77777777" w:rsidR="00C84DBE" w:rsidRPr="00BC092C" w:rsidRDefault="00C84DBE" w:rsidP="00C84DBE">
      <w:pPr>
        <w:pStyle w:val="a3"/>
        <w:numPr>
          <w:ilvl w:val="0"/>
          <w:numId w:val="2"/>
        </w:num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C092C">
        <w:rPr>
          <w:rFonts w:ascii="Arial" w:hAnsi="Arial" w:cs="Arial"/>
          <w:sz w:val="28"/>
          <w:szCs w:val="28"/>
        </w:rPr>
        <w:t>Формирование  навыков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целеполагания, самоконтроля и рефлексии</w:t>
      </w:r>
    </w:p>
    <w:p w14:paraId="7048773C" w14:textId="77777777" w:rsidR="00C84DBE" w:rsidRPr="00BC092C" w:rsidRDefault="00C84DBE" w:rsidP="00C84DBE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092C">
        <w:rPr>
          <w:rFonts w:ascii="Arial" w:eastAsia="Times New Roman" w:hAnsi="Arial" w:cs="Arial"/>
          <w:sz w:val="28"/>
          <w:szCs w:val="28"/>
          <w:lang w:eastAsia="ru-RU"/>
        </w:rPr>
        <w:t xml:space="preserve">Работа над проектом по биологии включает в себя три этапа: организационный, </w:t>
      </w:r>
      <w:proofErr w:type="gramStart"/>
      <w:r w:rsidRPr="00BC092C">
        <w:rPr>
          <w:rFonts w:ascii="Arial" w:eastAsia="Times New Roman" w:hAnsi="Arial" w:cs="Arial"/>
          <w:sz w:val="28"/>
          <w:szCs w:val="28"/>
          <w:lang w:eastAsia="ru-RU"/>
        </w:rPr>
        <w:t>деятельностный  и</w:t>
      </w:r>
      <w:proofErr w:type="gramEnd"/>
      <w:r w:rsidRPr="00BC092C">
        <w:rPr>
          <w:rFonts w:ascii="Arial" w:eastAsia="Times New Roman" w:hAnsi="Arial" w:cs="Arial"/>
          <w:sz w:val="28"/>
          <w:szCs w:val="28"/>
          <w:lang w:eastAsia="ru-RU"/>
        </w:rPr>
        <w:t xml:space="preserve"> аналитический.</w:t>
      </w:r>
    </w:p>
    <w:p w14:paraId="6B1EEC8F" w14:textId="77777777" w:rsidR="00C84DBE" w:rsidRPr="00BC092C" w:rsidRDefault="00C84DBE" w:rsidP="00C84DBE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092C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На </w:t>
      </w:r>
      <w:r w:rsidRPr="00BC092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первом этапе</w:t>
      </w:r>
      <w:r w:rsidRPr="00BC092C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gramStart"/>
      <w:r w:rsidRPr="00BC092C">
        <w:rPr>
          <w:rFonts w:ascii="Arial" w:eastAsia="Times New Roman" w:hAnsi="Arial" w:cs="Arial"/>
          <w:sz w:val="28"/>
          <w:szCs w:val="28"/>
          <w:lang w:eastAsia="ru-RU"/>
        </w:rPr>
        <w:t>проводится  анализ</w:t>
      </w:r>
      <w:proofErr w:type="gramEnd"/>
      <w:r w:rsidRPr="00BC092C">
        <w:rPr>
          <w:rFonts w:ascii="Arial" w:eastAsia="Times New Roman" w:hAnsi="Arial" w:cs="Arial"/>
          <w:sz w:val="28"/>
          <w:szCs w:val="28"/>
          <w:lang w:eastAsia="ru-RU"/>
        </w:rPr>
        <w:t xml:space="preserve"> образовательных стандартов, разработано учебно-тематическое планирование уроков биологии, методологические основы организации и реализации проектной деятельности для учащихся разных классов; происходит знакомство учащихся с проектной деятельностью. Планирование проекта строится так, чтобы работа побуждала детей к совместной деятельности, способствовала укреплению взаимодействия между ними.</w:t>
      </w:r>
    </w:p>
    <w:p w14:paraId="4D6F5A15" w14:textId="77777777" w:rsidR="00C84DBE" w:rsidRPr="00BC092C" w:rsidRDefault="00C84DBE" w:rsidP="00C84DBE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092C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На </w:t>
      </w:r>
      <w:r w:rsidRPr="00BC092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втором этапе</w:t>
      </w:r>
      <w:r w:rsidRPr="00BC092C">
        <w:rPr>
          <w:rFonts w:ascii="Arial" w:eastAsia="Times New Roman" w:hAnsi="Arial" w:cs="Arial"/>
          <w:sz w:val="28"/>
          <w:szCs w:val="28"/>
          <w:lang w:eastAsia="ru-RU"/>
        </w:rPr>
        <w:t xml:space="preserve"> осуществляется непосредственная деятельность над проектом совместно с детьми: Постановка проблемы. Выбор и обоснование лучшего варианта решения проблемы. Дальнейшая разработка </w:t>
      </w:r>
      <w:proofErr w:type="spellStart"/>
      <w:proofErr w:type="gramStart"/>
      <w:r w:rsidRPr="00BC092C">
        <w:rPr>
          <w:rFonts w:ascii="Arial" w:eastAsia="Times New Roman" w:hAnsi="Arial" w:cs="Arial"/>
          <w:sz w:val="28"/>
          <w:szCs w:val="28"/>
          <w:lang w:eastAsia="ru-RU"/>
        </w:rPr>
        <w:t>идеи.Организация</w:t>
      </w:r>
      <w:proofErr w:type="spellEnd"/>
      <w:proofErr w:type="gramEnd"/>
      <w:r w:rsidRPr="00BC092C">
        <w:rPr>
          <w:rFonts w:ascii="Arial" w:eastAsia="Times New Roman" w:hAnsi="Arial" w:cs="Arial"/>
          <w:sz w:val="28"/>
          <w:szCs w:val="28"/>
          <w:lang w:eastAsia="ru-RU"/>
        </w:rPr>
        <w:t xml:space="preserve"> рабочего места и технологической карты проекта. Реализация проекта. Презентация проекта. Анализ проделанной работы</w:t>
      </w:r>
    </w:p>
    <w:p w14:paraId="2059A276" w14:textId="77777777" w:rsidR="00C84DBE" w:rsidRPr="00BC092C" w:rsidRDefault="00C84DBE" w:rsidP="00C84DBE">
      <w:pPr>
        <w:pStyle w:val="a3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iCs/>
          <w:sz w:val="28"/>
          <w:szCs w:val="28"/>
        </w:rPr>
        <w:t xml:space="preserve">На </w:t>
      </w:r>
      <w:r w:rsidRPr="00BC092C">
        <w:rPr>
          <w:rFonts w:ascii="Arial" w:hAnsi="Arial" w:cs="Arial"/>
          <w:i/>
          <w:iCs/>
          <w:sz w:val="28"/>
          <w:szCs w:val="28"/>
        </w:rPr>
        <w:t>третьем</w:t>
      </w:r>
      <w:r w:rsidRPr="00BC092C">
        <w:rPr>
          <w:rFonts w:ascii="Arial" w:hAnsi="Arial" w:cs="Arial"/>
          <w:iCs/>
          <w:sz w:val="28"/>
          <w:szCs w:val="28"/>
        </w:rPr>
        <w:t> </w:t>
      </w:r>
      <w:r w:rsidRPr="00BC092C">
        <w:rPr>
          <w:rFonts w:ascii="Arial" w:hAnsi="Arial" w:cs="Arial"/>
          <w:sz w:val="28"/>
          <w:szCs w:val="28"/>
        </w:rPr>
        <w:t xml:space="preserve">– аналитическом </w:t>
      </w:r>
      <w:r w:rsidRPr="00BC092C">
        <w:rPr>
          <w:rFonts w:ascii="Arial" w:hAnsi="Arial" w:cs="Arial"/>
          <w:i/>
          <w:sz w:val="28"/>
          <w:szCs w:val="28"/>
        </w:rPr>
        <w:t>этапе</w:t>
      </w:r>
      <w:r w:rsidRPr="00BC092C">
        <w:rPr>
          <w:rFonts w:ascii="Arial" w:hAnsi="Arial" w:cs="Arial"/>
          <w:sz w:val="28"/>
          <w:szCs w:val="28"/>
        </w:rPr>
        <w:t xml:space="preserve"> - проводится анализ результатов работы. Совместная деятельность позволяет решить проблемные ситуации на уроке биологии, способствующие формированию активной социальной жизненной позиции. Также представляется презентация проекта, </w:t>
      </w:r>
      <w:proofErr w:type="gramStart"/>
      <w:r w:rsidRPr="00BC092C">
        <w:rPr>
          <w:rFonts w:ascii="Arial" w:hAnsi="Arial" w:cs="Arial"/>
          <w:sz w:val="28"/>
          <w:szCs w:val="28"/>
        </w:rPr>
        <w:t>обобщаются  полученные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результаты. </w:t>
      </w:r>
    </w:p>
    <w:p w14:paraId="7BDB5C73" w14:textId="794327C5" w:rsidR="00C84DBE" w:rsidRPr="00BC092C" w:rsidRDefault="00C84DBE" w:rsidP="00C84DBE">
      <w:pPr>
        <w:pStyle w:val="a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092C">
        <w:rPr>
          <w:rFonts w:ascii="Arial" w:hAnsi="Arial" w:cs="Arial"/>
          <w:sz w:val="28"/>
          <w:szCs w:val="28"/>
        </w:rPr>
        <w:t xml:space="preserve">Технология проектного обучения – это педагогическая технология, в которой видна самостоятельная, познавательная, творческая работа учащихся над решением проблемы </w:t>
      </w:r>
    </w:p>
    <w:p w14:paraId="4B21B4DB" w14:textId="3EBB2296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Проектная деятельность для реализации педагогического потенциала должна строиться на следующих принципах: индивидуализации, проблемности доступности, самодеятельности, сотрудничества</w:t>
      </w:r>
    </w:p>
    <w:p w14:paraId="7E742D45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</w:rPr>
        <w:t>Мною обобщен многолетний опыт работы по данной теме. Создана система работы, разработаны уроки, задания исследовательского характера, экскурсии, программы элективных курсов и внеурочные занятия для учащихся разных возрастных категорий</w:t>
      </w:r>
      <w:r w:rsidRPr="00BC092C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05AF8AA1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  <w:u w:val="single"/>
        </w:rPr>
        <w:t xml:space="preserve">Урок- </w:t>
      </w:r>
      <w:proofErr w:type="gramStart"/>
      <w:r w:rsidRPr="00BC092C">
        <w:rPr>
          <w:rFonts w:ascii="Arial" w:hAnsi="Arial" w:cs="Arial"/>
          <w:sz w:val="28"/>
          <w:szCs w:val="28"/>
          <w:u w:val="single"/>
        </w:rPr>
        <w:t>проект  Первая</w:t>
      </w:r>
      <w:proofErr w:type="gramEnd"/>
      <w:r w:rsidRPr="00BC092C">
        <w:rPr>
          <w:rFonts w:ascii="Arial" w:hAnsi="Arial" w:cs="Arial"/>
          <w:sz w:val="28"/>
          <w:szCs w:val="28"/>
          <w:u w:val="single"/>
        </w:rPr>
        <w:t xml:space="preserve"> группа- это</w:t>
      </w:r>
    </w:p>
    <w:p w14:paraId="793DDE65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</w:rPr>
        <w:lastRenderedPageBreak/>
        <w:t xml:space="preserve">Уроки- обобщения, </w:t>
      </w:r>
      <w:proofErr w:type="gramStart"/>
      <w:r w:rsidRPr="00BC092C">
        <w:rPr>
          <w:rFonts w:ascii="Arial" w:hAnsi="Arial" w:cs="Arial"/>
          <w:sz w:val="28"/>
          <w:szCs w:val="28"/>
        </w:rPr>
        <w:t>которые  позволяют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повторить изученный материал и активизируют познавательную активность учащихся. Например, после изучения темы «Клетка», «Бактерии», «Простейшие» учащиеся изготавливают модели- аппликации, объемные модели изученных организмов и делают это с удовольствием. Работа индивидуальная.</w:t>
      </w:r>
    </w:p>
    <w:p w14:paraId="1EAD96B9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</w:rPr>
        <w:t>Вторая группа-это Уроки изучения нового материала, который не вызывает затруднения у учащихся и успешно усваивается на уроках проектах: «Центры происхождения и многообразия культурных растений», «Грибы родного края», «Значение бактерий», «Питание и здоровье». Ученики готовят памятки грибнику, карту «Центры происхождения культурных растений», рекламу полезных продуктов, правила здорового питания и защищают свои работы.</w:t>
      </w:r>
    </w:p>
    <w:p w14:paraId="3D596ED8" w14:textId="089C39F6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</w:rPr>
        <w:t>Третья категория</w:t>
      </w:r>
      <w:proofErr w:type="gramStart"/>
      <w:r w:rsidRPr="00BC092C">
        <w:rPr>
          <w:rFonts w:ascii="Arial" w:hAnsi="Arial" w:cs="Arial"/>
          <w:sz w:val="28"/>
          <w:szCs w:val="28"/>
        </w:rPr>
        <w:t>- это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Уроки изучения большого объема учебного материала. Организуется работа </w:t>
      </w:r>
      <w:proofErr w:type="gramStart"/>
      <w:r w:rsidRPr="00BC092C">
        <w:rPr>
          <w:rFonts w:ascii="Arial" w:hAnsi="Arial" w:cs="Arial"/>
          <w:sz w:val="28"/>
          <w:szCs w:val="28"/>
        </w:rPr>
        <w:t>в группах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и каждая группа готовит свой проект. Например, изучение темы «Семейства», «Экологические группы птиц», «Многообразие рыб» целесообразно проводить в форме проекта.  Проект «Каждый кулик свое болото хвалит»</w:t>
      </w:r>
      <w:proofErr w:type="gramStart"/>
      <w:r w:rsidRPr="00BC092C">
        <w:rPr>
          <w:rFonts w:ascii="Arial" w:hAnsi="Arial" w:cs="Arial"/>
          <w:sz w:val="28"/>
          <w:szCs w:val="28"/>
        </w:rPr>
        <w:t>- это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групповой проект по теме «Экологические группы пти</w:t>
      </w:r>
      <w:bookmarkStart w:id="0" w:name="_Hlk498114007"/>
      <w:r w:rsidRPr="00BC092C">
        <w:rPr>
          <w:rFonts w:ascii="Arial" w:hAnsi="Arial" w:cs="Arial"/>
          <w:sz w:val="28"/>
          <w:szCs w:val="28"/>
        </w:rPr>
        <w:t>ц»</w:t>
      </w:r>
      <w:bookmarkEnd w:id="0"/>
    </w:p>
    <w:p w14:paraId="2AFE23D2" w14:textId="15757FDA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</w:rPr>
        <w:t>Уроки -исследования при изучении ботаники, раздела «Основы экологии» в 9 классе.</w:t>
      </w:r>
    </w:p>
    <w:p w14:paraId="72B0F079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1. Контрольная лабораторная работа.</w:t>
      </w:r>
    </w:p>
    <w:p w14:paraId="09065336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 Очень удачной формой обобщения учебного материала, особенно в связи с сокращением учебного времени на изучение биологии, считаю проведение контрольной лабораторной работы. В контрольную включены несколько лабораторных работ, не входящих в обязательный перечень, но представляющих интерес и способствующих формированию различных УУД у обучающихся. Особенно актуальны такие и культура Ленинградской Земли», так как все задания на применение теоретических знаний в новой ситуации.</w:t>
      </w:r>
    </w:p>
    <w:p w14:paraId="52B2FED4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2. Уроки с исследовательскими заданиями в парах и группах. </w:t>
      </w:r>
    </w:p>
    <w:p w14:paraId="37E6FE68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На различных этапах урока планируется небольшое задание исследовательского характера. Опыт с картофелем</w:t>
      </w:r>
    </w:p>
    <w:p w14:paraId="19A2A106" w14:textId="77777777" w:rsidR="00C84DBE" w:rsidRPr="00BC092C" w:rsidRDefault="00C84DBE" w:rsidP="00C84DBE">
      <w:pPr>
        <w:pStyle w:val="a3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  <w:u w:val="single"/>
        </w:rPr>
        <w:t>Проблемные уроки</w:t>
      </w:r>
    </w:p>
    <w:p w14:paraId="0F082352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Практически любой урок можно сделать проблемным, провести исследование и решить проблему. Широкие возможности для реализации дает УМК «Школа 2100»</w:t>
      </w:r>
    </w:p>
    <w:p w14:paraId="463FC6D9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Мною разработаны проблемные уроки для изучения различных тем в курсе биологии и экологии.</w:t>
      </w:r>
    </w:p>
    <w:p w14:paraId="703A9336" w14:textId="762FC54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Например, </w:t>
      </w:r>
      <w:proofErr w:type="gramStart"/>
      <w:r w:rsidRPr="00BC092C">
        <w:rPr>
          <w:rFonts w:ascii="Arial" w:hAnsi="Arial" w:cs="Arial"/>
          <w:sz w:val="28"/>
          <w:szCs w:val="28"/>
        </w:rPr>
        <w:t>при  изучении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пульса можно выдвинуть гипотезу: как вы думаете,  как изменится пульс после  выполнения физических упражнений? Проверить свои предположения. Сравнить полученные результаты и сделать выводы </w:t>
      </w:r>
    </w:p>
    <w:p w14:paraId="122E79BA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  <w:u w:val="single"/>
        </w:rPr>
        <w:t>Уроки – экскурсии</w:t>
      </w:r>
    </w:p>
    <w:p w14:paraId="61237141" w14:textId="3E70E2D1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lastRenderedPageBreak/>
        <w:t xml:space="preserve">Биология – наука практическая, и экскурсии играют большую роль в приобщении учащихся к изучению природы родного края, знакомству с представителями местных видов, воспитанию экологической культуры </w:t>
      </w:r>
      <w:proofErr w:type="gramStart"/>
      <w:r w:rsidRPr="00BC092C">
        <w:rPr>
          <w:rFonts w:ascii="Arial" w:hAnsi="Arial" w:cs="Arial"/>
          <w:sz w:val="28"/>
          <w:szCs w:val="28"/>
        </w:rPr>
        <w:t>и  экологической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грамотности учащихся.  В окрестностях школы проложена экологическая тропа, где проводятся экскурсии: «Развитие растительного мира на Земле», «Многообразие видов», «Водные беспозвоночные», экологические экскурсии по различным темам</w:t>
      </w:r>
    </w:p>
    <w:p w14:paraId="27BCA727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C092C">
        <w:rPr>
          <w:rFonts w:ascii="Arial" w:hAnsi="Arial" w:cs="Arial"/>
          <w:sz w:val="28"/>
          <w:szCs w:val="28"/>
          <w:u w:val="single"/>
        </w:rPr>
        <w:t>Внеурочная деятельность</w:t>
      </w:r>
    </w:p>
    <w:p w14:paraId="0B654329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  <w:u w:val="single"/>
        </w:rPr>
        <w:t xml:space="preserve">Внеурочная деятельность- неотъемлемая часть работы каждого учителя. </w:t>
      </w:r>
      <w:r w:rsidRPr="00BC092C">
        <w:rPr>
          <w:rFonts w:ascii="Arial" w:hAnsi="Arial" w:cs="Arial"/>
          <w:sz w:val="28"/>
          <w:szCs w:val="28"/>
        </w:rPr>
        <w:t>Как сделать ее привлекательной и полезной для учащихся?</w:t>
      </w:r>
    </w:p>
    <w:p w14:paraId="46CE3404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1). На элективных курсах и курсах «основы проектной деятельности» учащиеся имеют возможность реализовать свой познавательный интерес к предмету. Главная роль принадлежит исследовательским проектам с использованием ИКТ. Так учащиеся 5-6 классов выбирают тему исследования, выполняют лабораторные работы или ставят опыты, создают презентацию работы с целью представления результатов на школьной конференции. Темы работ: «Растительные клетки», «Зависимость роста плесневых грибов от температуры окружающей среды», «Плазмолиз и </w:t>
      </w:r>
      <w:proofErr w:type="spellStart"/>
      <w:r w:rsidRPr="00BC092C">
        <w:rPr>
          <w:rFonts w:ascii="Arial" w:hAnsi="Arial" w:cs="Arial"/>
          <w:sz w:val="28"/>
          <w:szCs w:val="28"/>
        </w:rPr>
        <w:t>деплазмолиз</w:t>
      </w:r>
      <w:proofErr w:type="spellEnd"/>
      <w:r w:rsidRPr="00BC092C">
        <w:rPr>
          <w:rFonts w:ascii="Arial" w:hAnsi="Arial" w:cs="Arial"/>
          <w:sz w:val="28"/>
          <w:szCs w:val="28"/>
        </w:rPr>
        <w:t xml:space="preserve">» и другие. </w:t>
      </w:r>
    </w:p>
    <w:p w14:paraId="6FAE592A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Старшеклассники готовят исследовательские работы и выступают с ними на конференциях, экологических олимпиадах, публикуют в электронных СМИ.</w:t>
      </w:r>
    </w:p>
    <w:p w14:paraId="0E9F86B0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2) предметные игры, конкурсы, праздники- важная часть моей внеурочной работы</w:t>
      </w:r>
    </w:p>
    <w:p w14:paraId="18FECD1B" w14:textId="77777777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2)  мои ученики участвуют в общешкольных проектах «Больше кислорода», Король мусор, Чистые берега рек</w:t>
      </w:r>
    </w:p>
    <w:p w14:paraId="3F20B24E" w14:textId="60FB7016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>3) Учащиеся, увлеченные биологическими исследованиями, отправляются в экологические экспедиции и работают там со специалистами. Защищают свои работы, публикуют их в сборниках, СМИ</w:t>
      </w:r>
    </w:p>
    <w:p w14:paraId="4ABC0660" w14:textId="721B639D" w:rsidR="00C84DBE" w:rsidRPr="00BC092C" w:rsidRDefault="00C84DBE" w:rsidP="00C84DBE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C092C">
        <w:rPr>
          <w:rFonts w:ascii="Arial" w:hAnsi="Arial" w:cs="Arial"/>
          <w:sz w:val="28"/>
          <w:szCs w:val="28"/>
        </w:rPr>
        <w:t xml:space="preserve">Применение проектно-исследовательских технологий на уроках биологии дает хорошие результаты. Качество знаний учащихся по </w:t>
      </w:r>
      <w:bookmarkStart w:id="1" w:name="_GoBack"/>
      <w:bookmarkEnd w:id="1"/>
      <w:r w:rsidRPr="00BC092C">
        <w:rPr>
          <w:rFonts w:ascii="Arial" w:hAnsi="Arial" w:cs="Arial"/>
          <w:sz w:val="28"/>
          <w:szCs w:val="28"/>
        </w:rPr>
        <w:t xml:space="preserve">биологии на протяжении многих лет стабильное, не ниже 60 процентов. Доля </w:t>
      </w:r>
      <w:proofErr w:type="gramStart"/>
      <w:r w:rsidRPr="00BC092C">
        <w:rPr>
          <w:rFonts w:ascii="Arial" w:hAnsi="Arial" w:cs="Arial"/>
          <w:sz w:val="28"/>
          <w:szCs w:val="28"/>
        </w:rPr>
        <w:t>выпускников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выбирающих биологию в качестве экзамена растет. Результаты экзаменов подтверждают высокое качество знаний учащихся. Результаты </w:t>
      </w:r>
      <w:proofErr w:type="gramStart"/>
      <w:r w:rsidRPr="00BC092C">
        <w:rPr>
          <w:rFonts w:ascii="Arial" w:hAnsi="Arial" w:cs="Arial"/>
          <w:sz w:val="28"/>
          <w:szCs w:val="28"/>
        </w:rPr>
        <w:t>ЕГЭ  и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ГИА по школе выше районных и областных. </w:t>
      </w:r>
      <w:proofErr w:type="gramStart"/>
      <w:r w:rsidRPr="00BC092C">
        <w:rPr>
          <w:rFonts w:ascii="Arial" w:hAnsi="Arial" w:cs="Arial"/>
          <w:sz w:val="28"/>
          <w:szCs w:val="28"/>
        </w:rPr>
        <w:t>Ученики  являются</w:t>
      </w:r>
      <w:proofErr w:type="gramEnd"/>
      <w:r w:rsidRPr="00BC092C">
        <w:rPr>
          <w:rFonts w:ascii="Arial" w:hAnsi="Arial" w:cs="Arial"/>
          <w:sz w:val="28"/>
          <w:szCs w:val="28"/>
        </w:rPr>
        <w:t xml:space="preserve"> победителями и</w:t>
      </w:r>
      <w:r w:rsidR="00664540" w:rsidRPr="00BC092C">
        <w:rPr>
          <w:rFonts w:ascii="Arial" w:hAnsi="Arial" w:cs="Arial"/>
          <w:sz w:val="28"/>
          <w:szCs w:val="28"/>
        </w:rPr>
        <w:t xml:space="preserve"> </w:t>
      </w:r>
      <w:r w:rsidRPr="00BC092C">
        <w:rPr>
          <w:rFonts w:ascii="Arial" w:hAnsi="Arial" w:cs="Arial"/>
          <w:sz w:val="28"/>
          <w:szCs w:val="28"/>
        </w:rPr>
        <w:t xml:space="preserve">призерами муниципального </w:t>
      </w:r>
      <w:r w:rsidR="00664540" w:rsidRPr="00BC092C">
        <w:rPr>
          <w:rFonts w:ascii="Arial" w:hAnsi="Arial" w:cs="Arial"/>
          <w:sz w:val="28"/>
          <w:szCs w:val="28"/>
        </w:rPr>
        <w:t xml:space="preserve">и регионального </w:t>
      </w:r>
      <w:r w:rsidRPr="00BC092C">
        <w:rPr>
          <w:rFonts w:ascii="Arial" w:hAnsi="Arial" w:cs="Arial"/>
          <w:sz w:val="28"/>
          <w:szCs w:val="28"/>
        </w:rPr>
        <w:t>тур</w:t>
      </w:r>
      <w:r w:rsidR="00664540" w:rsidRPr="00BC092C">
        <w:rPr>
          <w:rFonts w:ascii="Arial" w:hAnsi="Arial" w:cs="Arial"/>
          <w:sz w:val="28"/>
          <w:szCs w:val="28"/>
        </w:rPr>
        <w:t>ов</w:t>
      </w:r>
      <w:r w:rsidRPr="00BC092C">
        <w:rPr>
          <w:rFonts w:ascii="Arial" w:hAnsi="Arial" w:cs="Arial"/>
          <w:sz w:val="28"/>
          <w:szCs w:val="28"/>
        </w:rPr>
        <w:t xml:space="preserve"> Всероссийской олимпиады школьников по биологии и экологии</w:t>
      </w:r>
    </w:p>
    <w:p w14:paraId="3C592DE4" w14:textId="77777777" w:rsidR="00C84DBE" w:rsidRPr="00BC092C" w:rsidRDefault="00C84DBE" w:rsidP="00C84DBE">
      <w:pPr>
        <w:pStyle w:val="a3"/>
        <w:ind w:left="720"/>
        <w:jc w:val="both"/>
        <w:rPr>
          <w:rFonts w:ascii="Arial" w:hAnsi="Arial" w:cs="Arial"/>
          <w:sz w:val="28"/>
          <w:szCs w:val="28"/>
        </w:rPr>
      </w:pPr>
    </w:p>
    <w:p w14:paraId="031B3F0D" w14:textId="77777777" w:rsidR="003A3960" w:rsidRPr="00BC092C" w:rsidRDefault="003A3960">
      <w:pPr>
        <w:rPr>
          <w:rFonts w:ascii="Arial" w:hAnsi="Arial" w:cs="Arial"/>
          <w:sz w:val="28"/>
          <w:szCs w:val="28"/>
        </w:rPr>
      </w:pPr>
    </w:p>
    <w:sectPr w:rsidR="003A3960" w:rsidRPr="00BC092C" w:rsidSect="00BC09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3349"/>
    <w:multiLevelType w:val="hybridMultilevel"/>
    <w:tmpl w:val="A1CEECB8"/>
    <w:lvl w:ilvl="0" w:tplc="F210D706">
      <w:start w:val="1"/>
      <w:numFmt w:val="decimal"/>
      <w:lvlText w:val="%1."/>
      <w:lvlJc w:val="left"/>
      <w:pPr>
        <w:ind w:left="205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 w15:restartNumberingAfterBreak="0">
    <w:nsid w:val="312E01CE"/>
    <w:multiLevelType w:val="hybridMultilevel"/>
    <w:tmpl w:val="E0D2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C5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CC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C12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EF2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AD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0D7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899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4CF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04AC"/>
    <w:multiLevelType w:val="hybridMultilevel"/>
    <w:tmpl w:val="D25E1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48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A3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0A2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44A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61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C5B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20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D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0F77"/>
    <w:multiLevelType w:val="hybridMultilevel"/>
    <w:tmpl w:val="0BDA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25"/>
    <w:rsid w:val="00113978"/>
    <w:rsid w:val="00337E08"/>
    <w:rsid w:val="003A3960"/>
    <w:rsid w:val="004D2B25"/>
    <w:rsid w:val="00664540"/>
    <w:rsid w:val="00AC50F6"/>
    <w:rsid w:val="00B157D5"/>
    <w:rsid w:val="00BC092C"/>
    <w:rsid w:val="00BF5202"/>
    <w:rsid w:val="00C84DBE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0CC"/>
  <w15:chartTrackingRefBased/>
  <w15:docId w15:val="{857A2203-EC43-440F-8198-2213F72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D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nbuyankina@outlook.com</dc:creator>
  <cp:keywords/>
  <dc:description/>
  <cp:lastModifiedBy>nbuyankina@outlook.com</cp:lastModifiedBy>
  <cp:revision>3</cp:revision>
  <dcterms:created xsi:type="dcterms:W3CDTF">2017-11-10T18:44:00Z</dcterms:created>
  <dcterms:modified xsi:type="dcterms:W3CDTF">2017-11-10T19:13:00Z</dcterms:modified>
</cp:coreProperties>
</file>