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970" w:rsidRDefault="000D4970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</w:p>
    <w:p w:rsidR="000D4970" w:rsidRDefault="000D4970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</w:p>
    <w:p w:rsidR="000D4970" w:rsidRPr="00BB1CF9" w:rsidRDefault="000D4970" w:rsidP="000D4970">
      <w:pPr>
        <w:jc w:val="center"/>
        <w:rPr>
          <w:sz w:val="36"/>
          <w:szCs w:val="36"/>
        </w:rPr>
      </w:pPr>
      <w:r w:rsidRPr="004D212F">
        <w:rPr>
          <w:sz w:val="36"/>
          <w:szCs w:val="36"/>
        </w:rPr>
        <w:t>Доклад на тему:</w:t>
      </w:r>
    </w:p>
    <w:p w:rsidR="000D4970" w:rsidRPr="00BB1CF9" w:rsidRDefault="000D4970" w:rsidP="000D4970">
      <w:pPr>
        <w:jc w:val="center"/>
        <w:rPr>
          <w:sz w:val="28"/>
          <w:szCs w:val="28"/>
        </w:rPr>
      </w:pPr>
    </w:p>
    <w:p w:rsidR="000D4970" w:rsidRPr="00BB1CF9" w:rsidRDefault="000D4970" w:rsidP="000D4970">
      <w:pPr>
        <w:jc w:val="center"/>
        <w:rPr>
          <w:sz w:val="28"/>
          <w:szCs w:val="28"/>
        </w:rPr>
      </w:pPr>
    </w:p>
    <w:p w:rsidR="000D4970" w:rsidRPr="00BB1CF9" w:rsidRDefault="000D4970" w:rsidP="000D4970">
      <w:pPr>
        <w:jc w:val="center"/>
        <w:rPr>
          <w:sz w:val="28"/>
          <w:szCs w:val="28"/>
        </w:rPr>
      </w:pPr>
    </w:p>
    <w:p w:rsidR="000D4970" w:rsidRPr="004D212F" w:rsidRDefault="000D4970" w:rsidP="000D4970">
      <w:pPr>
        <w:jc w:val="center"/>
        <w:rPr>
          <w:b/>
          <w:sz w:val="44"/>
          <w:szCs w:val="44"/>
        </w:rPr>
      </w:pPr>
      <w:r w:rsidRPr="004D212F">
        <w:rPr>
          <w:b/>
          <w:sz w:val="44"/>
          <w:szCs w:val="44"/>
        </w:rPr>
        <w:t>«Использование ИКТ на уроках иностранного языка».</w:t>
      </w:r>
    </w:p>
    <w:p w:rsidR="000D4970" w:rsidRDefault="000D4970" w:rsidP="000D4970">
      <w:pPr>
        <w:jc w:val="center"/>
      </w:pPr>
    </w:p>
    <w:p w:rsidR="000D4970" w:rsidRDefault="000D4970" w:rsidP="000D4970"/>
    <w:p w:rsidR="000D4970" w:rsidRDefault="000D4970" w:rsidP="000D4970"/>
    <w:p w:rsidR="000D4970" w:rsidRDefault="000D4970" w:rsidP="000D4970"/>
    <w:p w:rsidR="000D4970" w:rsidRDefault="000D4970" w:rsidP="000D4970"/>
    <w:p w:rsidR="000D4970" w:rsidRDefault="000D4970" w:rsidP="000D4970"/>
    <w:p w:rsidR="000D4970" w:rsidRDefault="000D4970" w:rsidP="000D4970"/>
    <w:p w:rsidR="000D4970" w:rsidRPr="004D212F" w:rsidRDefault="000D4970" w:rsidP="000D4970">
      <w:pPr>
        <w:rPr>
          <w:b/>
        </w:rPr>
      </w:pPr>
      <w:r w:rsidRPr="004D212F">
        <w:rPr>
          <w:b/>
        </w:rPr>
        <w:t xml:space="preserve">                                                                                                Подготовила учитель иностранного языка</w:t>
      </w:r>
    </w:p>
    <w:p w:rsidR="000D4970" w:rsidRPr="004D212F" w:rsidRDefault="000D4970" w:rsidP="000D4970">
      <w:pPr>
        <w:rPr>
          <w:b/>
        </w:rPr>
      </w:pPr>
      <w:r w:rsidRPr="004D212F">
        <w:rPr>
          <w:b/>
        </w:rPr>
        <w:t xml:space="preserve">                                                                                                МКОУ </w:t>
      </w:r>
      <w:proofErr w:type="spellStart"/>
      <w:r w:rsidRPr="004D212F">
        <w:rPr>
          <w:b/>
        </w:rPr>
        <w:t>Россошанская</w:t>
      </w:r>
      <w:proofErr w:type="spellEnd"/>
      <w:r w:rsidRPr="004D212F">
        <w:rPr>
          <w:b/>
        </w:rPr>
        <w:t xml:space="preserve"> СОШ</w:t>
      </w:r>
    </w:p>
    <w:p w:rsidR="000D4970" w:rsidRPr="004D212F" w:rsidRDefault="000D4970" w:rsidP="000D4970">
      <w:pPr>
        <w:rPr>
          <w:b/>
        </w:rPr>
      </w:pPr>
      <w:r w:rsidRPr="004D212F">
        <w:rPr>
          <w:b/>
        </w:rPr>
        <w:t xml:space="preserve">                                                                                                </w:t>
      </w:r>
      <w:proofErr w:type="spellStart"/>
      <w:r w:rsidRPr="004D212F">
        <w:rPr>
          <w:b/>
        </w:rPr>
        <w:t>Сидельникова</w:t>
      </w:r>
      <w:proofErr w:type="spellEnd"/>
      <w:r w:rsidRPr="004D212F">
        <w:rPr>
          <w:b/>
        </w:rPr>
        <w:t xml:space="preserve"> Любовь Ивановна</w:t>
      </w:r>
    </w:p>
    <w:p w:rsidR="000D4970" w:rsidRPr="0012372C" w:rsidRDefault="000D4970" w:rsidP="000D4970"/>
    <w:p w:rsidR="000D4970" w:rsidRDefault="000D4970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</w:p>
    <w:p w:rsidR="000D4970" w:rsidRDefault="000D4970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</w:p>
    <w:p w:rsidR="000D4970" w:rsidRDefault="000D4970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</w:p>
    <w:p w:rsidR="000D4970" w:rsidRDefault="000D4970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</w:p>
    <w:p w:rsidR="000D4970" w:rsidRDefault="000D4970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</w:p>
    <w:p w:rsidR="000D4970" w:rsidRDefault="000D4970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</w:p>
    <w:p w:rsidR="000D4970" w:rsidRDefault="000D4970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</w:p>
    <w:p w:rsidR="000D4970" w:rsidRDefault="000D4970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  <w:bookmarkStart w:id="0" w:name="_GoBack"/>
      <w:bookmarkEnd w:id="0"/>
    </w:p>
    <w:p w:rsidR="000D4970" w:rsidRDefault="000D4970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</w:p>
    <w:p w:rsidR="000D4970" w:rsidRDefault="000D4970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</w:p>
    <w:p w:rsidR="000D4970" w:rsidRDefault="000D4970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</w:p>
    <w:p w:rsidR="000D4970" w:rsidRDefault="000D4970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</w:p>
    <w:p w:rsidR="00DD0CE8" w:rsidRDefault="00DD0CE8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В последние годы всё чаще поднимает</w:t>
      </w:r>
      <w:r w:rsidR="00BB1CF9">
        <w:rPr>
          <w:rFonts w:ascii="Helvetica" w:hAnsi="Helvetica" w:cs="Helvetica"/>
          <w:color w:val="333333"/>
          <w:sz w:val="19"/>
          <w:szCs w:val="19"/>
        </w:rPr>
        <w:t>ся вопрос о применении новых инф</w:t>
      </w:r>
      <w:r>
        <w:rPr>
          <w:rFonts w:ascii="Helvetica" w:hAnsi="Helvetica" w:cs="Helvetica"/>
          <w:color w:val="333333"/>
          <w:sz w:val="19"/>
          <w:szCs w:val="19"/>
        </w:rPr>
        <w:t>ормационных технологий в школе. Это не только новые технические средства, но и новые формы и методы преподавания, новый подход к процессу обучения. Внедрение ИКТ в педагогический процесс повышает, на мой взгляд, авторитет учителя в школьном коллективе, так как преподавание ведется на современном, более высоком уровне. Кроме того, растёт самооценка самого учителя, повышающего свои профессиональный уровень.</w:t>
      </w:r>
    </w:p>
    <w:p w:rsidR="00DD0CE8" w:rsidRDefault="00DD0CE8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Применение ИКТ на уроках иностранного языка является эффективным фактором для развития мотивации учащихся. В большинстве случаев детям очень нравится работать в компьютерном классе и с интерактивной доской, так как уроки проходят в неформальной обстановке, детям предоставлена большая свобода действий, и некоторые из них могут "блеснуть" своими познаниями в сфере технологий.</w:t>
      </w:r>
    </w:p>
    <w:p w:rsidR="00DD0CE8" w:rsidRDefault="00DD0CE8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Применяя ИКТ, я в своей работе использую лицензионные CD и материалы, найденные в Интернете. При этом моя роль как учителя немецкого языка состоит в том, чтобы адаптировать их к изучаемой теме и языковому уровню учащихся. Это довольно трудоёмкий процесс. Интернет и образовательные компьютерные программы могут выступать в роли "реального "культурного носителя" в процессе межкультурного общения.</w:t>
      </w:r>
    </w:p>
    <w:p w:rsidR="00DD0CE8" w:rsidRDefault="00DD0CE8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Ребята активно используют ресурсы Интернета на уроках немецкого языка и во внеурочное время. Интернет можно использовать и как средство общения, и как средство обучения, и как средство развлечения, а также и как средство получения информации.</w:t>
      </w:r>
    </w:p>
    <w:p w:rsidR="00DD0CE8" w:rsidRDefault="00DD0CE8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Сначала я использовала Интернет как средство получения информации по интересующей меня теме. Я использовала Интернет и для получения информации по страноведческой тематике. Ведь в учебниках этот страноведческий материал часто преподносится не так интересно, красочно и часто без наглядности. Посмотреть на достопримечательности городов Германии, Швейцарии и Австрии было потрясающе не только для моих учащихся, но и для меня лично. Интернет делает возможным путешествие по разным странам, посещение парков, осмотр памятников и любых других достопримечательностей. Здесь можно найти все о выбранной стране - от фотографий памятников до полного отчета о природных ресурсах и искусстве на немецком языке.</w:t>
      </w:r>
    </w:p>
    <w:p w:rsidR="00DD0CE8" w:rsidRDefault="00DD0CE8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Для формирования навыков чтения Интернет - эффективное средство. Чтение при изучении немецкого языка делится на изучающее, ознакомительное, просмотровое, поисковое. В реальной жизни человек сталкивается с необходимостью владеть всеми видами чтения. К сожалению, учебники не содержат текстов в нужном количестве для всех указанных видов чтения. С помощью Интернета можно восполнить этот пробел. Изучающее чтение является наиболее трудным видом, так как необходимо знать все слова, содержащиеся в тексте.</w:t>
      </w:r>
    </w:p>
    <w:p w:rsidR="00DD0CE8" w:rsidRDefault="00DD0CE8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Ребята выписывают незнакомые слова, переводят, можно проработать их в наиболее похожих словосочетаниях. Иногда использую определенный текст в качестве теста, в котором учащиеся восполняют пропущенную информацию. Если предусматривается работа по формированию навыков ознакомительного, просмотрового, поискового чтения, то я готовлюсь к этому заранее, сначала подыскиваю подходящие тексты, и сохраняю ссылку в папке "Избранное", и затем с учащимся выходим в сеть и прочитываем данный текст.</w:t>
      </w:r>
    </w:p>
    <w:p w:rsidR="00DD0CE8" w:rsidRDefault="00DD0CE8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Овладение коммуникативной компетенцией невозможно без практики общения, и использование ресурсов Интернет на уроке немецкого языка в этом смысле просто незаменимо. Это действительно средство коммуникации. Общение в виртуальной реальности осуществляется с помощью электронной почты, которая для овладения межкультурной компетенцией может использоваться следующим образом:</w:t>
      </w:r>
    </w:p>
    <w:p w:rsidR="00DD0CE8" w:rsidRDefault="00DD0CE8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1. Установление дружеской переписки. Обмен письмами можно осуществлять в любом классе и на любом уровне владения языком. Использование e-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mail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повышает интерес к самому процессу изучения языка.</w:t>
      </w:r>
    </w:p>
    <w:p w:rsidR="00DD0CE8" w:rsidRDefault="00DD0CE8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lastRenderedPageBreak/>
        <w:t>Мои учащиеся уже в VI классе начали работать в электронной почте. Они переписываются с учителем- немцем, который проходил практику в одной из русских школ. Сначала письма составлялись в обычных рабочих тетрадях (я их проверяла), а потом ученики переписывали их в электронную почту. На этом этапе исправление ошибок не велось: ошибок было очень мало или совсем не было, и хотелось сохранить естественный колорит знаний учащихся уровня IV класса.</w:t>
      </w:r>
    </w:p>
    <w:p w:rsidR="00DD0CE8" w:rsidRDefault="00DD0CE8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Эта переписка продолжается до сих пор. 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Электронная почта это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 xml:space="preserve"> реальная возможность использовать свои знания немецкого языка.</w:t>
      </w:r>
    </w:p>
    <w:p w:rsidR="00DD0CE8" w:rsidRDefault="00DD0CE8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2. Создание совместных учебных проектов. Но это только задумка на будущее.</w:t>
      </w:r>
    </w:p>
    <w:p w:rsidR="00DD0CE8" w:rsidRDefault="00DD0CE8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Мой опыт применения Интернета очень небольшой. Я постоянно использую информацию, полученную в Интернете. Из своего опыта общения с Интернетом я могу посоветовать учителям любого предмета "поплавать" в бескрайнем море информации. По Интернету можно заказывать книги, фильмы, диски, видео. Можно получить исчерпывающую информацию, чем славен тот или иной день в истории.</w:t>
      </w:r>
    </w:p>
    <w:p w:rsidR="00DD0CE8" w:rsidRDefault="00DD0CE8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Со старшеклассниками работается легче. Их уровень языковых знаний позволяет использовать многообразный материал. Материал же для V - VI классов приходится собирать в Интернете по крупицам. В работе помогает то, что большинство учащихся уже научились обращаться с компьютером.</w:t>
      </w:r>
    </w:p>
    <w:p w:rsidR="00DD0CE8" w:rsidRDefault="00DD0CE8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На уроке ребятам удобнее, чтобы все необходимые адреса для работы в Интернете, находились перед ними. Тогда они делают меньше ошибок при наборе адреса.</w:t>
      </w:r>
    </w:p>
    <w:p w:rsidR="00DD0CE8" w:rsidRDefault="00DD0CE8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Наиболее интересные, по их мнению, адреса они записывают в обычную тетрадь. Таким образом, у них появляется своя коллекция учебных адресов, которой можно будет воспользоваться и дома, если не удалось завершить работу на каком-либо сайте на уроке.</w:t>
      </w:r>
    </w:p>
    <w:p w:rsidR="00DD0CE8" w:rsidRDefault="00DD0CE8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По опыту знаю, что желательно всегда иметь запасной адрес в Интернете, потому что по разным причинам тот или иной адрес может быть недоступен именно в день занятия.</w:t>
      </w:r>
    </w:p>
    <w:p w:rsidR="00DD0CE8" w:rsidRDefault="00DD0CE8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Вот мои самые любимые адреса для работы с Интернет-ресурсами в школе и для самообразования:</w:t>
      </w:r>
    </w:p>
    <w:p w:rsidR="00DD0CE8" w:rsidRDefault="00DD0CE8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На сайте</w:t>
      </w:r>
      <w:r>
        <w:rPr>
          <w:rStyle w:val="apple-converted-space"/>
          <w:rFonts w:ascii="Helvetica" w:hAnsi="Helvetica" w:cs="Helvetica"/>
          <w:color w:val="333333"/>
          <w:sz w:val="19"/>
          <w:szCs w:val="19"/>
        </w:rPr>
        <w:t> </w:t>
      </w:r>
      <w:hyperlink r:id="rId4" w:history="1">
        <w:r>
          <w:rPr>
            <w:rStyle w:val="a4"/>
            <w:rFonts w:ascii="Helvetica" w:hAnsi="Helvetica" w:cs="Helvetica"/>
            <w:color w:val="000080"/>
            <w:sz w:val="19"/>
            <w:szCs w:val="19"/>
          </w:rPr>
          <w:t>www.nd.ru</w:t>
        </w:r>
      </w:hyperlink>
      <w:r>
        <w:rPr>
          <w:rStyle w:val="apple-converted-space"/>
          <w:rFonts w:ascii="Helvetica" w:hAnsi="Helvetica" w:cs="Helvetica"/>
          <w:color w:val="333333"/>
          <w:sz w:val="19"/>
          <w:szCs w:val="19"/>
        </w:rPr>
        <w:t> </w:t>
      </w:r>
      <w:r>
        <w:rPr>
          <w:rFonts w:ascii="Helvetica" w:hAnsi="Helvetica" w:cs="Helvetica"/>
          <w:color w:val="333333"/>
          <w:sz w:val="19"/>
          <w:szCs w:val="19"/>
        </w:rPr>
        <w:t>и</w:t>
      </w:r>
      <w:r>
        <w:rPr>
          <w:rStyle w:val="apple-converted-space"/>
          <w:rFonts w:ascii="Helvetica" w:hAnsi="Helvetica" w:cs="Helvetica"/>
          <w:color w:val="333333"/>
          <w:sz w:val="19"/>
          <w:szCs w:val="19"/>
        </w:rPr>
        <w:t> </w:t>
      </w:r>
      <w:hyperlink r:id="rId5" w:history="1">
        <w:r>
          <w:rPr>
            <w:rStyle w:val="a4"/>
            <w:rFonts w:ascii="Helvetica" w:hAnsi="Helvetica" w:cs="Helvetica"/>
            <w:color w:val="000080"/>
            <w:sz w:val="19"/>
            <w:szCs w:val="19"/>
          </w:rPr>
          <w:t>www.grenzenlos-life.de</w:t>
        </w:r>
      </w:hyperlink>
      <w:r>
        <w:rPr>
          <w:rStyle w:val="apple-converted-space"/>
          <w:rFonts w:ascii="Helvetica" w:hAnsi="Helvetica" w:cs="Helvetica"/>
          <w:color w:val="333333"/>
          <w:sz w:val="19"/>
          <w:szCs w:val="19"/>
        </w:rPr>
        <w:t> </w:t>
      </w:r>
      <w:r>
        <w:rPr>
          <w:rFonts w:ascii="Helvetica" w:hAnsi="Helvetica" w:cs="Helvetica"/>
          <w:color w:val="333333"/>
          <w:sz w:val="19"/>
          <w:szCs w:val="19"/>
        </w:rPr>
        <w:t>можно заказать одну из учебных программ, которая может быть использована, начиная с III-IV классов школ с углублённым изучением немецкого языка. В этой программе более 20 лексических тем, к которым подобрана "базовая" лексика.</w:t>
      </w:r>
    </w:p>
    <w:p w:rsidR="00DD0CE8" w:rsidRDefault="00DD0CE8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Для учащихся V классов можно предложить следующие темы: "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ich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und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du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>", "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Zu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Hause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>", "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Mein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Leben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>", "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Zukunft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>", "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Lernen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und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arbeiten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>", "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Feste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feiern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". Под названием каждой темы дан алфавит. Нажав какую-либо букву, можно увидеть всю лексику, начинающуюся на эту букву и относящуюся к соответствующей теме. Каждое слово проиллюстрировано и имеет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аудиосопровождение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>.</w:t>
      </w:r>
    </w:p>
    <w:p w:rsidR="00DD0CE8" w:rsidRDefault="00DD0CE8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После работы по какой-либо теме ученик может проверить, насколько успешно он усвоил данный материал. Это выполняется в доступной игровой форме.</w:t>
      </w:r>
    </w:p>
    <w:p w:rsidR="00DD0CE8" w:rsidRDefault="00DD0CE8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В программе представлено 730 лексических единиц, которые рассчитаны на три уровня знаний. Лексические структуры представлены визуально так, что учащиеся самостоятельно догадываются о значении слов. Понимание лексики облегчает цветовое сопровождение: глаголы выделены в красной рамочке, прилагательные - в зелёной, имена существительные - в синей.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Аудиопримеры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можно прослушивать по несколько раз.</w:t>
      </w:r>
    </w:p>
    <w:p w:rsidR="00DD0CE8" w:rsidRDefault="00DD0CE8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Лексику учащиеся осваивают различными способами и, что главное, самостоятельно. В разделе "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Puzzle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>" можно проверить свои знания, сопоставляя рисунки и отдельные слова. Если проверочное задание выполнено правильно, учащийся получает одну деталь от "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Puzzle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и прячет её в "рюкзак". В "рюкзаке" можно увидеть все заработанные детали от "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Puzzle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>" по соответствующей теме. После этого разрешается приступить к составлению самого "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Puzzle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>".</w:t>
      </w:r>
    </w:p>
    <w:p w:rsidR="00DD0CE8" w:rsidRDefault="00DD0CE8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В подразделе "Кино" представлены различные виды текстов (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Textsorten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) разной степени трудности: аутентичные истории, проектные работы школьников, страноведческая информация, небольшие </w:t>
      </w:r>
      <w:proofErr w:type="gramStart"/>
      <w:r>
        <w:rPr>
          <w:rFonts w:ascii="Helvetica" w:hAnsi="Helvetica" w:cs="Helvetica"/>
          <w:color w:val="333333"/>
          <w:sz w:val="19"/>
          <w:szCs w:val="19"/>
        </w:rPr>
        <w:t>кино- сюжеты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t>. Учащиеся пользуются лексикой в конкретных ситуациях. Одновременно тренируется контекстуальное понимание незнакомых слов.</w:t>
      </w:r>
    </w:p>
    <w:p w:rsidR="00DD0CE8" w:rsidRDefault="00DD0CE8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lastRenderedPageBreak/>
        <w:t>Опираясь на текстовой материал, учащиеся выходят на продуктивное использование иностранного языка: написание поздравительных открыток, коротких писем для электронной почты (Е-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Маil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), они пробуют себя в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Chat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(моментальное электронное общение в Интернете). Возможность общения со сверстниками во всём мире является важнейшим стимулом для изучения ИЯ.</w:t>
      </w:r>
    </w:p>
    <w:p w:rsidR="00DD0CE8" w:rsidRDefault="00DD0CE8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Для начинающих изучение немецкого языка есть специальные АВС-упражнения. Учащиеся видят написание буквы, слышат, как она произносится, тренируют алфавит в различных типах упражнений. Затем похожая работа проводится с клавиатурой компьютера. Дети знакомятся с расположением букв на клавиатуре, что помогает им в дальнейшем в выполнении письменных работ.</w:t>
      </w:r>
    </w:p>
    <w:p w:rsidR="00DD0CE8" w:rsidRDefault="00DD0CE8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На официальном сайте можно ознакомиться с помощью анимации с указаниями, как нужно работать с CD-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Rom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>. Там же представлены отдельные сюжеты из предлагаемого учебного материала. И для учащихся, и для учителей это идеальная возможность применения выученной лексики в естественных условиях.</w:t>
      </w:r>
    </w:p>
    <w:p w:rsidR="00DD0CE8" w:rsidRDefault="00DD0CE8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При изучении темы "Рождество" можно воспользоваться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адресом</w:t>
      </w:r>
      <w:r>
        <w:rPr>
          <w:rFonts w:ascii="Helvetica" w:hAnsi="Helvetica" w:cs="Helvetica"/>
          <w:color w:val="333333"/>
          <w:sz w:val="19"/>
          <w:szCs w:val="19"/>
          <w:u w:val="single"/>
        </w:rPr>
        <w:t>htpp</w:t>
      </w:r>
      <w:proofErr w:type="spellEnd"/>
      <w:r>
        <w:rPr>
          <w:rFonts w:ascii="Helvetica" w:hAnsi="Helvetica" w:cs="Helvetica"/>
          <w:color w:val="333333"/>
          <w:sz w:val="19"/>
          <w:szCs w:val="19"/>
          <w:u w:val="single"/>
        </w:rPr>
        <w:t>://adventskalender.deutschlern.net.</w:t>
      </w:r>
      <w:r>
        <w:rPr>
          <w:rStyle w:val="apple-converted-space"/>
          <w:rFonts w:ascii="Helvetica" w:hAnsi="Helvetica" w:cs="Helvetica"/>
          <w:color w:val="333333"/>
          <w:sz w:val="19"/>
          <w:szCs w:val="19"/>
          <w:u w:val="single"/>
        </w:rPr>
        <w:t> </w:t>
      </w:r>
      <w:r>
        <w:rPr>
          <w:rFonts w:ascii="Helvetica" w:hAnsi="Helvetica" w:cs="Helvetica"/>
          <w:color w:val="333333"/>
          <w:sz w:val="19"/>
          <w:szCs w:val="19"/>
        </w:rPr>
        <w:t>На этом сайте 23 задания различной степени трудности и одна прогулка по Рождественскому базару (№ 13). Для уровня IV класса хорошо подходят задания № 1, 2, 4, 6, 8, 17, 18, 19. Другие задания также очень интересные, но они предназначены для учащихся старших классов.</w:t>
      </w:r>
    </w:p>
    <w:p w:rsidR="00DD0CE8" w:rsidRDefault="00DD0CE8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В задании №1 нужно логично расположить отдельные отрывки текста, в результате получится небольшой рассказ об истории возникновения Предрождественского календаря.</w:t>
      </w:r>
    </w:p>
    <w:p w:rsidR="00DD0CE8" w:rsidRDefault="00DD0CE8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В задании №2 к различным видам календаря подбирается подходящий текст. При этом можно открыть разные окошки в календарях, почитать короткие шутки, поиграть, решить загадки, посмотреть видеосюжеты по теме, смастерить собственный календарь и получить приз.</w:t>
      </w:r>
    </w:p>
    <w:p w:rsidR="00DD0CE8" w:rsidRDefault="00DD0CE8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В задании № 4 учитывается затраченное на его выполнение время. Движущиеся слова нужно по смыслу правильно распределить по двум праздникам: Рождество и Пасха. Если возникает ошибка, то ученик может прочитать объяснения к неправильно понятому слову. При желании всегда можно повторить выполнение любого упражнения и в результате заработать максимальное количество баллов.</w:t>
      </w:r>
    </w:p>
    <w:p w:rsidR="00DD0CE8" w:rsidRDefault="00DD0CE8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В задании № 6 дан текст о святом Николае, в котором пропущены отдельные слова. К каждому пропуску предлагается 4 - 5 вариантов ответа. Ученик выбирает подходящее по смыслу слово.</w:t>
      </w:r>
    </w:p>
    <w:p w:rsidR="00DD0CE8" w:rsidRDefault="00DD0CE8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В задании № 8 дано 20 слов, наиболее часто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упоминающихся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в связи с Рождеством. Но в этих словах перепутаны буквы. Нужно правильно записать слова.</w:t>
      </w:r>
    </w:p>
    <w:p w:rsidR="00DD0CE8" w:rsidRDefault="00DD0CE8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В задании №17 приведены короткие весёлые и курьёзные рассказы, связанные тематически с Рождеством. В каждом рассказе пропущено по несколько слов, но в скобках указаны эти слова с перемешанными в них буквами. Контекст помогает отгадать эти слова. (Это задание похоже на задание № 8, но сложнее по содержанию.)</w:t>
      </w:r>
    </w:p>
    <w:p w:rsidR="00DD0CE8" w:rsidRDefault="00DD0CE8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Задания №18 и 19 можно объединить. Причём логичнее сделать сначала задание 19, в котором объясняется, как надо писать поздравительные открытки к Рождеству, какие в таком случае используются слова и выражения, что принято желать родным и знакомым.</w:t>
      </w:r>
    </w:p>
    <w:p w:rsidR="00DD0CE8" w:rsidRDefault="00DD0CE8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А в задании № 18 можно потренироваться в составлении различных открыток, подбирал из предложенных слов подходящие по смыслу. При этом учитывается правильность и скорость исполнения.</w:t>
      </w:r>
    </w:p>
    <w:p w:rsidR="00DD0CE8" w:rsidRDefault="00DD0CE8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После этих заданий ученики любят погулять по Рождественской ярмарке в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Брауншвайге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(задание № 13).</w:t>
      </w:r>
    </w:p>
    <w:p w:rsidR="00DD0CE8" w:rsidRDefault="00DD0CE8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Множество идей по ведению школьных праздников и вечеров можно найти на сайте</w:t>
      </w:r>
      <w:r>
        <w:rPr>
          <w:rStyle w:val="apple-converted-space"/>
          <w:rFonts w:ascii="Helvetica" w:hAnsi="Helvetica" w:cs="Helvetica"/>
          <w:color w:val="333333"/>
          <w:sz w:val="19"/>
          <w:szCs w:val="19"/>
        </w:rPr>
        <w:t> </w:t>
      </w:r>
      <w:r>
        <w:rPr>
          <w:rFonts w:ascii="Helvetica" w:hAnsi="Helvetica" w:cs="Helvetica"/>
          <w:color w:val="333333"/>
          <w:sz w:val="19"/>
          <w:szCs w:val="19"/>
          <w:u w:val="single"/>
        </w:rPr>
        <w:t>www.zzzebra.de.</w:t>
      </w:r>
      <w:r>
        <w:rPr>
          <w:rFonts w:ascii="Helvetica" w:hAnsi="Helvetica" w:cs="Helvetica"/>
          <w:color w:val="333333"/>
          <w:sz w:val="19"/>
          <w:szCs w:val="19"/>
        </w:rPr>
        <w:t>Все праздники, которые популярны в Германии, распределены на этом сайте по временам года.</w:t>
      </w:r>
    </w:p>
    <w:p w:rsidR="00DD0CE8" w:rsidRDefault="00DD0CE8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Для шестиклассников интересными оказались праздники и история их возникновения. Материал сайта позволяет сделать большие проектные работы по темам "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Weihnachten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>", "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Ostern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". На этом же сайте </w:t>
      </w:r>
      <w:r>
        <w:rPr>
          <w:rFonts w:ascii="Helvetica" w:hAnsi="Helvetica" w:cs="Helvetica"/>
          <w:color w:val="333333"/>
          <w:sz w:val="19"/>
          <w:szCs w:val="19"/>
        </w:rPr>
        <w:lastRenderedPageBreak/>
        <w:t>можно многое узнать о традициях и обычаях, связанных с праздником святого Мартина. Через принтер можно перепечатать песни и стихи о св. Мартине.</w:t>
      </w:r>
    </w:p>
    <w:p w:rsidR="00DD0CE8" w:rsidRDefault="00DD0CE8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Задания по страноведению Германии можно найти на сайте</w:t>
      </w:r>
      <w:r w:rsidR="005A3B1F" w:rsidRPr="005A3B1F">
        <w:rPr>
          <w:rFonts w:ascii="Helvetica" w:hAnsi="Helvetica" w:cs="Helvetica"/>
          <w:color w:val="333333"/>
          <w:sz w:val="19"/>
          <w:szCs w:val="19"/>
        </w:rPr>
        <w:t xml:space="preserve"> </w:t>
      </w:r>
      <w:hyperlink r:id="rId6" w:history="1">
        <w:r>
          <w:rPr>
            <w:rStyle w:val="a4"/>
            <w:rFonts w:ascii="Helvetica" w:hAnsi="Helvetica" w:cs="Helvetica"/>
            <w:color w:val="000080"/>
            <w:sz w:val="19"/>
            <w:szCs w:val="19"/>
          </w:rPr>
          <w:t>www.gs-katzenelnbogen.bildung-rp.de</w:t>
        </w:r>
      </w:hyperlink>
      <w:r>
        <w:rPr>
          <w:rFonts w:ascii="Helvetica" w:hAnsi="Helvetica" w:cs="Helvetica"/>
          <w:color w:val="333333"/>
          <w:sz w:val="19"/>
          <w:szCs w:val="19"/>
        </w:rPr>
        <w:t>, на котором изображена карта Германии и выделены федеральные земли. Названия земель даны под картой, их нужно правильно перенести на карту. Если задание выполнено неправильно, то название земли само возвращается в исходное положение. На начальном этапе работы с этими заданиями около компьютера лежит настоящая карта Германии с названиями всех земель. В случае необходимости ученик может пользоваться этой подсказкой. Постепенно она станет ему не нужна.</w:t>
      </w:r>
    </w:p>
    <w:p w:rsidR="00DD0CE8" w:rsidRDefault="00DD0CE8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На сайтах</w:t>
      </w:r>
      <w:r>
        <w:rPr>
          <w:rStyle w:val="apple-converted-space"/>
          <w:rFonts w:ascii="Helvetica" w:hAnsi="Helvetica" w:cs="Helvetica"/>
          <w:color w:val="333333"/>
          <w:sz w:val="19"/>
          <w:szCs w:val="19"/>
        </w:rPr>
        <w:t> </w:t>
      </w:r>
      <w:hyperlink r:id="rId7" w:history="1">
        <w:r>
          <w:rPr>
            <w:rStyle w:val="a4"/>
            <w:rFonts w:ascii="Helvetica" w:hAnsi="Helvetica" w:cs="Helvetica"/>
            <w:color w:val="000080"/>
            <w:sz w:val="19"/>
            <w:szCs w:val="19"/>
          </w:rPr>
          <w:t>www.europschool.net</w:t>
        </w:r>
      </w:hyperlink>
      <w:r>
        <w:rPr>
          <w:rFonts w:ascii="Helvetica" w:hAnsi="Helvetica" w:cs="Helvetica"/>
          <w:color w:val="333333"/>
          <w:sz w:val="19"/>
          <w:szCs w:val="19"/>
        </w:rPr>
        <w:t>,</w:t>
      </w:r>
      <w:r>
        <w:rPr>
          <w:rStyle w:val="apple-converted-space"/>
          <w:rFonts w:ascii="Helvetica" w:hAnsi="Helvetica" w:cs="Helvetica"/>
          <w:color w:val="333333"/>
          <w:sz w:val="19"/>
          <w:szCs w:val="19"/>
        </w:rPr>
        <w:t> </w:t>
      </w:r>
      <w:hyperlink r:id="rId8" w:history="1">
        <w:r>
          <w:rPr>
            <w:rStyle w:val="a4"/>
            <w:rFonts w:ascii="Helvetica" w:hAnsi="Helvetica" w:cs="Helvetica"/>
            <w:color w:val="000080"/>
            <w:sz w:val="19"/>
            <w:szCs w:val="19"/>
          </w:rPr>
          <w:t>www.wasistwas.de</w:t>
        </w:r>
      </w:hyperlink>
      <w:r>
        <w:rPr>
          <w:rStyle w:val="apple-converted-space"/>
          <w:rFonts w:ascii="Helvetica" w:hAnsi="Helvetica" w:cs="Helvetica"/>
          <w:color w:val="333333"/>
          <w:sz w:val="19"/>
          <w:szCs w:val="19"/>
        </w:rPr>
        <w:t> </w:t>
      </w:r>
      <w:r>
        <w:rPr>
          <w:rFonts w:ascii="Helvetica" w:hAnsi="Helvetica" w:cs="Helvetica"/>
          <w:color w:val="333333"/>
          <w:sz w:val="19"/>
          <w:szCs w:val="19"/>
        </w:rPr>
        <w:t>и</w:t>
      </w:r>
      <w:hyperlink r:id="rId9" w:history="1">
        <w:r>
          <w:rPr>
            <w:rStyle w:val="a4"/>
            <w:rFonts w:ascii="Helvetica" w:hAnsi="Helvetica" w:cs="Helvetica"/>
            <w:color w:val="000080"/>
            <w:sz w:val="19"/>
            <w:szCs w:val="19"/>
          </w:rPr>
          <w:t>http://www.users.skynet.be/bd/pe/de</w:t>
        </w:r>
      </w:hyperlink>
      <w:r>
        <w:rPr>
          <w:rStyle w:val="apple-converted-space"/>
          <w:rFonts w:ascii="Helvetica" w:hAnsi="Helvetica" w:cs="Helvetica"/>
          <w:color w:val="333333"/>
          <w:sz w:val="19"/>
          <w:szCs w:val="19"/>
        </w:rPr>
        <w:t> </w:t>
      </w:r>
      <w:r>
        <w:rPr>
          <w:rFonts w:ascii="Helvetica" w:hAnsi="Helvetica" w:cs="Helvetica"/>
          <w:color w:val="333333"/>
          <w:sz w:val="19"/>
          <w:szCs w:val="19"/>
        </w:rPr>
        <w:t>даются всевозможные страноведческие задания.</w:t>
      </w:r>
    </w:p>
    <w:p w:rsidR="00DD0CE8" w:rsidRDefault="00DD0CE8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На время нужно отгадать название страны и столицы из предложенных 4 -5 вариантов или же по изображению основных европейских достопримечательностей нужно назвать соответствующую страну. При необходимости можно пользоваться настоящей картой Европы.</w:t>
      </w:r>
    </w:p>
    <w:p w:rsidR="00DD0CE8" w:rsidRDefault="00DD0CE8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На сайте</w:t>
      </w:r>
      <w:r>
        <w:rPr>
          <w:rStyle w:val="apple-converted-space"/>
          <w:rFonts w:ascii="Helvetica" w:hAnsi="Helvetica" w:cs="Helvetica"/>
          <w:color w:val="333333"/>
          <w:sz w:val="19"/>
          <w:szCs w:val="19"/>
        </w:rPr>
        <w:t> </w:t>
      </w:r>
      <w:hyperlink r:id="rId10" w:history="1">
        <w:r>
          <w:rPr>
            <w:rStyle w:val="a4"/>
            <w:rFonts w:ascii="Helvetica" w:hAnsi="Helvetica" w:cs="Helvetica"/>
            <w:color w:val="000080"/>
            <w:sz w:val="19"/>
            <w:szCs w:val="19"/>
          </w:rPr>
          <w:t>www.europschool.net</w:t>
        </w:r>
      </w:hyperlink>
      <w:r>
        <w:rPr>
          <w:rStyle w:val="apple-converted-space"/>
          <w:rFonts w:ascii="Helvetica" w:hAnsi="Helvetica" w:cs="Helvetica"/>
          <w:color w:val="333333"/>
          <w:sz w:val="19"/>
          <w:szCs w:val="19"/>
        </w:rPr>
        <w:t> </w:t>
      </w:r>
      <w:r>
        <w:rPr>
          <w:rFonts w:ascii="Helvetica" w:hAnsi="Helvetica" w:cs="Helvetica"/>
          <w:color w:val="333333"/>
          <w:sz w:val="19"/>
          <w:szCs w:val="19"/>
        </w:rPr>
        <w:t>можно также найти игры, предназначенные детям разного возраста.</w:t>
      </w:r>
    </w:p>
    <w:p w:rsidR="00DD0CE8" w:rsidRDefault="00DD0CE8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На этом сайте есть игры и для ребят примерно 11-12 лет. Предлагается составить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Puzzle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: даются фотографии наиболее известных европейских памятников архитектуры с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аудиосопровождением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. Есть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Puzzle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, состоящие из 4, 6 и 30 деталей. Когда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Puzzle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будет составлен, появятся названия архитектурного памятника и страны, в которой он находится.</w:t>
      </w:r>
    </w:p>
    <w:p w:rsidR="00DD0CE8" w:rsidRDefault="00DD0CE8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На этом сайте для ребят размещены 10 кроссвордов по различным лексическим темам.</w:t>
      </w:r>
    </w:p>
    <w:p w:rsidR="00DD0CE8" w:rsidRDefault="00DD0CE8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Применять компьютерные технологии можно и, не выходя в сеть Интернет. Для этого достаточно приобрести обучающие диски, которых производится огромное множество разными фирмами. В моей практике после применения этих дисков на уроках немецкого языка заинтересованность в изучении языков возросла.</w:t>
      </w:r>
    </w:p>
    <w:p w:rsidR="00DD0CE8" w:rsidRDefault="00DD0CE8" w:rsidP="00DD0CE8">
      <w:pPr>
        <w:pStyle w:val="a3"/>
        <w:shd w:val="clear" w:color="auto" w:fill="FFFFFF"/>
        <w:spacing w:before="0" w:beforeAutospacing="0" w:after="122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На сегодняшний день преподаватель иностранного языка должен уметь хорошо ориентироваться в огромном количестве Интернет-ресурсов, которые, обеспечивают овладение иностранным языком в единстве с культурой его носителей, а также в значительной степени облегчают работу преподавателя, повышают эффективность обучения, позволяют улучшить качество преподавания.</w:t>
      </w:r>
    </w:p>
    <w:p w:rsidR="002C323D" w:rsidRPr="0012372C" w:rsidRDefault="002C323D"/>
    <w:p w:rsidR="0012372C" w:rsidRPr="004D212F" w:rsidRDefault="0012372C"/>
    <w:p w:rsidR="0012372C" w:rsidRPr="004D212F" w:rsidRDefault="0012372C"/>
    <w:p w:rsidR="0012372C" w:rsidRPr="004D212F" w:rsidRDefault="0012372C"/>
    <w:p w:rsidR="0012372C" w:rsidRPr="004D212F" w:rsidRDefault="0012372C"/>
    <w:p w:rsidR="0012372C" w:rsidRPr="004D212F" w:rsidRDefault="0012372C"/>
    <w:p w:rsidR="0012372C" w:rsidRPr="004D212F" w:rsidRDefault="0012372C"/>
    <w:p w:rsidR="0012372C" w:rsidRPr="004D212F" w:rsidRDefault="0012372C"/>
    <w:p w:rsidR="0012372C" w:rsidRPr="004D212F" w:rsidRDefault="0012372C"/>
    <w:p w:rsidR="0012372C" w:rsidRPr="004D212F" w:rsidRDefault="0012372C"/>
    <w:p w:rsidR="0012372C" w:rsidRPr="004D212F" w:rsidRDefault="0012372C"/>
    <w:p w:rsidR="0012372C" w:rsidRPr="004D212F" w:rsidRDefault="0012372C"/>
    <w:p w:rsidR="0012372C" w:rsidRPr="004D212F" w:rsidRDefault="0012372C"/>
    <w:p w:rsidR="0012372C" w:rsidRPr="004D212F" w:rsidRDefault="0012372C"/>
    <w:p w:rsidR="0012372C" w:rsidRPr="004D212F" w:rsidRDefault="0012372C"/>
    <w:p w:rsidR="004D212F" w:rsidRPr="00BB1CF9" w:rsidRDefault="004D212F" w:rsidP="004D212F">
      <w:pPr>
        <w:jc w:val="center"/>
        <w:rPr>
          <w:sz w:val="28"/>
          <w:szCs w:val="28"/>
        </w:rPr>
      </w:pPr>
    </w:p>
    <w:p w:rsidR="004D212F" w:rsidRPr="00BB1CF9" w:rsidRDefault="004D212F" w:rsidP="004D212F">
      <w:pPr>
        <w:jc w:val="center"/>
        <w:rPr>
          <w:sz w:val="28"/>
          <w:szCs w:val="28"/>
        </w:rPr>
      </w:pPr>
    </w:p>
    <w:p w:rsidR="004D212F" w:rsidRPr="00BB1CF9" w:rsidRDefault="004D212F" w:rsidP="004D212F">
      <w:pPr>
        <w:jc w:val="center"/>
        <w:rPr>
          <w:sz w:val="28"/>
          <w:szCs w:val="28"/>
        </w:rPr>
      </w:pPr>
    </w:p>
    <w:sectPr w:rsidR="004D212F" w:rsidRPr="00BB1CF9" w:rsidSect="002C3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CE8"/>
    <w:rsid w:val="000D4970"/>
    <w:rsid w:val="0012372C"/>
    <w:rsid w:val="002C323D"/>
    <w:rsid w:val="004D212F"/>
    <w:rsid w:val="005A3B1F"/>
    <w:rsid w:val="007C1256"/>
    <w:rsid w:val="00BB1CF9"/>
    <w:rsid w:val="00CA56CB"/>
    <w:rsid w:val="00DD0CE8"/>
    <w:rsid w:val="00FA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287C"/>
  <w15:docId w15:val="{B40E0D29-5FCC-47D0-A6A3-E4AC2F83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0CE8"/>
  </w:style>
  <w:style w:type="character" w:styleId="a4">
    <w:name w:val="Hyperlink"/>
    <w:basedOn w:val="a0"/>
    <w:uiPriority w:val="99"/>
    <w:semiHidden/>
    <w:unhideWhenUsed/>
    <w:rsid w:val="00DD0C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sistwas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uropschool.ne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s-katzenelnbogen.bildung-rp.d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renzenlos-life.de/" TargetMode="External"/><Relationship Id="rId10" Type="http://schemas.openxmlformats.org/officeDocument/2006/relationships/hyperlink" Target="http://www.europschool.net/" TargetMode="External"/><Relationship Id="rId4" Type="http://schemas.openxmlformats.org/officeDocument/2006/relationships/hyperlink" Target="http://www.nd.ru/" TargetMode="External"/><Relationship Id="rId9" Type="http://schemas.openxmlformats.org/officeDocument/2006/relationships/hyperlink" Target="http://www.users.skynet.be/bd/pe/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2137</Words>
  <Characters>12187</Characters>
  <Application>Microsoft Office Word</Application>
  <DocSecurity>0</DocSecurity>
  <Lines>101</Lines>
  <Paragraphs>28</Paragraphs>
  <ScaleCrop>false</ScaleCrop>
  <Company>Microsoft</Company>
  <LinksUpToDate>false</LinksUpToDate>
  <CharactersWithSpaces>14296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11</cp:revision>
  <dcterms:created xsi:type="dcterms:W3CDTF">2017-03-17T07:59:00Z</dcterms:created>
  <dcterms:modified xsi:type="dcterms:W3CDTF">2017-11-10T13:02:00Z</dcterms:modified>
</cp:coreProperties>
</file>