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EA" w:rsidRDefault="003303EA" w:rsidP="003303EA"/>
    <w:p w:rsidR="003303EA" w:rsidRDefault="003303EA" w:rsidP="003303EA"/>
    <w:p w:rsidR="003303EA" w:rsidRDefault="003303EA" w:rsidP="003303EA"/>
    <w:p w:rsidR="003303EA" w:rsidRDefault="003303EA" w:rsidP="003303EA"/>
    <w:p w:rsidR="003303EA" w:rsidRDefault="003303EA" w:rsidP="003303EA"/>
    <w:p w:rsidR="003303EA" w:rsidRDefault="003303EA" w:rsidP="003303EA"/>
    <w:p w:rsidR="003303EA" w:rsidRDefault="003303EA" w:rsidP="003303EA"/>
    <w:p w:rsidR="003303EA" w:rsidRDefault="003303EA" w:rsidP="003303EA"/>
    <w:p w:rsidR="0093537F" w:rsidRDefault="003303EA" w:rsidP="003303EA">
      <w:pPr>
        <w:jc w:val="center"/>
        <w:rPr>
          <w:rFonts w:ascii="Times New Roman" w:hAnsi="Times New Roman"/>
          <w:b/>
          <w:sz w:val="40"/>
          <w:szCs w:val="40"/>
        </w:rPr>
      </w:pPr>
      <w:r w:rsidRPr="003303EA">
        <w:rPr>
          <w:rFonts w:ascii="Times New Roman" w:hAnsi="Times New Roman"/>
          <w:b/>
          <w:sz w:val="40"/>
          <w:szCs w:val="40"/>
        </w:rPr>
        <w:t>Доклад на тему: «Коррекционно-развивающие технологии, используемые на воспитательских занятиях для работы с детьми с ОВЗ»</w:t>
      </w:r>
    </w:p>
    <w:p w:rsidR="003303EA" w:rsidRDefault="003303EA" w:rsidP="003303EA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03EA" w:rsidRDefault="003303EA" w:rsidP="003303EA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03EA" w:rsidRDefault="003303EA" w:rsidP="003303EA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03EA" w:rsidRDefault="003303EA" w:rsidP="003303EA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03EA" w:rsidRPr="004148E9" w:rsidRDefault="004148E9" w:rsidP="004148E9">
      <w:pPr>
        <w:ind w:firstLine="5103"/>
        <w:rPr>
          <w:rFonts w:ascii="Times New Roman" w:hAnsi="Times New Roman"/>
          <w:sz w:val="28"/>
          <w:szCs w:val="28"/>
        </w:rPr>
      </w:pPr>
      <w:r w:rsidRPr="004148E9">
        <w:rPr>
          <w:rFonts w:ascii="Times New Roman" w:hAnsi="Times New Roman"/>
          <w:sz w:val="28"/>
          <w:szCs w:val="28"/>
        </w:rPr>
        <w:t>Учитель-логопед Юрина О.В..</w:t>
      </w:r>
    </w:p>
    <w:p w:rsidR="003303EA" w:rsidRDefault="003303EA" w:rsidP="003303EA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03EA" w:rsidRDefault="003303EA" w:rsidP="003303EA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03EA" w:rsidRDefault="003303EA" w:rsidP="003303EA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03EA" w:rsidRDefault="003303EA" w:rsidP="003303EA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03EA" w:rsidRDefault="003303EA" w:rsidP="003303EA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03EA" w:rsidRDefault="003303EA" w:rsidP="003303EA">
      <w:pPr>
        <w:jc w:val="center"/>
        <w:rPr>
          <w:rFonts w:ascii="Times New Roman" w:hAnsi="Times New Roman"/>
          <w:b/>
          <w:sz w:val="40"/>
          <w:szCs w:val="40"/>
        </w:rPr>
      </w:pPr>
    </w:p>
    <w:p w:rsidR="003303EA" w:rsidRPr="004148E9" w:rsidRDefault="004148E9" w:rsidP="003303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Оссора, 2017 г.</w:t>
      </w:r>
      <w:bookmarkStart w:id="0" w:name="_GoBack"/>
      <w:bookmarkEnd w:id="0"/>
    </w:p>
    <w:p w:rsidR="0020642E" w:rsidRPr="0020642E" w:rsidRDefault="0020642E" w:rsidP="00853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4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Речь</w:t>
      </w:r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> — исторически сложившаяся форма</w:t>
      </w:r>
      <w:r w:rsidRPr="008531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6" w:tooltip="Общение" w:history="1">
        <w:r w:rsidRPr="008531F9">
          <w:rPr>
            <w:rFonts w:ascii="Times New Roman" w:eastAsia="Times New Roman" w:hAnsi="Times New Roman"/>
            <w:sz w:val="28"/>
            <w:szCs w:val="28"/>
            <w:lang w:eastAsia="ru-RU"/>
          </w:rPr>
          <w:t>общения</w:t>
        </w:r>
      </w:hyperlink>
      <w:r w:rsidRPr="008531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>людей. Процесс речи предполагает, с одной стороны, формирование и формулирование мыслей языковыми (речевыми) средствами, а с другой стороны —</w:t>
      </w:r>
      <w:r w:rsidRPr="008531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7" w:tooltip="Восприятие" w:history="1">
        <w:r w:rsidRPr="008531F9">
          <w:rPr>
            <w:rFonts w:ascii="Times New Roman" w:eastAsia="Times New Roman" w:hAnsi="Times New Roman"/>
            <w:sz w:val="28"/>
            <w:szCs w:val="28"/>
            <w:lang w:eastAsia="ru-RU"/>
          </w:rPr>
          <w:t>восприятие</w:t>
        </w:r>
      </w:hyperlink>
      <w:r w:rsidRPr="008531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>языковых конструкций и их</w:t>
      </w:r>
      <w:r w:rsidRPr="008531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8" w:tooltip="Понимание" w:history="1">
        <w:r w:rsidRPr="008531F9">
          <w:rPr>
            <w:rFonts w:ascii="Times New Roman" w:eastAsia="Times New Roman" w:hAnsi="Times New Roman"/>
            <w:sz w:val="28"/>
            <w:szCs w:val="28"/>
            <w:lang w:eastAsia="ru-RU"/>
          </w:rPr>
          <w:t>понимание</w:t>
        </w:r>
      </w:hyperlink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642E" w:rsidRPr="0020642E" w:rsidRDefault="0020642E" w:rsidP="00853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>Важнейшим достижением человека, позволившим ему использовать общечеловеческий опыт, как прошлый, так и настоящий, явилось речевое общение, которое развивалось на основе трудовой деятельности. Речь — это язык в действии.</w:t>
      </w:r>
      <w:r w:rsidRPr="008531F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42E" w:rsidRPr="0020642E" w:rsidRDefault="0020642E" w:rsidP="00853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>Выделяют следующие основные функции языка:</w:t>
      </w:r>
    </w:p>
    <w:p w:rsidR="0020642E" w:rsidRPr="0020642E" w:rsidRDefault="0020642E" w:rsidP="008531F9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>средство существования, передачи и усвоения общественно-исторического опыта</w:t>
      </w:r>
    </w:p>
    <w:p w:rsidR="0020642E" w:rsidRPr="0020642E" w:rsidRDefault="0020642E" w:rsidP="008531F9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>средство общения (коммуникации)</w:t>
      </w:r>
    </w:p>
    <w:p w:rsidR="0020642E" w:rsidRPr="0020642E" w:rsidRDefault="0020642E" w:rsidP="008531F9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>орудие интеллектуальной деятельности (восприятия, памяти, мышления, воображения)</w:t>
      </w:r>
      <w:r w:rsidR="008531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642E" w:rsidRPr="0020642E" w:rsidRDefault="0020642E" w:rsidP="00853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>Речь — существенный элемент человеческой деятельности, позволяющий человеку познавать окружающий мир, передавать свои знания и опыт другим людям, аккумулировать их для передачи последующим поколениям.</w:t>
      </w:r>
    </w:p>
    <w:p w:rsidR="008531F9" w:rsidRDefault="0020642E" w:rsidP="00853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>Являясь средством выражения мыслей, речь, становится основным механизмом</w:t>
      </w:r>
      <w:r w:rsidRPr="008531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9" w:tooltip="Мышление (психология)" w:history="1">
        <w:r w:rsidRPr="008531F9">
          <w:rPr>
            <w:rFonts w:ascii="Times New Roman" w:eastAsia="Times New Roman" w:hAnsi="Times New Roman"/>
            <w:sz w:val="28"/>
            <w:szCs w:val="28"/>
            <w:lang w:eastAsia="ru-RU"/>
          </w:rPr>
          <w:t>мышления</w:t>
        </w:r>
      </w:hyperlink>
      <w:r w:rsidRPr="008531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>человека. Высшее,</w:t>
      </w:r>
      <w:r w:rsidR="008531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tooltip="Абстракция" w:history="1">
        <w:r w:rsidRPr="008531F9">
          <w:rPr>
            <w:rFonts w:ascii="Times New Roman" w:eastAsia="Times New Roman" w:hAnsi="Times New Roman"/>
            <w:sz w:val="28"/>
            <w:szCs w:val="28"/>
            <w:lang w:eastAsia="ru-RU"/>
          </w:rPr>
          <w:t>абстрактное мышление</w:t>
        </w:r>
      </w:hyperlink>
      <w:r w:rsidRPr="008531F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42E" w:rsidRPr="0020642E" w:rsidRDefault="0020642E" w:rsidP="00853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>невозможно без речевой деятельности.</w:t>
      </w:r>
    </w:p>
    <w:p w:rsidR="0020642E" w:rsidRPr="0020642E" w:rsidRDefault="0020642E" w:rsidP="00853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формы общения, речевая деятельность делится на</w:t>
      </w:r>
      <w:r w:rsidRPr="008531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64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устную</w:t>
      </w:r>
      <w:r w:rsidRPr="008531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>(подразумевающую</w:t>
      </w:r>
      <w:r w:rsidRPr="008531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64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говорение</w:t>
      </w:r>
      <w:r w:rsidRPr="008531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31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64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слушание</w:t>
      </w:r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>) и</w:t>
      </w:r>
      <w:r w:rsidRPr="008531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64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письменную</w:t>
      </w:r>
      <w:r w:rsidRPr="008531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064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письмо</w:t>
      </w:r>
      <w:r w:rsidRPr="008531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31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64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чтение</w:t>
      </w:r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0642E" w:rsidRPr="0020642E" w:rsidRDefault="0020642E" w:rsidP="00853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 xml:space="preserve">Речь тесно интегрирована со всеми психическими процессами человека. </w:t>
      </w:r>
      <w:r w:rsidRPr="002064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Свойства речи:</w:t>
      </w:r>
    </w:p>
    <w:p w:rsidR="0020642E" w:rsidRPr="0020642E" w:rsidRDefault="0020642E" w:rsidP="008531F9">
      <w:pPr>
        <w:numPr>
          <w:ilvl w:val="0"/>
          <w:numId w:val="4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>Содержательность речи — это количество выраженных в ней мыслей, чувств и стремлений, их значительность и соответствие действительности;</w:t>
      </w:r>
    </w:p>
    <w:p w:rsidR="0020642E" w:rsidRPr="0020642E" w:rsidRDefault="0020642E" w:rsidP="008531F9">
      <w:pPr>
        <w:numPr>
          <w:ilvl w:val="0"/>
          <w:numId w:val="4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>Понятность речи — это синтаксически правильное построение предложений, а также применение в соответствующих местах пауз или выделения слов с помощью логического ударения;</w:t>
      </w:r>
    </w:p>
    <w:p w:rsidR="0020642E" w:rsidRPr="008531F9" w:rsidRDefault="0020642E" w:rsidP="003C0C88">
      <w:pPr>
        <w:numPr>
          <w:ilvl w:val="0"/>
          <w:numId w:val="4"/>
        </w:numPr>
        <w:shd w:val="clear" w:color="auto" w:fill="FFFFFF"/>
        <w:spacing w:after="0" w:line="240" w:lineRule="auto"/>
        <w:ind w:left="768"/>
        <w:jc w:val="both"/>
        <w:rPr>
          <w:rFonts w:ascii="Times New Roman" w:hAnsi="Times New Roman"/>
          <w:sz w:val="28"/>
          <w:szCs w:val="28"/>
        </w:rPr>
      </w:pPr>
      <w:r w:rsidRPr="0020642E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Выразительность речи — это её эмоциональная насыщенность, богатство языковых средств, их разнообразие. </w:t>
      </w:r>
    </w:p>
    <w:p w:rsidR="008531F9" w:rsidRDefault="008531F9" w:rsidP="008531F9">
      <w:p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процессе обучения и воспитания в условиях нашей школы важно научить детей использовать речь для общения, передачи информации</w:t>
      </w:r>
      <w:r w:rsidR="008A40B2">
        <w:rPr>
          <w:rFonts w:ascii="Times New Roman" w:eastAsia="Times New Roman" w:hAnsi="Times New Roman"/>
          <w:sz w:val="28"/>
          <w:szCs w:val="28"/>
          <w:lang w:eastAsia="ru-RU"/>
        </w:rPr>
        <w:t>, чувств и научить размышлять. Обучение использования речи важно начать по принципу от простого к сложному:</w:t>
      </w:r>
    </w:p>
    <w:p w:rsidR="008A40B2" w:rsidRDefault="008A40B2" w:rsidP="008531F9">
      <w:p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-сопряженная речь или пассивная речь, когда слово или фразу ребенок говорит вместе со взрослым , например: «Посмотри, вот мячик, повтори-вот мячик»;</w:t>
      </w:r>
    </w:p>
    <w:p w:rsidR="008A40B2" w:rsidRDefault="008A40B2" w:rsidP="008531F9">
      <w:p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-отраженная речь, где ребенок фразы повторяет за взрослым, но материал по сюжетным картинкам (лото по профессиям, зоологическое лото и др., заучивание небольших стихов по пиктограммам);</w:t>
      </w:r>
    </w:p>
    <w:p w:rsidR="008A40B2" w:rsidRDefault="008A40B2" w:rsidP="008531F9">
      <w:p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-ответы на вопросы по знакомым картинкам, здесь опора на вопрос , но одно слово новое, самостоятельное.</w:t>
      </w:r>
    </w:p>
    <w:p w:rsidR="005B104E" w:rsidRDefault="005B104E" w:rsidP="008531F9">
      <w:p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-самостоятельное описание картинок (игрушек, предметов и тд.). Полезно совмещать деятельность и описание действий: активно использовать слова здесь, там, завтра, вчера и др..</w:t>
      </w:r>
    </w:p>
    <w:p w:rsidR="005B104E" w:rsidRDefault="005B104E" w:rsidP="008531F9">
      <w:p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-пересказ прослушанного небольшого текста  понятного по содержанию, имеющего четкую композицию и последовательность действий. (Рассказы В. Осеевой).</w:t>
      </w:r>
    </w:p>
    <w:p w:rsidR="005B104E" w:rsidRDefault="005B104E" w:rsidP="008531F9">
      <w:p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-спонтанная эмоциональная речь-участие в диалоге, обсуждении.</w:t>
      </w:r>
    </w:p>
    <w:p w:rsidR="005B104E" w:rsidRDefault="005B104E" w:rsidP="008531F9">
      <w:p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детей с ОВЗ очень заметен сниженный объем и пассивного и активного словаря. Важно расширять словарь с помощью игр «Наоборот»: </w:t>
      </w:r>
      <w:r w:rsidR="00F35ADC">
        <w:rPr>
          <w:rFonts w:ascii="Times New Roman" w:eastAsia="Times New Roman" w:hAnsi="Times New Roman"/>
          <w:sz w:val="28"/>
          <w:szCs w:val="28"/>
          <w:lang w:eastAsia="ru-RU"/>
        </w:rPr>
        <w:t>тепло-холодно, день-ночь, высокий-низкий .., «Слова-соседи»: дед-баба, синий-голубой…, «Что на что похоже»: окно-прямоугольник, часы-круг…, «Большой-маленький»: платье-платьице, стул- стульчик…, «4 лишний» по картинам и на слух, «Назови детеныша», «Кто как передвигается», «Кто как кричит»,  «Какой?» -рукавички из шерсти-шерстяные…, «Чья голова» у вороны голова воронья…</w:t>
      </w:r>
    </w:p>
    <w:p w:rsidR="00FC6DCF" w:rsidRDefault="00FC6DCF" w:rsidP="008531F9">
      <w:p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Грамматический строй речи: «Один- много», игры с предлогами.</w:t>
      </w:r>
    </w:p>
    <w:p w:rsidR="00FC6DCF" w:rsidRDefault="00FC6DCF" w:rsidP="008531F9">
      <w:p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Очень интересны игры в «Живые слова», «Собери предложение», составь поезд из слов», «Загадки по описанию», «Города».</w:t>
      </w:r>
    </w:p>
    <w:p w:rsidR="00FC6DCF" w:rsidRDefault="00FC6DCF" w:rsidP="008531F9">
      <w:p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Инсценировки сказок, стихов позволяют работать над интонированием.</w:t>
      </w:r>
    </w:p>
    <w:p w:rsidR="00FC6DCF" w:rsidRDefault="00FC6DCF" w:rsidP="008531F9">
      <w:p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эти приемы возможно использовать и на занятии, и в свободной деятельности. Главным результатом станет-красивая, грамотная речь ваших воспитанников.</w:t>
      </w:r>
    </w:p>
    <w:p w:rsidR="00FC6DCF" w:rsidRPr="008531F9" w:rsidRDefault="00FC6DCF" w:rsidP="008531F9">
      <w:pPr>
        <w:shd w:val="clear" w:color="auto" w:fill="FFFFFF"/>
        <w:spacing w:after="0" w:line="240" w:lineRule="auto"/>
        <w:ind w:left="7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FC6DCF" w:rsidRPr="0085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4640"/>
    <w:multiLevelType w:val="multilevel"/>
    <w:tmpl w:val="8934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74289E"/>
    <w:multiLevelType w:val="multilevel"/>
    <w:tmpl w:val="E672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484515"/>
    <w:multiLevelType w:val="multilevel"/>
    <w:tmpl w:val="F4AE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ED6745"/>
    <w:multiLevelType w:val="multilevel"/>
    <w:tmpl w:val="4356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F6"/>
    <w:rsid w:val="0017274B"/>
    <w:rsid w:val="0020642E"/>
    <w:rsid w:val="003303EA"/>
    <w:rsid w:val="004148E9"/>
    <w:rsid w:val="004553F6"/>
    <w:rsid w:val="005B104E"/>
    <w:rsid w:val="008531F9"/>
    <w:rsid w:val="008A40B2"/>
    <w:rsid w:val="0093537F"/>
    <w:rsid w:val="00F35ADC"/>
    <w:rsid w:val="00F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E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06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03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303E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06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06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642E"/>
  </w:style>
  <w:style w:type="character" w:styleId="a6">
    <w:name w:val="Hyperlink"/>
    <w:basedOn w:val="a0"/>
    <w:uiPriority w:val="99"/>
    <w:semiHidden/>
    <w:unhideWhenUsed/>
    <w:rsid w:val="0020642E"/>
    <w:rPr>
      <w:color w:val="0000FF"/>
      <w:u w:val="single"/>
    </w:rPr>
  </w:style>
  <w:style w:type="character" w:customStyle="1" w:styleId="toctoggle">
    <w:name w:val="toctoggle"/>
    <w:basedOn w:val="a0"/>
    <w:rsid w:val="0020642E"/>
  </w:style>
  <w:style w:type="character" w:customStyle="1" w:styleId="tocnumber">
    <w:name w:val="tocnumber"/>
    <w:basedOn w:val="a0"/>
    <w:rsid w:val="0020642E"/>
  </w:style>
  <w:style w:type="character" w:customStyle="1" w:styleId="toctext">
    <w:name w:val="toctext"/>
    <w:basedOn w:val="a0"/>
    <w:rsid w:val="0020642E"/>
  </w:style>
  <w:style w:type="character" w:customStyle="1" w:styleId="mw-headline">
    <w:name w:val="mw-headline"/>
    <w:basedOn w:val="a0"/>
    <w:rsid w:val="0020642E"/>
  </w:style>
  <w:style w:type="character" w:customStyle="1" w:styleId="mw-editsection">
    <w:name w:val="mw-editsection"/>
    <w:basedOn w:val="a0"/>
    <w:rsid w:val="0020642E"/>
  </w:style>
  <w:style w:type="character" w:customStyle="1" w:styleId="mw-editsection-bracket">
    <w:name w:val="mw-editsection-bracket"/>
    <w:basedOn w:val="a0"/>
    <w:rsid w:val="0020642E"/>
  </w:style>
  <w:style w:type="character" w:customStyle="1" w:styleId="mw-editsection-divider">
    <w:name w:val="mw-editsection-divider"/>
    <w:basedOn w:val="a0"/>
    <w:rsid w:val="00206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E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06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03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303E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06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06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642E"/>
  </w:style>
  <w:style w:type="character" w:styleId="a6">
    <w:name w:val="Hyperlink"/>
    <w:basedOn w:val="a0"/>
    <w:uiPriority w:val="99"/>
    <w:semiHidden/>
    <w:unhideWhenUsed/>
    <w:rsid w:val="0020642E"/>
    <w:rPr>
      <w:color w:val="0000FF"/>
      <w:u w:val="single"/>
    </w:rPr>
  </w:style>
  <w:style w:type="character" w:customStyle="1" w:styleId="toctoggle">
    <w:name w:val="toctoggle"/>
    <w:basedOn w:val="a0"/>
    <w:rsid w:val="0020642E"/>
  </w:style>
  <w:style w:type="character" w:customStyle="1" w:styleId="tocnumber">
    <w:name w:val="tocnumber"/>
    <w:basedOn w:val="a0"/>
    <w:rsid w:val="0020642E"/>
  </w:style>
  <w:style w:type="character" w:customStyle="1" w:styleId="toctext">
    <w:name w:val="toctext"/>
    <w:basedOn w:val="a0"/>
    <w:rsid w:val="0020642E"/>
  </w:style>
  <w:style w:type="character" w:customStyle="1" w:styleId="mw-headline">
    <w:name w:val="mw-headline"/>
    <w:basedOn w:val="a0"/>
    <w:rsid w:val="0020642E"/>
  </w:style>
  <w:style w:type="character" w:customStyle="1" w:styleId="mw-editsection">
    <w:name w:val="mw-editsection"/>
    <w:basedOn w:val="a0"/>
    <w:rsid w:val="0020642E"/>
  </w:style>
  <w:style w:type="character" w:customStyle="1" w:styleId="mw-editsection-bracket">
    <w:name w:val="mw-editsection-bracket"/>
    <w:basedOn w:val="a0"/>
    <w:rsid w:val="0020642E"/>
  </w:style>
  <w:style w:type="character" w:customStyle="1" w:styleId="mw-editsection-divider">
    <w:name w:val="mw-editsection-divider"/>
    <w:basedOn w:val="a0"/>
    <w:rsid w:val="00206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5554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D%D0%B8%D0%BC%D0%B0%D0%BD%D0%B8%D0%B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2%D0%BE%D1%81%D0%BF%D1%80%D0%B8%D1%8F%D1%82%D0%B8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1%D1%89%D0%B5%D0%BD%D0%B8%D0%B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1%D1%81%D1%82%D1%80%D0%B0%D0%BA%D1%86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1%8B%D1%88%D0%BB%D0%B5%D0%BD%D0%B8%D0%B5_(%D0%BF%D1%81%D0%B8%D1%85%D0%BE%D0%BB%D0%BE%D0%B3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</dc:creator>
  <cp:keywords/>
  <dc:description/>
  <cp:lastModifiedBy>ЛГ</cp:lastModifiedBy>
  <cp:revision>5</cp:revision>
  <cp:lastPrinted>2016-11-30T09:07:00Z</cp:lastPrinted>
  <dcterms:created xsi:type="dcterms:W3CDTF">2016-11-30T07:53:00Z</dcterms:created>
  <dcterms:modified xsi:type="dcterms:W3CDTF">2017-11-08T16:29:00Z</dcterms:modified>
</cp:coreProperties>
</file>