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25BF" w:rsidRPr="00177ED0" w:rsidRDefault="002425BF" w:rsidP="002425BF">
      <w:pPr>
        <w:widowControl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bookmarkStart w:id="0" w:name="_Toc446243562"/>
      <w:proofErr w:type="spellStart"/>
      <w:r w:rsidRPr="00177ED0">
        <w:rPr>
          <w:rFonts w:ascii="Times New Roman" w:hAnsi="Times New Roman"/>
          <w:sz w:val="28"/>
          <w:szCs w:val="28"/>
        </w:rPr>
        <w:t>Т.Ю.Егорова</w:t>
      </w:r>
      <w:proofErr w:type="spellEnd"/>
    </w:p>
    <w:p w:rsidR="002425BF" w:rsidRPr="00177ED0" w:rsidRDefault="002425BF" w:rsidP="002425BF">
      <w:pPr>
        <w:widowControl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77ED0">
        <w:rPr>
          <w:rFonts w:ascii="Times New Roman" w:hAnsi="Times New Roman"/>
          <w:sz w:val="28"/>
          <w:szCs w:val="28"/>
        </w:rPr>
        <w:t>учитель химии МБОУ «СОШ №8 г. Выборга»</w:t>
      </w:r>
    </w:p>
    <w:p w:rsidR="002425BF" w:rsidRPr="00177ED0" w:rsidRDefault="002425BF" w:rsidP="002425BF">
      <w:pPr>
        <w:widowControl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77ED0">
        <w:rPr>
          <w:rFonts w:ascii="Times New Roman" w:hAnsi="Times New Roman"/>
          <w:sz w:val="28"/>
          <w:szCs w:val="28"/>
        </w:rPr>
        <w:t>г. Выборг</w:t>
      </w:r>
      <w:r>
        <w:rPr>
          <w:rFonts w:ascii="Times New Roman" w:hAnsi="Times New Roman"/>
          <w:sz w:val="28"/>
          <w:szCs w:val="28"/>
        </w:rPr>
        <w:t xml:space="preserve"> Ленинградской области</w:t>
      </w:r>
    </w:p>
    <w:p w:rsidR="002425BF" w:rsidRDefault="002425BF" w:rsidP="002425BF">
      <w:pPr>
        <w:widowControl w:val="0"/>
        <w:spacing w:before="240"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2425BF" w:rsidRDefault="002425BF" w:rsidP="002425BF">
      <w:pPr>
        <w:widowControl w:val="0"/>
        <w:spacing w:before="240"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2425BF" w:rsidRDefault="008B6B7A" w:rsidP="002425BF">
      <w:pPr>
        <w:widowControl w:val="0"/>
        <w:spacing w:after="12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Занятие по внеурочной</w:t>
      </w:r>
      <w:r w:rsidR="002425BF" w:rsidRPr="002425BF">
        <w:rPr>
          <w:rFonts w:ascii="Times New Roman" w:hAnsi="Times New Roman"/>
          <w:sz w:val="28"/>
          <w:szCs w:val="28"/>
        </w:rPr>
        <w:t xml:space="preserve"> деятельности </w:t>
      </w:r>
    </w:p>
    <w:p w:rsidR="001D73FE" w:rsidRPr="002425BF" w:rsidRDefault="001D73FE" w:rsidP="001D73FE">
      <w:pPr>
        <w:widowControl w:val="0"/>
        <w:spacing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Возрастная группа: 7-8 класс</w:t>
      </w:r>
    </w:p>
    <w:p w:rsidR="002425BF" w:rsidRDefault="002425BF" w:rsidP="002425BF">
      <w:pPr>
        <w:widowControl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77ED0">
        <w:rPr>
          <w:rFonts w:ascii="Times New Roman" w:hAnsi="Times New Roman"/>
          <w:i/>
          <w:sz w:val="28"/>
          <w:szCs w:val="28"/>
          <w:u w:val="single"/>
        </w:rPr>
        <w:t>Тема</w:t>
      </w:r>
      <w:proofErr w:type="gramStart"/>
      <w:r w:rsidRPr="00177ED0"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>
        <w:rPr>
          <w:rFonts w:ascii="Times New Roman" w:hAnsi="Times New Roman"/>
          <w:i/>
          <w:sz w:val="28"/>
          <w:szCs w:val="28"/>
          <w:u w:val="single"/>
        </w:rPr>
        <w:t>:</w:t>
      </w:r>
      <w:proofErr w:type="gramEnd"/>
      <w:r>
        <w:rPr>
          <w:rFonts w:ascii="Times New Roman" w:hAnsi="Times New Roman"/>
          <w:i/>
          <w:sz w:val="28"/>
          <w:szCs w:val="28"/>
          <w:u w:val="single"/>
        </w:rPr>
        <w:t xml:space="preserve"> </w:t>
      </w:r>
      <w:r w:rsidR="0068493F">
        <w:rPr>
          <w:rFonts w:ascii="Times New Roman" w:hAnsi="Times New Roman"/>
          <w:sz w:val="28"/>
          <w:szCs w:val="28"/>
        </w:rPr>
        <w:t>Использование</w:t>
      </w:r>
      <w:r w:rsidRPr="002425BF">
        <w:rPr>
          <w:rFonts w:ascii="Times New Roman" w:hAnsi="Times New Roman"/>
          <w:sz w:val="28"/>
          <w:szCs w:val="28"/>
        </w:rPr>
        <w:t xml:space="preserve"> кристаллизации</w:t>
      </w:r>
      <w:r w:rsidR="0068493F">
        <w:rPr>
          <w:rFonts w:ascii="Times New Roman" w:hAnsi="Times New Roman"/>
          <w:sz w:val="28"/>
          <w:szCs w:val="28"/>
        </w:rPr>
        <w:t xml:space="preserve"> в физиологии человека</w:t>
      </w:r>
    </w:p>
    <w:p w:rsidR="002425BF" w:rsidRDefault="002425BF" w:rsidP="002425BF">
      <w:pPr>
        <w:widowControl w:val="0"/>
        <w:spacing w:after="12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177ED0">
        <w:rPr>
          <w:rFonts w:ascii="Times New Roman" w:hAnsi="Times New Roman"/>
          <w:i/>
          <w:sz w:val="28"/>
          <w:szCs w:val="28"/>
          <w:u w:val="single"/>
        </w:rPr>
        <w:t>Цели</w:t>
      </w:r>
      <w:r>
        <w:rPr>
          <w:rFonts w:ascii="Times New Roman" w:hAnsi="Times New Roman"/>
          <w:i/>
          <w:sz w:val="28"/>
          <w:szCs w:val="28"/>
        </w:rPr>
        <w:t>:</w:t>
      </w:r>
    </w:p>
    <w:p w:rsidR="002425BF" w:rsidRPr="00050A48" w:rsidRDefault="002425BF" w:rsidP="002425BF">
      <w:pPr>
        <w:widowControl w:val="0"/>
        <w:numPr>
          <w:ilvl w:val="0"/>
          <w:numId w:val="18"/>
        </w:numPr>
        <w:tabs>
          <w:tab w:val="clear" w:pos="2007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i/>
          <w:sz w:val="28"/>
          <w:szCs w:val="28"/>
        </w:rPr>
        <w:t>Деятельностная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формирование универсальных учебных действий в процессе ознакомления с кристаллизацией</w:t>
      </w:r>
      <w:r w:rsidR="00655978">
        <w:rPr>
          <w:rFonts w:ascii="Times New Roman" w:hAnsi="Times New Roman"/>
          <w:sz w:val="28"/>
          <w:szCs w:val="28"/>
        </w:rPr>
        <w:t xml:space="preserve"> слезы</w:t>
      </w:r>
      <w:r>
        <w:rPr>
          <w:rFonts w:ascii="Times New Roman" w:hAnsi="Times New Roman"/>
          <w:sz w:val="28"/>
          <w:szCs w:val="28"/>
        </w:rPr>
        <w:t>.</w:t>
      </w:r>
    </w:p>
    <w:p w:rsidR="002425BF" w:rsidRDefault="002425BF" w:rsidP="002425BF">
      <w:pPr>
        <w:widowControl w:val="0"/>
        <w:spacing w:before="120" w:after="0" w:line="240" w:lineRule="auto"/>
        <w:jc w:val="both"/>
        <w:rPr>
          <w:rFonts w:ascii="Times New Roman" w:hAnsi="Times New Roman"/>
          <w:spacing w:val="20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2. </w:t>
      </w:r>
      <w:proofErr w:type="gramStart"/>
      <w:r w:rsidRPr="00177ED0">
        <w:rPr>
          <w:rFonts w:ascii="Times New Roman" w:hAnsi="Times New Roman"/>
          <w:i/>
          <w:sz w:val="28"/>
          <w:szCs w:val="28"/>
        </w:rPr>
        <w:t>Предметно-дидактическая</w:t>
      </w:r>
      <w:proofErr w:type="gramEnd"/>
      <w:r w:rsidRPr="00177ED0"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развит</w:t>
      </w:r>
      <w:r w:rsidRPr="00177ED0">
        <w:rPr>
          <w:rFonts w:ascii="Times New Roman" w:hAnsi="Times New Roman"/>
          <w:spacing w:val="20"/>
          <w:sz w:val="28"/>
          <w:szCs w:val="28"/>
        </w:rPr>
        <w:t xml:space="preserve">ие знаний о </w:t>
      </w:r>
      <w:r>
        <w:rPr>
          <w:rFonts w:ascii="Times New Roman" w:hAnsi="Times New Roman"/>
          <w:spacing w:val="20"/>
          <w:sz w:val="28"/>
          <w:szCs w:val="28"/>
        </w:rPr>
        <w:t>кристал</w:t>
      </w:r>
      <w:r w:rsidR="00655978">
        <w:rPr>
          <w:rFonts w:ascii="Times New Roman" w:hAnsi="Times New Roman"/>
          <w:spacing w:val="20"/>
          <w:sz w:val="28"/>
          <w:szCs w:val="28"/>
        </w:rPr>
        <w:t>лизации в физиологии человека</w:t>
      </w:r>
    </w:p>
    <w:p w:rsidR="002425BF" w:rsidRPr="00177ED0" w:rsidRDefault="002425BF" w:rsidP="002425BF">
      <w:pPr>
        <w:widowControl w:val="0"/>
        <w:spacing w:before="120"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177ED0">
        <w:rPr>
          <w:rFonts w:ascii="Times New Roman" w:hAnsi="Times New Roman"/>
          <w:i/>
          <w:sz w:val="28"/>
          <w:szCs w:val="28"/>
          <w:u w:val="single"/>
        </w:rPr>
        <w:t>Планируемые результаты урока</w:t>
      </w:r>
      <w:r w:rsidRPr="00177ED0">
        <w:rPr>
          <w:rFonts w:ascii="Times New Roman" w:hAnsi="Times New Roman"/>
          <w:i/>
          <w:sz w:val="28"/>
          <w:szCs w:val="28"/>
        </w:rPr>
        <w:t>:</w:t>
      </w:r>
    </w:p>
    <w:p w:rsidR="002425BF" w:rsidRPr="009012E0" w:rsidRDefault="002425BF" w:rsidP="002425BF">
      <w:pPr>
        <w:widowControl w:val="0"/>
        <w:spacing w:before="120"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1. Предметные:</w:t>
      </w:r>
    </w:p>
    <w:p w:rsidR="002425BF" w:rsidRPr="00C06E42" w:rsidRDefault="002425BF" w:rsidP="002425BF">
      <w:pPr>
        <w:widowControl w:val="0"/>
        <w:numPr>
          <w:ilvl w:val="0"/>
          <w:numId w:val="14"/>
        </w:numPr>
        <w:tabs>
          <w:tab w:val="clear" w:pos="720"/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20"/>
          <w:sz w:val="28"/>
          <w:szCs w:val="28"/>
        </w:rPr>
        <w:t xml:space="preserve">знают </w:t>
      </w:r>
      <w:r w:rsidR="00003DB7">
        <w:rPr>
          <w:rFonts w:ascii="Times New Roman" w:hAnsi="Times New Roman"/>
          <w:spacing w:val="20"/>
          <w:sz w:val="28"/>
          <w:szCs w:val="28"/>
        </w:rPr>
        <w:t>причины кристалл</w:t>
      </w:r>
      <w:r w:rsidR="00655978">
        <w:rPr>
          <w:rFonts w:ascii="Times New Roman" w:hAnsi="Times New Roman"/>
          <w:spacing w:val="20"/>
          <w:sz w:val="28"/>
          <w:szCs w:val="28"/>
        </w:rPr>
        <w:t>изации</w:t>
      </w:r>
      <w:r>
        <w:rPr>
          <w:rFonts w:ascii="Times New Roman" w:hAnsi="Times New Roman"/>
          <w:spacing w:val="20"/>
          <w:sz w:val="28"/>
          <w:szCs w:val="28"/>
        </w:rPr>
        <w:t>;</w:t>
      </w:r>
    </w:p>
    <w:p w:rsidR="00003DB7" w:rsidRPr="00003DB7" w:rsidRDefault="00655978" w:rsidP="00003DB7">
      <w:pPr>
        <w:widowControl w:val="0"/>
        <w:numPr>
          <w:ilvl w:val="0"/>
          <w:numId w:val="14"/>
        </w:numPr>
        <w:tabs>
          <w:tab w:val="clear" w:pos="720"/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знают способы получения кристаллов из биологических жидкостей</w:t>
      </w:r>
    </w:p>
    <w:p w:rsidR="002425BF" w:rsidRPr="00003DB7" w:rsidRDefault="00003DB7" w:rsidP="00003DB7">
      <w:pPr>
        <w:widowControl w:val="0"/>
        <w:spacing w:before="120"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</w:t>
      </w:r>
      <w:r w:rsidR="002425BF" w:rsidRPr="00003DB7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="002425BF" w:rsidRPr="00003DB7">
        <w:rPr>
          <w:rFonts w:ascii="Times New Roman" w:hAnsi="Times New Roman"/>
          <w:i/>
          <w:sz w:val="28"/>
          <w:szCs w:val="28"/>
        </w:rPr>
        <w:t>Метапредметные</w:t>
      </w:r>
      <w:proofErr w:type="spellEnd"/>
      <w:r w:rsidR="002425BF" w:rsidRPr="00003DB7">
        <w:rPr>
          <w:rFonts w:ascii="Times New Roman" w:hAnsi="Times New Roman"/>
          <w:i/>
          <w:sz w:val="28"/>
          <w:szCs w:val="28"/>
        </w:rPr>
        <w:t>:</w:t>
      </w:r>
    </w:p>
    <w:p w:rsidR="002425BF" w:rsidRPr="00836FCB" w:rsidRDefault="002425BF" w:rsidP="002425BF">
      <w:pPr>
        <w:widowControl w:val="0"/>
        <w:numPr>
          <w:ilvl w:val="0"/>
          <w:numId w:val="19"/>
        </w:numPr>
        <w:tabs>
          <w:tab w:val="clear" w:pos="1259"/>
          <w:tab w:val="num" w:pos="360"/>
        </w:tabs>
        <w:spacing w:after="0" w:line="240" w:lineRule="auto"/>
        <w:ind w:left="357" w:hanging="35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составляют общую </w:t>
      </w:r>
      <w:r w:rsidR="00003DB7">
        <w:rPr>
          <w:rFonts w:ascii="Times New Roman" w:hAnsi="Times New Roman"/>
          <w:sz w:val="28"/>
          <w:szCs w:val="28"/>
        </w:rPr>
        <w:t>характеристику кристаллов;</w:t>
      </w:r>
    </w:p>
    <w:p w:rsidR="002425BF" w:rsidRPr="00050A48" w:rsidRDefault="002425BF" w:rsidP="002425BF">
      <w:pPr>
        <w:widowControl w:val="0"/>
        <w:numPr>
          <w:ilvl w:val="0"/>
          <w:numId w:val="19"/>
        </w:numPr>
        <w:tabs>
          <w:tab w:val="clear" w:pos="1259"/>
          <w:tab w:val="num" w:pos="360"/>
        </w:tabs>
        <w:spacing w:after="0" w:line="240" w:lineRule="auto"/>
        <w:ind w:left="357" w:hanging="35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сравнивают к</w:t>
      </w:r>
      <w:r w:rsidR="00003DB7">
        <w:rPr>
          <w:rFonts w:ascii="Times New Roman" w:hAnsi="Times New Roman"/>
          <w:sz w:val="28"/>
          <w:szCs w:val="28"/>
        </w:rPr>
        <w:t>ристалл</w:t>
      </w:r>
      <w:r>
        <w:rPr>
          <w:rFonts w:ascii="Times New Roman" w:hAnsi="Times New Roman"/>
          <w:sz w:val="28"/>
          <w:szCs w:val="28"/>
        </w:rPr>
        <w:t>ы по их физическим свойствам;</w:t>
      </w:r>
    </w:p>
    <w:p w:rsidR="002425BF" w:rsidRPr="00DF0905" w:rsidRDefault="002425BF" w:rsidP="002425BF">
      <w:pPr>
        <w:widowControl w:val="0"/>
        <w:numPr>
          <w:ilvl w:val="0"/>
          <w:numId w:val="19"/>
        </w:numPr>
        <w:tabs>
          <w:tab w:val="clear" w:pos="1259"/>
          <w:tab w:val="num" w:pos="360"/>
        </w:tabs>
        <w:spacing w:after="0" w:line="240" w:lineRule="auto"/>
        <w:ind w:left="357" w:hanging="35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участвуют в постановке и решении учебной проблемы;</w:t>
      </w:r>
    </w:p>
    <w:p w:rsidR="002425BF" w:rsidRPr="001B6691" w:rsidRDefault="002425BF" w:rsidP="002425BF">
      <w:pPr>
        <w:widowControl w:val="0"/>
        <w:numPr>
          <w:ilvl w:val="0"/>
          <w:numId w:val="19"/>
        </w:numPr>
        <w:tabs>
          <w:tab w:val="clear" w:pos="1259"/>
          <w:tab w:val="num" w:pos="360"/>
        </w:tabs>
        <w:spacing w:after="0" w:line="240" w:lineRule="auto"/>
        <w:ind w:left="357" w:hanging="35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оценивают правильность выполнения заданий.</w:t>
      </w:r>
    </w:p>
    <w:p w:rsidR="002425BF" w:rsidRDefault="002425BF" w:rsidP="002425BF">
      <w:pPr>
        <w:widowControl w:val="0"/>
        <w:spacing w:before="120"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3. Личностные:</w:t>
      </w:r>
    </w:p>
    <w:p w:rsidR="002425BF" w:rsidRPr="00F93B92" w:rsidRDefault="00003DB7" w:rsidP="002425BF">
      <w:pPr>
        <w:widowControl w:val="0"/>
        <w:numPr>
          <w:ilvl w:val="0"/>
          <w:numId w:val="19"/>
        </w:numPr>
        <w:tabs>
          <w:tab w:val="clear" w:pos="1259"/>
          <w:tab w:val="num" w:pos="360"/>
        </w:tabs>
        <w:spacing w:after="0" w:line="240" w:lineRule="auto"/>
        <w:ind w:left="357" w:hanging="35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убеждаются в познаваемости</w:t>
      </w:r>
      <w:r w:rsidR="002425BF">
        <w:rPr>
          <w:rFonts w:ascii="Times New Roman" w:hAnsi="Times New Roman"/>
          <w:sz w:val="28"/>
          <w:szCs w:val="28"/>
        </w:rPr>
        <w:t xml:space="preserve"> мира.</w:t>
      </w:r>
    </w:p>
    <w:p w:rsidR="002425BF" w:rsidRPr="009012E0" w:rsidRDefault="002425BF" w:rsidP="002425BF">
      <w:pPr>
        <w:widowControl w:val="0"/>
        <w:spacing w:before="120"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F0905">
        <w:rPr>
          <w:rFonts w:ascii="Times New Roman" w:hAnsi="Times New Roman"/>
          <w:i/>
          <w:sz w:val="28"/>
          <w:szCs w:val="28"/>
          <w:u w:val="single"/>
        </w:rPr>
        <w:t>Тип урока</w:t>
      </w:r>
      <w:r w:rsidRPr="009012E0">
        <w:rPr>
          <w:rFonts w:ascii="Times New Roman" w:hAnsi="Times New Roman"/>
          <w:sz w:val="28"/>
          <w:szCs w:val="28"/>
        </w:rPr>
        <w:t>:</w:t>
      </w:r>
    </w:p>
    <w:p w:rsidR="002425BF" w:rsidRPr="009012E0" w:rsidRDefault="002425BF" w:rsidP="002425BF">
      <w:pPr>
        <w:widowControl w:val="0"/>
        <w:numPr>
          <w:ilvl w:val="0"/>
          <w:numId w:val="15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A593D">
        <w:rPr>
          <w:rFonts w:ascii="Times New Roman" w:hAnsi="Times New Roman"/>
          <w:i/>
          <w:sz w:val="28"/>
          <w:szCs w:val="28"/>
        </w:rPr>
        <w:t>по дидактической цели</w:t>
      </w:r>
      <w:r w:rsidRPr="009012E0">
        <w:rPr>
          <w:rFonts w:ascii="Times New Roman" w:hAnsi="Times New Roman"/>
          <w:sz w:val="28"/>
          <w:szCs w:val="28"/>
        </w:rPr>
        <w:t>: изучение нового материала</w:t>
      </w:r>
      <w:r>
        <w:rPr>
          <w:rFonts w:ascii="Times New Roman" w:hAnsi="Times New Roman"/>
          <w:sz w:val="28"/>
          <w:szCs w:val="28"/>
        </w:rPr>
        <w:t>;</w:t>
      </w:r>
    </w:p>
    <w:p w:rsidR="002425BF" w:rsidRDefault="002425BF" w:rsidP="002425BF">
      <w:pPr>
        <w:widowControl w:val="0"/>
        <w:numPr>
          <w:ilvl w:val="0"/>
          <w:numId w:val="15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A593D">
        <w:rPr>
          <w:rFonts w:ascii="Times New Roman" w:hAnsi="Times New Roman"/>
          <w:i/>
          <w:sz w:val="28"/>
          <w:szCs w:val="28"/>
        </w:rPr>
        <w:t>по способу организации</w:t>
      </w:r>
      <w:r w:rsidRPr="009012E0">
        <w:rPr>
          <w:rFonts w:ascii="Times New Roman" w:hAnsi="Times New Roman"/>
          <w:sz w:val="28"/>
          <w:szCs w:val="28"/>
        </w:rPr>
        <w:t xml:space="preserve">: </w:t>
      </w:r>
      <w:proofErr w:type="gramStart"/>
      <w:r w:rsidRPr="009012E0">
        <w:rPr>
          <w:rFonts w:ascii="Times New Roman" w:hAnsi="Times New Roman"/>
          <w:sz w:val="28"/>
          <w:szCs w:val="28"/>
        </w:rPr>
        <w:t>синтетический</w:t>
      </w:r>
      <w:proofErr w:type="gramEnd"/>
      <w:r>
        <w:rPr>
          <w:rFonts w:ascii="Times New Roman" w:hAnsi="Times New Roman"/>
          <w:sz w:val="28"/>
          <w:szCs w:val="28"/>
        </w:rPr>
        <w:t>;</w:t>
      </w:r>
    </w:p>
    <w:p w:rsidR="002425BF" w:rsidRPr="009012E0" w:rsidRDefault="002425BF" w:rsidP="002425BF">
      <w:pPr>
        <w:widowControl w:val="0"/>
        <w:numPr>
          <w:ilvl w:val="0"/>
          <w:numId w:val="15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A593D">
        <w:rPr>
          <w:rFonts w:ascii="Times New Roman" w:hAnsi="Times New Roman"/>
          <w:i/>
          <w:sz w:val="28"/>
          <w:szCs w:val="28"/>
        </w:rPr>
        <w:t>по ведущему методу обучения</w:t>
      </w:r>
      <w:r>
        <w:rPr>
          <w:rFonts w:ascii="Times New Roman" w:hAnsi="Times New Roman"/>
          <w:sz w:val="28"/>
          <w:szCs w:val="28"/>
        </w:rPr>
        <w:t xml:space="preserve">: </w:t>
      </w:r>
      <w:proofErr w:type="gramStart"/>
      <w:r>
        <w:rPr>
          <w:rFonts w:ascii="Times New Roman" w:hAnsi="Times New Roman"/>
          <w:sz w:val="28"/>
          <w:szCs w:val="28"/>
        </w:rPr>
        <w:t>проблемный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2425BF" w:rsidRPr="009012E0" w:rsidRDefault="002425BF" w:rsidP="002425BF">
      <w:pPr>
        <w:widowControl w:val="0"/>
        <w:spacing w:before="120"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F0905">
        <w:rPr>
          <w:rFonts w:ascii="Times New Roman" w:hAnsi="Times New Roman"/>
          <w:i/>
          <w:sz w:val="28"/>
          <w:szCs w:val="28"/>
          <w:u w:val="single"/>
        </w:rPr>
        <w:t>Методы обучения</w:t>
      </w:r>
      <w:r w:rsidRPr="009012E0">
        <w:rPr>
          <w:rFonts w:ascii="Times New Roman" w:hAnsi="Times New Roman"/>
          <w:sz w:val="28"/>
          <w:szCs w:val="28"/>
        </w:rPr>
        <w:t>:</w:t>
      </w:r>
    </w:p>
    <w:p w:rsidR="002425BF" w:rsidRPr="009012E0" w:rsidRDefault="002425BF" w:rsidP="002425BF">
      <w:pPr>
        <w:widowControl w:val="0"/>
        <w:numPr>
          <w:ilvl w:val="0"/>
          <w:numId w:val="16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5A593D">
        <w:rPr>
          <w:rFonts w:ascii="Times New Roman" w:hAnsi="Times New Roman"/>
          <w:i/>
          <w:sz w:val="28"/>
          <w:szCs w:val="28"/>
        </w:rPr>
        <w:t>основной</w:t>
      </w:r>
      <w:r w:rsidRPr="009012E0">
        <w:rPr>
          <w:rFonts w:ascii="Times New Roman" w:hAnsi="Times New Roman"/>
          <w:sz w:val="28"/>
          <w:szCs w:val="28"/>
        </w:rPr>
        <w:t>: проблемн</w:t>
      </w:r>
      <w:r>
        <w:rPr>
          <w:rFonts w:ascii="Times New Roman" w:hAnsi="Times New Roman"/>
          <w:sz w:val="28"/>
          <w:szCs w:val="28"/>
        </w:rPr>
        <w:t>о-поисковый;</w:t>
      </w:r>
    </w:p>
    <w:p w:rsidR="002425BF" w:rsidRDefault="002425BF" w:rsidP="002425BF">
      <w:pPr>
        <w:widowControl w:val="0"/>
        <w:numPr>
          <w:ilvl w:val="0"/>
          <w:numId w:val="16"/>
        </w:numPr>
        <w:tabs>
          <w:tab w:val="clear" w:pos="7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 w:rsidRPr="005A593D">
        <w:rPr>
          <w:rFonts w:ascii="Times New Roman" w:hAnsi="Times New Roman"/>
          <w:i/>
          <w:sz w:val="28"/>
          <w:szCs w:val="28"/>
        </w:rPr>
        <w:t>дополнительные</w:t>
      </w:r>
      <w:proofErr w:type="gramEnd"/>
      <w:r w:rsidRPr="009012E0">
        <w:rPr>
          <w:rFonts w:ascii="Times New Roman" w:hAnsi="Times New Roman"/>
          <w:sz w:val="28"/>
          <w:szCs w:val="28"/>
        </w:rPr>
        <w:t>: беседа, объяснение, самостоятельная работа</w:t>
      </w:r>
      <w:r>
        <w:rPr>
          <w:rFonts w:ascii="Times New Roman" w:hAnsi="Times New Roman"/>
          <w:sz w:val="28"/>
          <w:szCs w:val="28"/>
        </w:rPr>
        <w:t xml:space="preserve"> и др.</w:t>
      </w:r>
    </w:p>
    <w:p w:rsidR="002425BF" w:rsidRPr="0020261C" w:rsidRDefault="002425BF" w:rsidP="002425BF">
      <w:pPr>
        <w:widowControl w:val="0"/>
        <w:spacing w:before="120" w:after="0" w:line="240" w:lineRule="auto"/>
        <w:rPr>
          <w:rFonts w:ascii="Times New Roman" w:hAnsi="Times New Roman"/>
          <w:i/>
          <w:sz w:val="28"/>
          <w:szCs w:val="28"/>
        </w:rPr>
      </w:pPr>
      <w:r w:rsidRPr="00DF0905">
        <w:rPr>
          <w:rFonts w:ascii="Times New Roman" w:hAnsi="Times New Roman"/>
          <w:i/>
          <w:sz w:val="28"/>
          <w:szCs w:val="28"/>
          <w:u w:val="single"/>
        </w:rPr>
        <w:t>Средства обучения</w:t>
      </w:r>
      <w:r w:rsidRPr="0020261C">
        <w:rPr>
          <w:rFonts w:ascii="Times New Roman" w:hAnsi="Times New Roman"/>
          <w:sz w:val="28"/>
          <w:szCs w:val="28"/>
        </w:rPr>
        <w:t>:</w:t>
      </w:r>
    </w:p>
    <w:p w:rsidR="002425BF" w:rsidRPr="009012E0" w:rsidRDefault="002425BF" w:rsidP="002425BF">
      <w:pPr>
        <w:widowControl w:val="0"/>
        <w:numPr>
          <w:ilvl w:val="0"/>
          <w:numId w:val="17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Хим</w:t>
      </w:r>
      <w:r w:rsidRPr="009012E0">
        <w:rPr>
          <w:rFonts w:ascii="Times New Roman" w:hAnsi="Times New Roman"/>
          <w:sz w:val="28"/>
          <w:szCs w:val="28"/>
        </w:rPr>
        <w:t>ия</w:t>
      </w:r>
      <w:r>
        <w:rPr>
          <w:rFonts w:ascii="Times New Roman" w:hAnsi="Times New Roman"/>
          <w:sz w:val="28"/>
          <w:szCs w:val="28"/>
        </w:rPr>
        <w:t>.</w:t>
      </w:r>
      <w:r w:rsidRPr="009012E0">
        <w:rPr>
          <w:rFonts w:ascii="Times New Roman" w:hAnsi="Times New Roman"/>
          <w:sz w:val="28"/>
          <w:szCs w:val="28"/>
        </w:rPr>
        <w:t xml:space="preserve"> 8 класс</w:t>
      </w:r>
      <w:r>
        <w:rPr>
          <w:rFonts w:ascii="Times New Roman" w:hAnsi="Times New Roman"/>
          <w:sz w:val="28"/>
          <w:szCs w:val="28"/>
        </w:rPr>
        <w:t>: учебник</w:t>
      </w:r>
      <w:r w:rsidRPr="009012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/ </w:t>
      </w:r>
      <w:proofErr w:type="spellStart"/>
      <w:r>
        <w:rPr>
          <w:rFonts w:ascii="Times New Roman" w:hAnsi="Times New Roman"/>
          <w:sz w:val="28"/>
          <w:szCs w:val="28"/>
        </w:rPr>
        <w:t>О</w:t>
      </w:r>
      <w:r w:rsidRPr="009012E0">
        <w:rPr>
          <w:rFonts w:ascii="Times New Roman" w:hAnsi="Times New Roman"/>
          <w:sz w:val="28"/>
          <w:szCs w:val="28"/>
        </w:rPr>
        <w:t>.С.</w:t>
      </w:r>
      <w:r>
        <w:rPr>
          <w:rFonts w:ascii="Times New Roman" w:hAnsi="Times New Roman"/>
          <w:sz w:val="28"/>
          <w:szCs w:val="28"/>
        </w:rPr>
        <w:t>Габриелян</w:t>
      </w:r>
      <w:proofErr w:type="spellEnd"/>
      <w:r w:rsidRPr="009012E0">
        <w:rPr>
          <w:rFonts w:ascii="Times New Roman" w:hAnsi="Times New Roman"/>
          <w:sz w:val="28"/>
          <w:szCs w:val="28"/>
        </w:rPr>
        <w:t xml:space="preserve">. – </w:t>
      </w:r>
      <w:r>
        <w:rPr>
          <w:rFonts w:ascii="Times New Roman" w:hAnsi="Times New Roman"/>
          <w:sz w:val="28"/>
          <w:szCs w:val="28"/>
        </w:rPr>
        <w:t xml:space="preserve">4-е изд., стереотип. - </w:t>
      </w:r>
      <w:r w:rsidRPr="009012E0">
        <w:rPr>
          <w:rFonts w:ascii="Times New Roman" w:hAnsi="Times New Roman"/>
          <w:sz w:val="28"/>
          <w:szCs w:val="28"/>
        </w:rPr>
        <w:t xml:space="preserve">М.: </w:t>
      </w:r>
      <w:r>
        <w:rPr>
          <w:rFonts w:ascii="Times New Roman" w:hAnsi="Times New Roman"/>
          <w:sz w:val="28"/>
          <w:szCs w:val="28"/>
        </w:rPr>
        <w:t>Дрофа</w:t>
      </w:r>
      <w:r w:rsidRPr="009012E0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Pr="009012E0">
        <w:rPr>
          <w:rFonts w:ascii="Times New Roman" w:hAnsi="Times New Roman"/>
          <w:sz w:val="28"/>
          <w:szCs w:val="28"/>
        </w:rPr>
        <w:t>20</w:t>
      </w:r>
      <w:r>
        <w:rPr>
          <w:rFonts w:ascii="Times New Roman" w:hAnsi="Times New Roman"/>
          <w:sz w:val="28"/>
          <w:szCs w:val="28"/>
        </w:rPr>
        <w:t>15</w:t>
      </w:r>
      <w:r w:rsidRPr="009012E0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– 287 с.</w:t>
      </w:r>
    </w:p>
    <w:p w:rsidR="002425BF" w:rsidRPr="009012E0" w:rsidRDefault="002425BF" w:rsidP="002425BF">
      <w:pPr>
        <w:widowControl w:val="0"/>
        <w:numPr>
          <w:ilvl w:val="0"/>
          <w:numId w:val="17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9012E0">
        <w:rPr>
          <w:rFonts w:ascii="Times New Roman" w:hAnsi="Times New Roman"/>
          <w:sz w:val="28"/>
          <w:szCs w:val="28"/>
        </w:rPr>
        <w:t xml:space="preserve">Презентация </w:t>
      </w:r>
    </w:p>
    <w:p w:rsidR="002425BF" w:rsidRPr="009012E0" w:rsidRDefault="002425BF" w:rsidP="002425BF">
      <w:pPr>
        <w:widowControl w:val="0"/>
        <w:numPr>
          <w:ilvl w:val="0"/>
          <w:numId w:val="17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9012E0">
        <w:rPr>
          <w:rFonts w:ascii="Times New Roman" w:hAnsi="Times New Roman"/>
          <w:sz w:val="28"/>
          <w:szCs w:val="28"/>
        </w:rPr>
        <w:t>Раздаточные материалы</w:t>
      </w:r>
      <w:r>
        <w:rPr>
          <w:rFonts w:ascii="Times New Roman" w:hAnsi="Times New Roman"/>
          <w:sz w:val="28"/>
          <w:szCs w:val="28"/>
        </w:rPr>
        <w:t>.</w:t>
      </w:r>
    </w:p>
    <w:p w:rsidR="002425BF" w:rsidRPr="009012E0" w:rsidRDefault="002425BF" w:rsidP="002425BF">
      <w:pPr>
        <w:widowControl w:val="0"/>
        <w:numPr>
          <w:ilvl w:val="0"/>
          <w:numId w:val="17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Pr="009012E0">
        <w:rPr>
          <w:rFonts w:ascii="Times New Roman" w:hAnsi="Times New Roman"/>
          <w:sz w:val="28"/>
          <w:szCs w:val="28"/>
        </w:rPr>
        <w:t>ультимедийная техника</w:t>
      </w:r>
      <w:r>
        <w:rPr>
          <w:rFonts w:ascii="Times New Roman" w:hAnsi="Times New Roman"/>
          <w:sz w:val="28"/>
          <w:szCs w:val="28"/>
        </w:rPr>
        <w:t>.</w:t>
      </w:r>
    </w:p>
    <w:p w:rsidR="0068493F" w:rsidRDefault="00B916EE" w:rsidP="001D73FE">
      <w:pPr>
        <w:pStyle w:val="1"/>
        <w:spacing w:line="360" w:lineRule="auto"/>
        <w:jc w:val="center"/>
        <w:rPr>
          <w:b w:val="0"/>
          <w:szCs w:val="32"/>
        </w:rPr>
      </w:pPr>
      <w:r w:rsidRPr="0068493F">
        <w:rPr>
          <w:b w:val="0"/>
          <w:szCs w:val="32"/>
        </w:rPr>
        <w:lastRenderedPageBreak/>
        <w:t xml:space="preserve">Конспект занятия </w:t>
      </w:r>
    </w:p>
    <w:p w:rsidR="002425BF" w:rsidRPr="0068493F" w:rsidRDefault="00B916EE" w:rsidP="0068493F">
      <w:pPr>
        <w:pStyle w:val="1"/>
        <w:spacing w:before="0" w:line="360" w:lineRule="auto"/>
        <w:jc w:val="center"/>
        <w:rPr>
          <w:b w:val="0"/>
          <w:szCs w:val="32"/>
        </w:rPr>
      </w:pPr>
      <w:r w:rsidRPr="0068493F">
        <w:rPr>
          <w:b w:val="0"/>
          <w:szCs w:val="32"/>
        </w:rPr>
        <w:t>«</w:t>
      </w:r>
      <w:r w:rsidR="0068493F" w:rsidRPr="0068493F">
        <w:rPr>
          <w:b w:val="0"/>
          <w:szCs w:val="32"/>
        </w:rPr>
        <w:t>Использование кристаллизации в физиологии человека</w:t>
      </w:r>
      <w:r w:rsidRPr="0068493F">
        <w:rPr>
          <w:b w:val="0"/>
          <w:szCs w:val="32"/>
        </w:rPr>
        <w:t>»</w:t>
      </w:r>
    </w:p>
    <w:p w:rsidR="001D73FE" w:rsidRPr="001D73FE" w:rsidRDefault="001D73FE" w:rsidP="001D73FE">
      <w:pPr>
        <w:rPr>
          <w:rFonts w:ascii="Times New Roman" w:hAnsi="Times New Roman" w:cs="Times New Roman"/>
        </w:rPr>
      </w:pPr>
      <w:r w:rsidRPr="001D73FE">
        <w:rPr>
          <w:rFonts w:ascii="Times New Roman" w:hAnsi="Times New Roman" w:cs="Times New Roman"/>
        </w:rPr>
        <w:t>С мультимедийным сопровождением</w:t>
      </w:r>
    </w:p>
    <w:p w:rsidR="00B916EE" w:rsidRPr="00512475" w:rsidRDefault="00B916EE" w:rsidP="00B916E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12475">
        <w:rPr>
          <w:rFonts w:ascii="Times New Roman" w:hAnsi="Times New Roman" w:cs="Times New Roman"/>
          <w:sz w:val="28"/>
          <w:szCs w:val="28"/>
        </w:rPr>
        <w:t>Содержание</w:t>
      </w:r>
      <w:bookmarkStart w:id="1" w:name="_GoBack"/>
      <w:bookmarkEnd w:id="1"/>
    </w:p>
    <w:p w:rsidR="00B916EE" w:rsidRPr="00512475" w:rsidRDefault="00B916EE" w:rsidP="00B916E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12475">
        <w:rPr>
          <w:rFonts w:ascii="Times New Roman" w:hAnsi="Times New Roman" w:cs="Times New Roman"/>
          <w:sz w:val="28"/>
          <w:szCs w:val="28"/>
        </w:rPr>
        <w:t>1. Краткая история физиологии как науки</w:t>
      </w:r>
    </w:p>
    <w:p w:rsidR="00B916EE" w:rsidRPr="00512475" w:rsidRDefault="008F7331" w:rsidP="00B916E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B916EE" w:rsidRPr="00512475">
        <w:rPr>
          <w:rFonts w:ascii="Times New Roman" w:hAnsi="Times New Roman" w:cs="Times New Roman"/>
          <w:sz w:val="28"/>
          <w:szCs w:val="28"/>
        </w:rPr>
        <w:t>. Происхождение понятия «кристаллизация»</w:t>
      </w:r>
      <w:r>
        <w:rPr>
          <w:rFonts w:ascii="Times New Roman" w:hAnsi="Times New Roman" w:cs="Times New Roman"/>
          <w:sz w:val="28"/>
          <w:szCs w:val="28"/>
        </w:rPr>
        <w:t xml:space="preserve"> и история изучения кристаллов в России</w:t>
      </w:r>
    </w:p>
    <w:p w:rsidR="00B916EE" w:rsidRPr="00512475" w:rsidRDefault="008F7331" w:rsidP="00B916E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916EE" w:rsidRPr="00512475">
        <w:rPr>
          <w:rFonts w:ascii="Times New Roman" w:hAnsi="Times New Roman" w:cs="Times New Roman"/>
          <w:sz w:val="28"/>
          <w:szCs w:val="28"/>
        </w:rPr>
        <w:t>. Что такое слеза</w:t>
      </w:r>
    </w:p>
    <w:p w:rsidR="00B916EE" w:rsidRDefault="008F7331" w:rsidP="00B916E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B916EE" w:rsidRPr="00512475">
        <w:rPr>
          <w:rFonts w:ascii="Times New Roman" w:hAnsi="Times New Roman" w:cs="Times New Roman"/>
          <w:sz w:val="28"/>
          <w:szCs w:val="28"/>
        </w:rPr>
        <w:t>.Кристаллизация слезы</w:t>
      </w:r>
    </w:p>
    <w:p w:rsidR="000362F5" w:rsidRDefault="000362F5" w:rsidP="006E177F">
      <w:pPr>
        <w:pStyle w:val="1"/>
        <w:spacing w:line="360" w:lineRule="auto"/>
      </w:pPr>
      <w:r w:rsidRPr="006438CD">
        <w:t>Введение</w:t>
      </w:r>
      <w:bookmarkEnd w:id="0"/>
    </w:p>
    <w:p w:rsidR="00A75CD7" w:rsidRPr="00952435" w:rsidRDefault="00931311" w:rsidP="00FD3A36">
      <w:pPr>
        <w:spacing w:after="0" w:line="48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52435">
        <w:rPr>
          <w:rFonts w:ascii="Times New Roman" w:eastAsia="Times New Roman" w:hAnsi="Times New Roman" w:cs="Times New Roman"/>
          <w:sz w:val="28"/>
          <w:szCs w:val="28"/>
        </w:rPr>
        <w:t xml:space="preserve">Предметом познания физиологии является изучение  функции живого организма. </w:t>
      </w:r>
      <w:r w:rsidR="00EC2184" w:rsidRPr="00952435">
        <w:rPr>
          <w:rFonts w:ascii="Times New Roman" w:eastAsia="Times New Roman" w:hAnsi="Times New Roman" w:cs="Times New Roman"/>
          <w:sz w:val="28"/>
          <w:szCs w:val="28"/>
        </w:rPr>
        <w:t xml:space="preserve">Современная медицина использует разные способы и методы получения достоверной информации о деятельности органов и систем человека и грамотной её интерпретации. </w:t>
      </w:r>
      <w:r w:rsidR="000C0237" w:rsidRPr="00952435">
        <w:rPr>
          <w:rFonts w:ascii="Times New Roman" w:eastAsia="Times New Roman" w:hAnsi="Times New Roman" w:cs="Times New Roman"/>
          <w:sz w:val="28"/>
          <w:szCs w:val="28"/>
        </w:rPr>
        <w:t xml:space="preserve">С помощью инструментальных или лабораторных методов исследования проводятся измерения физических, химических и объективных показателей деятельности различных органов и физиологических систем организма. </w:t>
      </w:r>
    </w:p>
    <w:p w:rsidR="00A75CD7" w:rsidRDefault="002833BA" w:rsidP="00FD3A36">
      <w:pPr>
        <w:spacing w:after="0" w:line="48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52435">
        <w:rPr>
          <w:rFonts w:ascii="Times New Roman" w:eastAsia="Times New Roman" w:hAnsi="Times New Roman" w:cs="Times New Roman"/>
          <w:sz w:val="28"/>
          <w:szCs w:val="28"/>
        </w:rPr>
        <w:t>Функциональная диагностика - р</w:t>
      </w:r>
      <w:r w:rsidR="000C0237" w:rsidRPr="00952435">
        <w:rPr>
          <w:rFonts w:ascii="Times New Roman" w:eastAsia="Times New Roman" w:hAnsi="Times New Roman" w:cs="Times New Roman"/>
          <w:sz w:val="28"/>
          <w:szCs w:val="28"/>
        </w:rPr>
        <w:t>аздел диагностики, содержанием которого является объективная</w:t>
      </w:r>
      <w:r w:rsidR="00EC2184" w:rsidRPr="0095243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0237" w:rsidRPr="00952435">
        <w:rPr>
          <w:rFonts w:ascii="Times New Roman" w:eastAsia="Times New Roman" w:hAnsi="Times New Roman" w:cs="Times New Roman"/>
          <w:sz w:val="28"/>
          <w:szCs w:val="28"/>
        </w:rPr>
        <w:t>о</w:t>
      </w:r>
      <w:r w:rsidR="00931311" w:rsidRPr="00952435">
        <w:rPr>
          <w:rFonts w:ascii="Times New Roman" w:eastAsia="Times New Roman" w:hAnsi="Times New Roman" w:cs="Times New Roman"/>
          <w:sz w:val="28"/>
          <w:szCs w:val="28"/>
        </w:rPr>
        <w:t>ценка состояния отдельных систем и организма в целом</w:t>
      </w:r>
      <w:r w:rsidRPr="00952435">
        <w:rPr>
          <w:rFonts w:ascii="Times New Roman" w:eastAsia="Times New Roman" w:hAnsi="Times New Roman" w:cs="Times New Roman"/>
          <w:sz w:val="28"/>
          <w:szCs w:val="28"/>
        </w:rPr>
        <w:t xml:space="preserve">. Наиболее распространенные методы диагностики: электрокардиография, ультразвуковая диагностика, рентгенодиагностика, </w:t>
      </w:r>
      <w:r w:rsidR="00486862" w:rsidRPr="00952435">
        <w:rPr>
          <w:rFonts w:ascii="Times New Roman" w:eastAsia="Times New Roman" w:hAnsi="Times New Roman" w:cs="Times New Roman"/>
          <w:sz w:val="28"/>
          <w:szCs w:val="28"/>
        </w:rPr>
        <w:t>компьютерная томография, экспресс-тесты, анализ исследования проб био</w:t>
      </w:r>
      <w:r w:rsidR="00FB1B64" w:rsidRPr="00952435">
        <w:rPr>
          <w:rFonts w:ascii="Times New Roman" w:eastAsia="Times New Roman" w:hAnsi="Times New Roman" w:cs="Times New Roman"/>
          <w:sz w:val="28"/>
          <w:szCs w:val="28"/>
        </w:rPr>
        <w:t>жидкостей</w:t>
      </w:r>
      <w:r w:rsidR="00A75CD7" w:rsidRPr="00952435">
        <w:rPr>
          <w:rFonts w:ascii="Times New Roman" w:eastAsia="Times New Roman" w:hAnsi="Times New Roman" w:cs="Times New Roman"/>
          <w:sz w:val="28"/>
          <w:szCs w:val="28"/>
        </w:rPr>
        <w:t>, кристаллография</w:t>
      </w:r>
      <w:proofErr w:type="gramStart"/>
      <w:r w:rsidR="00486862" w:rsidRPr="00952435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="00486862" w:rsidRPr="0095243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A6F2E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Start"/>
      <w:r w:rsidR="004A6F2E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4A6F2E">
        <w:rPr>
          <w:rFonts w:ascii="Times New Roman" w:eastAsia="Times New Roman" w:hAnsi="Times New Roman" w:cs="Times New Roman"/>
          <w:sz w:val="28"/>
          <w:szCs w:val="28"/>
        </w:rPr>
        <w:t>лайд 5)</w:t>
      </w:r>
    </w:p>
    <w:p w:rsidR="001C06FE" w:rsidRDefault="001C06FE" w:rsidP="00FD3A36">
      <w:pPr>
        <w:spacing w:after="0" w:line="48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К</w:t>
      </w:r>
      <w:r w:rsidRPr="00952435">
        <w:rPr>
          <w:rFonts w:ascii="Times New Roman" w:eastAsia="Times New Roman" w:hAnsi="Times New Roman" w:cs="Times New Roman"/>
          <w:sz w:val="28"/>
          <w:szCs w:val="28"/>
        </w:rPr>
        <w:t>ристаллография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(от греч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spellStart"/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rystallos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– кристалл и</w:t>
      </w:r>
      <w:r w:rsidRPr="001C06F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grapho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– пишу) - наука о строении и формах кристаллов.</w:t>
      </w:r>
      <w:r w:rsidR="005F00B3" w:rsidRPr="005F00B3">
        <w:rPr>
          <w:rFonts w:ascii="Times New Roman" w:hAnsi="Times New Roman" w:cs="Times New Roman"/>
          <w:sz w:val="28"/>
          <w:szCs w:val="28"/>
        </w:rPr>
        <w:t xml:space="preserve"> </w:t>
      </w:r>
      <w:r w:rsidR="004A6F2E">
        <w:rPr>
          <w:rFonts w:ascii="Times New Roman" w:hAnsi="Times New Roman" w:cs="Times New Roman"/>
          <w:sz w:val="28"/>
          <w:szCs w:val="28"/>
        </w:rPr>
        <w:t xml:space="preserve"> (слайд 6)</w:t>
      </w:r>
    </w:p>
    <w:p w:rsidR="00B82466" w:rsidRPr="00952435" w:rsidRDefault="00A75CD7" w:rsidP="00FD3A36">
      <w:pPr>
        <w:spacing w:after="0" w:line="48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52435">
        <w:rPr>
          <w:rFonts w:ascii="Times New Roman" w:eastAsia="Times New Roman" w:hAnsi="Times New Roman" w:cs="Times New Roman"/>
          <w:sz w:val="28"/>
          <w:szCs w:val="28"/>
        </w:rPr>
        <w:t>На протяжении ряда лет некоторыми научно-исследовательскими лабораториями страны рассматривается вопрос кристаллизации биологических жидкостей  организма человека. </w:t>
      </w:r>
      <w:r w:rsidR="00934720" w:rsidRPr="00952435">
        <w:rPr>
          <w:rFonts w:ascii="Times New Roman" w:eastAsia="Times New Roman" w:hAnsi="Times New Roman" w:cs="Times New Roman"/>
          <w:sz w:val="28"/>
          <w:szCs w:val="28"/>
        </w:rPr>
        <w:t>Разные биожидкости (кровь, слюна, моча, слеза и другие) выполняют в организме различные функции и содержат разную информацию</w:t>
      </w:r>
      <w:proofErr w:type="gramStart"/>
      <w:r w:rsidR="00934720" w:rsidRPr="00952435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="00B82466" w:rsidRPr="0095243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A6F2E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Start"/>
      <w:r w:rsidR="004A6F2E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4A6F2E">
        <w:rPr>
          <w:rFonts w:ascii="Times New Roman" w:eastAsia="Times New Roman" w:hAnsi="Times New Roman" w:cs="Times New Roman"/>
          <w:sz w:val="28"/>
          <w:szCs w:val="28"/>
        </w:rPr>
        <w:t xml:space="preserve">лайд 7) </w:t>
      </w:r>
      <w:r w:rsidR="00201A19" w:rsidRPr="00952435">
        <w:rPr>
          <w:rFonts w:ascii="Times New Roman" w:eastAsia="Times New Roman" w:hAnsi="Times New Roman" w:cs="Times New Roman"/>
          <w:sz w:val="28"/>
          <w:szCs w:val="28"/>
        </w:rPr>
        <w:t>Способность некоторых химических соединений (</w:t>
      </w:r>
      <w:r w:rsidR="00820800" w:rsidRPr="00952435">
        <w:rPr>
          <w:rFonts w:ascii="Times New Roman" w:eastAsia="Times New Roman" w:hAnsi="Times New Roman" w:cs="Times New Roman"/>
          <w:sz w:val="28"/>
          <w:szCs w:val="28"/>
        </w:rPr>
        <w:t xml:space="preserve">хлорид натрия, </w:t>
      </w:r>
      <w:r w:rsidR="00201A19" w:rsidRPr="00952435">
        <w:rPr>
          <w:rFonts w:ascii="Times New Roman" w:eastAsia="Times New Roman" w:hAnsi="Times New Roman" w:cs="Times New Roman"/>
          <w:sz w:val="28"/>
          <w:szCs w:val="28"/>
        </w:rPr>
        <w:t>оксалат кальция, фосфат кальция, карбонат кальция), входящих в состав биологических жидкостей, образовывать различные по форме кристаллы – дает возможность диагностировать по качественному и количественному составу</w:t>
      </w:r>
      <w:r w:rsidR="00EF59E5" w:rsidRPr="00952435">
        <w:rPr>
          <w:rFonts w:ascii="Times New Roman" w:eastAsia="Times New Roman" w:hAnsi="Times New Roman" w:cs="Times New Roman"/>
          <w:sz w:val="28"/>
          <w:szCs w:val="28"/>
        </w:rPr>
        <w:t xml:space="preserve"> полученных кристаллов различные заболевания. </w:t>
      </w:r>
      <w:r w:rsidR="004A6F2E">
        <w:rPr>
          <w:rFonts w:ascii="Times New Roman" w:eastAsia="Times New Roman" w:hAnsi="Times New Roman" w:cs="Times New Roman"/>
          <w:sz w:val="28"/>
          <w:szCs w:val="28"/>
        </w:rPr>
        <w:t xml:space="preserve"> (слайд 8)</w:t>
      </w:r>
    </w:p>
    <w:p w:rsidR="00524A94" w:rsidRDefault="000E16C6" w:rsidP="00FD3A36">
      <w:pPr>
        <w:spacing w:after="0" w:line="48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2435">
        <w:rPr>
          <w:rFonts w:ascii="Times New Roman" w:eastAsia="Times New Roman" w:hAnsi="Times New Roman" w:cs="Times New Roman"/>
          <w:sz w:val="28"/>
          <w:szCs w:val="28"/>
        </w:rPr>
        <w:t xml:space="preserve">Методы качественного определения химических соединений по данным признакам были предложены Т. Е. </w:t>
      </w:r>
      <w:proofErr w:type="spellStart"/>
      <w:r w:rsidRPr="00952435">
        <w:rPr>
          <w:rFonts w:ascii="Times New Roman" w:eastAsia="Times New Roman" w:hAnsi="Times New Roman" w:cs="Times New Roman"/>
          <w:sz w:val="28"/>
          <w:szCs w:val="28"/>
        </w:rPr>
        <w:t>Ловицем</w:t>
      </w:r>
      <w:proofErr w:type="spellEnd"/>
      <w:r w:rsidRPr="00952435">
        <w:rPr>
          <w:rFonts w:ascii="Times New Roman" w:eastAsia="Times New Roman" w:hAnsi="Times New Roman" w:cs="Times New Roman"/>
          <w:sz w:val="28"/>
          <w:szCs w:val="28"/>
        </w:rPr>
        <w:t xml:space="preserve"> еще в 1804 г. Он в своей работе описал два оригинальных теста для качественного анализа структуры исследуемых веществ. Это «метод выветренных налетов солей» (кристаллических налетов), а также микрокристаллические реакции. Первый из вышеперечисленных и был положен в основу разработанного значительно позже способа качественного определения лекарственных препаратов. Методика микрокристаллических реакций сейчас нашла применение в судебной медицине</w:t>
      </w:r>
      <w:proofErr w:type="gramStart"/>
      <w:r w:rsidRPr="00952435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="00524A94" w:rsidRPr="00952435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="004A6F2E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Start"/>
      <w:r w:rsidR="004A6F2E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4A6F2E">
        <w:rPr>
          <w:rFonts w:ascii="Times New Roman" w:eastAsia="Times New Roman" w:hAnsi="Times New Roman" w:cs="Times New Roman"/>
          <w:sz w:val="28"/>
          <w:szCs w:val="28"/>
        </w:rPr>
        <w:t>лайд 9)</w:t>
      </w:r>
    </w:p>
    <w:p w:rsidR="00952435" w:rsidRPr="00952435" w:rsidRDefault="00952435" w:rsidP="00FD3A36">
      <w:pPr>
        <w:spacing w:after="0" w:line="48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952435">
        <w:rPr>
          <w:rFonts w:ascii="Times New Roman" w:hAnsi="Times New Roman" w:cs="Times New Roman"/>
          <w:sz w:val="28"/>
          <w:szCs w:val="28"/>
        </w:rPr>
        <w:lastRenderedPageBreak/>
        <w:t xml:space="preserve">Благодаря кристаллизации происходит образование минералов и льда, зубной эмали и костей живых организмов.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52435">
        <w:rPr>
          <w:rFonts w:ascii="Times New Roman" w:hAnsi="Times New Roman" w:cs="Times New Roman"/>
          <w:sz w:val="28"/>
          <w:szCs w:val="28"/>
        </w:rPr>
        <w:t>ристаллографически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952435">
        <w:rPr>
          <w:rFonts w:ascii="Times New Roman" w:hAnsi="Times New Roman" w:cs="Times New Roman"/>
          <w:sz w:val="28"/>
          <w:szCs w:val="28"/>
        </w:rPr>
        <w:t xml:space="preserve"> метод диагностики биожидкостей </w:t>
      </w:r>
      <w:r>
        <w:rPr>
          <w:rFonts w:ascii="Times New Roman" w:hAnsi="Times New Roman" w:cs="Times New Roman"/>
          <w:sz w:val="28"/>
          <w:szCs w:val="28"/>
        </w:rPr>
        <w:t>позволяет</w:t>
      </w:r>
      <w:r w:rsidRPr="00952435">
        <w:rPr>
          <w:rFonts w:ascii="Times New Roman" w:hAnsi="Times New Roman" w:cs="Times New Roman"/>
          <w:sz w:val="28"/>
          <w:szCs w:val="28"/>
        </w:rPr>
        <w:t xml:space="preserve"> выявить различные заболевания</w:t>
      </w:r>
      <w:r>
        <w:rPr>
          <w:rFonts w:ascii="Times New Roman" w:hAnsi="Times New Roman" w:cs="Times New Roman"/>
          <w:sz w:val="28"/>
          <w:szCs w:val="28"/>
        </w:rPr>
        <w:t xml:space="preserve"> человека</w:t>
      </w:r>
      <w:r w:rsidRPr="00952435">
        <w:rPr>
          <w:rFonts w:ascii="Times New Roman" w:hAnsi="Times New Roman" w:cs="Times New Roman"/>
          <w:sz w:val="28"/>
          <w:szCs w:val="28"/>
        </w:rPr>
        <w:t>.</w:t>
      </w:r>
      <w:r w:rsidR="006714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362F5" w:rsidRDefault="00372E02" w:rsidP="00FD3A36">
      <w:pPr>
        <w:pStyle w:val="1"/>
        <w:spacing w:line="480" w:lineRule="auto"/>
      </w:pPr>
      <w:bookmarkStart w:id="2" w:name="_Toc446243563"/>
      <w:r>
        <w:t>Кристаллы в физиологии человека</w:t>
      </w:r>
      <w:bookmarkEnd w:id="2"/>
    </w:p>
    <w:p w:rsidR="00372E02" w:rsidRPr="001007A4" w:rsidRDefault="00372E02" w:rsidP="00FD3A36">
      <w:pPr>
        <w:pStyle w:val="2"/>
        <w:spacing w:line="480" w:lineRule="auto"/>
        <w:jc w:val="both"/>
      </w:pPr>
      <w:r w:rsidRPr="001007A4">
        <w:t>1.</w:t>
      </w:r>
      <w:r>
        <w:t>1</w:t>
      </w:r>
      <w:r w:rsidRPr="001007A4">
        <w:t xml:space="preserve">. </w:t>
      </w:r>
      <w:r w:rsidR="002F4048">
        <w:t>Краткая и</w:t>
      </w:r>
      <w:r>
        <w:t xml:space="preserve">стория </w:t>
      </w:r>
      <w:r w:rsidR="001E4545">
        <w:t xml:space="preserve">развития </w:t>
      </w:r>
      <w:r>
        <w:t>физиологии</w:t>
      </w:r>
      <w:r w:rsidR="001E4545">
        <w:t xml:space="preserve"> как науки</w:t>
      </w:r>
    </w:p>
    <w:p w:rsidR="00372E02" w:rsidRPr="008F7733" w:rsidRDefault="00372E02" w:rsidP="00FD3A36">
      <w:pPr>
        <w:shd w:val="clear" w:color="auto" w:fill="FFFFFF"/>
        <w:spacing w:after="0" w:line="48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F7733">
        <w:rPr>
          <w:rFonts w:ascii="Times New Roman" w:hAnsi="Times New Roman" w:cs="Times New Roman"/>
          <w:sz w:val="28"/>
          <w:szCs w:val="28"/>
        </w:rPr>
        <w:t xml:space="preserve">Физиология (от греч. </w:t>
      </w:r>
      <w:proofErr w:type="spellStart"/>
      <w:r w:rsidRPr="008F7733">
        <w:rPr>
          <w:rFonts w:ascii="Times New Roman" w:hAnsi="Times New Roman" w:cs="Times New Roman"/>
          <w:sz w:val="28"/>
          <w:szCs w:val="28"/>
        </w:rPr>
        <w:t>physis</w:t>
      </w:r>
      <w:proofErr w:type="spellEnd"/>
      <w:r w:rsidRPr="008F7733">
        <w:rPr>
          <w:rFonts w:ascii="Times New Roman" w:hAnsi="Times New Roman" w:cs="Times New Roman"/>
          <w:sz w:val="28"/>
          <w:szCs w:val="28"/>
        </w:rPr>
        <w:t xml:space="preserve"> — природа и </w:t>
      </w:r>
      <w:proofErr w:type="spellStart"/>
      <w:r w:rsidRPr="008F7733">
        <w:rPr>
          <w:rFonts w:ascii="Times New Roman" w:hAnsi="Times New Roman" w:cs="Times New Roman"/>
          <w:sz w:val="28"/>
          <w:szCs w:val="28"/>
        </w:rPr>
        <w:t>logos</w:t>
      </w:r>
      <w:proofErr w:type="spellEnd"/>
      <w:r w:rsidRPr="008F7733">
        <w:rPr>
          <w:rFonts w:ascii="Times New Roman" w:hAnsi="Times New Roman" w:cs="Times New Roman"/>
          <w:sz w:val="28"/>
          <w:szCs w:val="28"/>
        </w:rPr>
        <w:t xml:space="preserve"> — уче</w:t>
      </w:r>
      <w:r w:rsidRPr="008F7733">
        <w:rPr>
          <w:rFonts w:ascii="Times New Roman" w:hAnsi="Times New Roman" w:cs="Times New Roman"/>
          <w:sz w:val="28"/>
          <w:szCs w:val="28"/>
        </w:rPr>
        <w:softHyphen/>
        <w:t>ние) — наука о природе, о существе жизненных процессов.</w:t>
      </w:r>
      <w:r w:rsidR="005F00B3">
        <w:rPr>
          <w:rFonts w:ascii="Times New Roman" w:hAnsi="Times New Roman" w:cs="Times New Roman"/>
          <w:sz w:val="28"/>
          <w:szCs w:val="28"/>
        </w:rPr>
        <w:t xml:space="preserve"> </w:t>
      </w:r>
      <w:r w:rsidRPr="008F7733">
        <w:rPr>
          <w:rFonts w:ascii="Times New Roman" w:hAnsi="Times New Roman" w:cs="Times New Roman"/>
          <w:sz w:val="28"/>
          <w:szCs w:val="28"/>
        </w:rPr>
        <w:t>Физи</w:t>
      </w:r>
      <w:r w:rsidRPr="008F7733">
        <w:rPr>
          <w:rFonts w:ascii="Times New Roman" w:hAnsi="Times New Roman" w:cs="Times New Roman"/>
          <w:sz w:val="28"/>
          <w:szCs w:val="28"/>
        </w:rPr>
        <w:softHyphen/>
        <w:t>ология изучает жизнедеятельность организма и отдельных его частей: клеток, тканей, органов, систем. Предметом изучения физиологии являются функции живого организма, их связь между собой, регу</w:t>
      </w:r>
      <w:r w:rsidRPr="008F7733">
        <w:rPr>
          <w:rFonts w:ascii="Times New Roman" w:hAnsi="Times New Roman" w:cs="Times New Roman"/>
          <w:sz w:val="28"/>
          <w:szCs w:val="28"/>
        </w:rPr>
        <w:softHyphen/>
        <w:t>ляция и приспособление к внешней среде, происхождение и ста</w:t>
      </w:r>
      <w:r w:rsidRPr="008F7733">
        <w:rPr>
          <w:rFonts w:ascii="Times New Roman" w:hAnsi="Times New Roman" w:cs="Times New Roman"/>
          <w:sz w:val="28"/>
          <w:szCs w:val="28"/>
        </w:rPr>
        <w:softHyphen/>
        <w:t>новление в процессе эволюции и индивидуального развития особи</w:t>
      </w:r>
      <w:proofErr w:type="gramStart"/>
      <w:r w:rsidRPr="008F773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4A6F2E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4A6F2E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4A6F2E">
        <w:rPr>
          <w:rFonts w:ascii="Times New Roman" w:hAnsi="Times New Roman" w:cs="Times New Roman"/>
          <w:sz w:val="28"/>
          <w:szCs w:val="28"/>
        </w:rPr>
        <w:t>лайд 3)</w:t>
      </w:r>
    </w:p>
    <w:p w:rsidR="00372E02" w:rsidRPr="008F7733" w:rsidRDefault="00372E02" w:rsidP="00FD3A36">
      <w:pPr>
        <w:shd w:val="clear" w:color="auto" w:fill="FFFFFF"/>
        <w:spacing w:after="0"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7733">
        <w:rPr>
          <w:rFonts w:ascii="Times New Roman" w:hAnsi="Times New Roman" w:cs="Times New Roman"/>
          <w:sz w:val="28"/>
          <w:szCs w:val="28"/>
        </w:rPr>
        <w:t> </w:t>
      </w:r>
      <w:r w:rsidRPr="008F7733">
        <w:rPr>
          <w:rFonts w:ascii="Times New Roman" w:hAnsi="Times New Roman" w:cs="Times New Roman"/>
          <w:sz w:val="28"/>
          <w:szCs w:val="28"/>
        </w:rPr>
        <w:tab/>
        <w:t>Физиологическая функция (</w:t>
      </w:r>
      <w:proofErr w:type="spellStart"/>
      <w:r w:rsidRPr="008F7733">
        <w:rPr>
          <w:rFonts w:ascii="Times New Roman" w:hAnsi="Times New Roman" w:cs="Times New Roman"/>
          <w:sz w:val="28"/>
          <w:szCs w:val="28"/>
        </w:rPr>
        <w:t>functio</w:t>
      </w:r>
      <w:proofErr w:type="spellEnd"/>
      <w:r w:rsidRPr="008F7733">
        <w:rPr>
          <w:rFonts w:ascii="Times New Roman" w:hAnsi="Times New Roman" w:cs="Times New Roman"/>
          <w:sz w:val="28"/>
          <w:szCs w:val="28"/>
        </w:rPr>
        <w:t xml:space="preserve"> — деятель</w:t>
      </w:r>
      <w:r w:rsidRPr="008F7733">
        <w:rPr>
          <w:rFonts w:ascii="Times New Roman" w:hAnsi="Times New Roman" w:cs="Times New Roman"/>
          <w:sz w:val="28"/>
          <w:szCs w:val="28"/>
        </w:rPr>
        <w:softHyphen/>
        <w:t>ность) — проявления жизнедеятельности организма и его частей, име</w:t>
      </w:r>
      <w:r w:rsidRPr="008F7733">
        <w:rPr>
          <w:rFonts w:ascii="Times New Roman" w:hAnsi="Times New Roman" w:cs="Times New Roman"/>
          <w:sz w:val="28"/>
          <w:szCs w:val="28"/>
        </w:rPr>
        <w:softHyphen/>
        <w:t>ющие приспособительное значение и направленные на достижение по</w:t>
      </w:r>
      <w:r w:rsidRPr="008F7733">
        <w:rPr>
          <w:rFonts w:ascii="Times New Roman" w:hAnsi="Times New Roman" w:cs="Times New Roman"/>
          <w:sz w:val="28"/>
          <w:szCs w:val="28"/>
        </w:rPr>
        <w:softHyphen/>
        <w:t>лезного результата.</w:t>
      </w:r>
      <w:r w:rsidR="005F00B3" w:rsidRPr="005F00B3">
        <w:rPr>
          <w:rFonts w:ascii="Times New Roman" w:hAnsi="Times New Roman" w:cs="Times New Roman"/>
          <w:sz w:val="28"/>
          <w:szCs w:val="28"/>
        </w:rPr>
        <w:t xml:space="preserve"> </w:t>
      </w:r>
      <w:r w:rsidRPr="008F7733">
        <w:rPr>
          <w:rFonts w:ascii="Times New Roman" w:hAnsi="Times New Roman" w:cs="Times New Roman"/>
          <w:sz w:val="28"/>
          <w:szCs w:val="28"/>
        </w:rPr>
        <w:t>В основе функции лежит обмен веществ, энергии и информации.</w:t>
      </w:r>
    </w:p>
    <w:p w:rsidR="00372E02" w:rsidRPr="008F7733" w:rsidRDefault="00372E02" w:rsidP="00FD3A36">
      <w:pPr>
        <w:spacing w:after="0" w:line="48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F7733">
        <w:rPr>
          <w:rFonts w:ascii="Times New Roman" w:hAnsi="Times New Roman" w:cs="Times New Roman"/>
          <w:sz w:val="28"/>
          <w:szCs w:val="28"/>
        </w:rPr>
        <w:t>Наблюдения за жизнедеятельностью организма про</w:t>
      </w:r>
      <w:r w:rsidR="00165DDB" w:rsidRPr="008F7733">
        <w:rPr>
          <w:rFonts w:ascii="Times New Roman" w:hAnsi="Times New Roman" w:cs="Times New Roman"/>
          <w:sz w:val="28"/>
          <w:szCs w:val="28"/>
        </w:rPr>
        <w:t>из</w:t>
      </w:r>
      <w:r w:rsidRPr="008F7733">
        <w:rPr>
          <w:rFonts w:ascii="Times New Roman" w:hAnsi="Times New Roman" w:cs="Times New Roman"/>
          <w:sz w:val="28"/>
          <w:szCs w:val="28"/>
        </w:rPr>
        <w:t>водились</w:t>
      </w:r>
      <w:r w:rsidR="00165DDB" w:rsidRPr="008F7733">
        <w:rPr>
          <w:rFonts w:ascii="Times New Roman" w:hAnsi="Times New Roman" w:cs="Times New Roman"/>
          <w:sz w:val="28"/>
          <w:szCs w:val="28"/>
        </w:rPr>
        <w:t xml:space="preserve"> с незапамятных времен</w:t>
      </w:r>
      <w:proofErr w:type="gramStart"/>
      <w:r w:rsidR="00165DDB" w:rsidRPr="008F773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165DDB" w:rsidRPr="008F7733">
        <w:rPr>
          <w:rFonts w:ascii="Times New Roman" w:hAnsi="Times New Roman" w:cs="Times New Roman"/>
          <w:sz w:val="28"/>
          <w:szCs w:val="28"/>
        </w:rPr>
        <w:t xml:space="preserve"> </w:t>
      </w:r>
      <w:r w:rsidR="004A6F2E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4A6F2E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4A6F2E">
        <w:rPr>
          <w:rFonts w:ascii="Times New Roman" w:hAnsi="Times New Roman" w:cs="Times New Roman"/>
          <w:sz w:val="28"/>
          <w:szCs w:val="28"/>
        </w:rPr>
        <w:t xml:space="preserve">лайд 4) </w:t>
      </w:r>
      <w:r w:rsidR="00165DDB" w:rsidRPr="008F7733">
        <w:rPr>
          <w:rFonts w:ascii="Times New Roman" w:hAnsi="Times New Roman" w:cs="Times New Roman"/>
          <w:sz w:val="28"/>
          <w:szCs w:val="28"/>
        </w:rPr>
        <w:t xml:space="preserve">За 14-15 веков до нашей эры в Древнем Египте при изготовлении мумий люди хорошо знакомились с внутренними органами человека. В гробнице врача фараона </w:t>
      </w:r>
      <w:proofErr w:type="spellStart"/>
      <w:r w:rsidR="00165DDB" w:rsidRPr="008F7733">
        <w:rPr>
          <w:rFonts w:ascii="Times New Roman" w:hAnsi="Times New Roman" w:cs="Times New Roman"/>
          <w:sz w:val="28"/>
          <w:szCs w:val="28"/>
        </w:rPr>
        <w:t>Унаса</w:t>
      </w:r>
      <w:proofErr w:type="spellEnd"/>
      <w:r w:rsidR="00165DDB" w:rsidRPr="008F7733">
        <w:rPr>
          <w:rFonts w:ascii="Times New Roman" w:hAnsi="Times New Roman" w:cs="Times New Roman"/>
          <w:sz w:val="28"/>
          <w:szCs w:val="28"/>
        </w:rPr>
        <w:t xml:space="preserve"> изображены древние </w:t>
      </w:r>
      <w:r w:rsidR="00165DDB" w:rsidRPr="008F7733">
        <w:rPr>
          <w:rFonts w:ascii="Times New Roman" w:hAnsi="Times New Roman" w:cs="Times New Roman"/>
          <w:sz w:val="28"/>
          <w:szCs w:val="28"/>
        </w:rPr>
        <w:lastRenderedPageBreak/>
        <w:t xml:space="preserve">медицинские инструменты. В Древнем Китае только по пульсу удивительно тонко различали до 400 болезней. В </w:t>
      </w:r>
      <w:r w:rsidR="00165DDB" w:rsidRPr="008F7733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="00165DDB" w:rsidRPr="008F7733">
        <w:rPr>
          <w:rFonts w:ascii="Times New Roman" w:hAnsi="Times New Roman" w:cs="Times New Roman"/>
          <w:sz w:val="28"/>
          <w:szCs w:val="28"/>
        </w:rPr>
        <w:t>-</w:t>
      </w:r>
      <w:r w:rsidR="00165DDB" w:rsidRPr="008F7733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165DDB" w:rsidRPr="008F7733">
        <w:rPr>
          <w:rFonts w:ascii="Times New Roman" w:hAnsi="Times New Roman" w:cs="Times New Roman"/>
          <w:sz w:val="28"/>
          <w:szCs w:val="28"/>
        </w:rPr>
        <w:t xml:space="preserve"> веке до н.э. там было развито учение о функционально важных точках тела, которое в настоящее время явилось основой для современных разработок рефлексотерапии и иглоукалывания. Древняя Индия прославилась своими особыми растительными рецептами, воздействием на организм упражнений йоги и дыхательной гимнастики. В древней Греции первые представления о функциях мозга и сердца высказывали в </w:t>
      </w:r>
      <w:r w:rsidR="00165DDB" w:rsidRPr="008F7733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="00165DDB" w:rsidRPr="008F7733">
        <w:rPr>
          <w:rFonts w:ascii="Times New Roman" w:hAnsi="Times New Roman" w:cs="Times New Roman"/>
          <w:sz w:val="28"/>
          <w:szCs w:val="28"/>
        </w:rPr>
        <w:t>-</w:t>
      </w:r>
      <w:r w:rsidR="00165DDB" w:rsidRPr="008F7733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165DDB" w:rsidRPr="008F7733">
        <w:rPr>
          <w:rFonts w:ascii="Times New Roman" w:hAnsi="Times New Roman" w:cs="Times New Roman"/>
          <w:sz w:val="28"/>
          <w:szCs w:val="28"/>
        </w:rPr>
        <w:t xml:space="preserve"> веке до н.э. Гиппократ (460-377 г. До н.э.) и Аристотель (384-322 до н.э.), а в Древнем Риме во</w:t>
      </w:r>
      <w:r w:rsidR="009351E4" w:rsidRPr="008F7733">
        <w:rPr>
          <w:rFonts w:ascii="Times New Roman" w:hAnsi="Times New Roman" w:cs="Times New Roman"/>
          <w:sz w:val="28"/>
          <w:szCs w:val="28"/>
        </w:rPr>
        <w:t xml:space="preserve"> </w:t>
      </w:r>
      <w:r w:rsidR="009351E4" w:rsidRPr="008F7733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9351E4" w:rsidRPr="008F7733">
        <w:rPr>
          <w:rFonts w:ascii="Times New Roman" w:hAnsi="Times New Roman" w:cs="Times New Roman"/>
          <w:sz w:val="28"/>
          <w:szCs w:val="28"/>
        </w:rPr>
        <w:t xml:space="preserve"> веке </w:t>
      </w:r>
      <w:proofErr w:type="gramStart"/>
      <w:r w:rsidR="009351E4" w:rsidRPr="008F7733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="00165DDB" w:rsidRPr="008F7733">
        <w:rPr>
          <w:rFonts w:ascii="Times New Roman" w:hAnsi="Times New Roman" w:cs="Times New Roman"/>
          <w:sz w:val="28"/>
          <w:szCs w:val="28"/>
        </w:rPr>
        <w:t xml:space="preserve"> </w:t>
      </w:r>
      <w:r w:rsidR="009351E4" w:rsidRPr="008F7733">
        <w:rPr>
          <w:rFonts w:ascii="Times New Roman" w:hAnsi="Times New Roman" w:cs="Times New Roman"/>
          <w:sz w:val="28"/>
          <w:szCs w:val="28"/>
        </w:rPr>
        <w:t>н.э. – врач Гален (201-131г. до н.э.).</w:t>
      </w:r>
    </w:p>
    <w:p w:rsidR="00372E02" w:rsidRPr="008F7733" w:rsidRDefault="009351E4" w:rsidP="00FD3A36">
      <w:pPr>
        <w:spacing w:line="48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F7733">
        <w:rPr>
          <w:rFonts w:ascii="Times New Roman" w:hAnsi="Times New Roman" w:cs="Times New Roman"/>
          <w:sz w:val="28"/>
          <w:szCs w:val="28"/>
        </w:rPr>
        <w:t xml:space="preserve">Как экспериментальная наука, физиология возникла в </w:t>
      </w:r>
      <w:r w:rsidRPr="008F7733">
        <w:rPr>
          <w:rFonts w:ascii="Times New Roman" w:hAnsi="Times New Roman" w:cs="Times New Roman"/>
          <w:sz w:val="28"/>
          <w:szCs w:val="28"/>
          <w:lang w:val="en-US"/>
        </w:rPr>
        <w:t>XVII</w:t>
      </w:r>
      <w:r w:rsidRPr="008F7733">
        <w:rPr>
          <w:rFonts w:ascii="Times New Roman" w:hAnsi="Times New Roman" w:cs="Times New Roman"/>
          <w:sz w:val="28"/>
          <w:szCs w:val="28"/>
        </w:rPr>
        <w:t xml:space="preserve"> в. нашей эры, когда английский врач В.</w:t>
      </w:r>
      <w:r w:rsidR="00DE3664">
        <w:rPr>
          <w:rFonts w:ascii="Times New Roman" w:hAnsi="Times New Roman" w:cs="Times New Roman"/>
          <w:sz w:val="28"/>
          <w:szCs w:val="28"/>
        </w:rPr>
        <w:t xml:space="preserve"> </w:t>
      </w:r>
      <w:r w:rsidRPr="008F7733">
        <w:rPr>
          <w:rFonts w:ascii="Times New Roman" w:hAnsi="Times New Roman" w:cs="Times New Roman"/>
          <w:sz w:val="28"/>
          <w:szCs w:val="28"/>
        </w:rPr>
        <w:t xml:space="preserve">Гарвей открыл круги кровообращения. В </w:t>
      </w:r>
      <w:r w:rsidRPr="008F7733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8F7733">
        <w:rPr>
          <w:rFonts w:ascii="Times New Roman" w:hAnsi="Times New Roman" w:cs="Times New Roman"/>
          <w:sz w:val="28"/>
          <w:szCs w:val="28"/>
        </w:rPr>
        <w:t xml:space="preserve"> веке работами И.М.</w:t>
      </w:r>
      <w:r w:rsidR="00DE3664">
        <w:rPr>
          <w:rFonts w:ascii="Times New Roman" w:hAnsi="Times New Roman" w:cs="Times New Roman"/>
          <w:sz w:val="28"/>
          <w:szCs w:val="28"/>
        </w:rPr>
        <w:t xml:space="preserve"> </w:t>
      </w:r>
      <w:r w:rsidRPr="008F7733">
        <w:rPr>
          <w:rFonts w:ascii="Times New Roman" w:hAnsi="Times New Roman" w:cs="Times New Roman"/>
          <w:sz w:val="28"/>
          <w:szCs w:val="28"/>
        </w:rPr>
        <w:t>Сеченова (1829-1905) заложены основы развития многих областей физиологии.</w:t>
      </w:r>
      <w:r w:rsidR="00E06125" w:rsidRPr="00E061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25C12" w:rsidRPr="001007A4" w:rsidRDefault="00625C12" w:rsidP="00FD3A36">
      <w:pPr>
        <w:pStyle w:val="2"/>
        <w:spacing w:line="480" w:lineRule="auto"/>
        <w:jc w:val="both"/>
      </w:pPr>
      <w:r w:rsidRPr="001007A4">
        <w:t>1.</w:t>
      </w:r>
      <w:r>
        <w:t>2</w:t>
      </w:r>
      <w:r w:rsidRPr="001007A4">
        <w:t xml:space="preserve">. </w:t>
      </w:r>
      <w:r>
        <w:t>Что такое слеза</w:t>
      </w:r>
    </w:p>
    <w:p w:rsidR="00925B9F" w:rsidRPr="00925B9F" w:rsidRDefault="00625C12" w:rsidP="00FD3A36">
      <w:pPr>
        <w:pStyle w:val="western"/>
        <w:spacing w:after="0" w:afterAutospacing="0" w:line="480" w:lineRule="auto"/>
        <w:jc w:val="both"/>
        <w:rPr>
          <w:sz w:val="28"/>
          <w:szCs w:val="28"/>
        </w:rPr>
      </w:pPr>
      <w:r w:rsidRPr="00F42E7A">
        <w:rPr>
          <w:rFonts w:ascii="Merriweather" w:hAnsi="Merriweather"/>
          <w:color w:val="000000"/>
          <w:sz w:val="30"/>
          <w:szCs w:val="30"/>
          <w:shd w:val="clear" w:color="auto" w:fill="FFFFFF"/>
        </w:rPr>
        <w:t>Слеза – это специальная прозрачная солоноватая жидкость со слабощелочной реакцией, постоянно омывающая поверхность глазного яблока, продуцируемая слезными железами, одной большой и множеством добавочных маленьких, и играющая важную роль в нормальном фун</w:t>
      </w:r>
      <w:r w:rsidR="001E4545">
        <w:rPr>
          <w:rFonts w:ascii="Merriweather" w:hAnsi="Merriweather"/>
          <w:color w:val="000000"/>
          <w:sz w:val="30"/>
          <w:szCs w:val="30"/>
          <w:shd w:val="clear" w:color="auto" w:fill="FFFFFF"/>
        </w:rPr>
        <w:t>к</w:t>
      </w:r>
      <w:r w:rsidRPr="00F42E7A">
        <w:rPr>
          <w:rFonts w:ascii="Merriweather" w:hAnsi="Merriweather"/>
          <w:color w:val="000000"/>
          <w:sz w:val="30"/>
          <w:szCs w:val="30"/>
          <w:shd w:val="clear" w:color="auto" w:fill="FFFFFF"/>
        </w:rPr>
        <w:t>ционировании глаза.</w:t>
      </w:r>
      <w:r w:rsidRPr="00F42E7A">
        <w:rPr>
          <w:rStyle w:val="apple-converted-space"/>
          <w:rFonts w:ascii="Merriweather" w:hAnsi="Merriweather"/>
          <w:color w:val="000000"/>
          <w:sz w:val="30"/>
          <w:szCs w:val="30"/>
          <w:shd w:val="clear" w:color="auto" w:fill="FFFFFF"/>
        </w:rPr>
        <w:t> </w:t>
      </w:r>
      <w:r w:rsidR="001F078B" w:rsidRPr="004C5952">
        <w:rPr>
          <w:sz w:val="28"/>
          <w:szCs w:val="28"/>
        </w:rPr>
        <w:t xml:space="preserve">Слеза в основном состоит из воды, в которой содержится около 1,5% </w:t>
      </w:r>
      <w:proofErr w:type="spellStart"/>
      <w:r w:rsidR="001F078B" w:rsidRPr="004C5952">
        <w:rPr>
          <w:sz w:val="28"/>
          <w:szCs w:val="28"/>
        </w:rPr>
        <w:t>NaCl</w:t>
      </w:r>
      <w:proofErr w:type="spellEnd"/>
      <w:r w:rsidR="001F078B" w:rsidRPr="004C5952">
        <w:rPr>
          <w:sz w:val="28"/>
          <w:szCs w:val="28"/>
        </w:rPr>
        <w:t xml:space="preserve">, 0,5% альбумина и слизь. Кроме того, </w:t>
      </w:r>
      <w:r w:rsidR="001F078B" w:rsidRPr="004C5952">
        <w:rPr>
          <w:sz w:val="28"/>
          <w:szCs w:val="28"/>
        </w:rPr>
        <w:lastRenderedPageBreak/>
        <w:t>в слезе имеется </w:t>
      </w:r>
      <w:r w:rsidR="001F078B" w:rsidRPr="00D365D1">
        <w:rPr>
          <w:sz w:val="28"/>
          <w:szCs w:val="28"/>
        </w:rPr>
        <w:t>фермент</w:t>
      </w:r>
      <w:r w:rsidR="001F078B">
        <w:rPr>
          <w:sz w:val="28"/>
          <w:szCs w:val="28"/>
        </w:rPr>
        <w:t xml:space="preserve"> </w:t>
      </w:r>
      <w:hyperlink r:id="rId9" w:history="1">
        <w:r w:rsidR="001F078B" w:rsidRPr="004C5952">
          <w:rPr>
            <w:sz w:val="28"/>
            <w:szCs w:val="28"/>
          </w:rPr>
          <w:t>лизоцим</w:t>
        </w:r>
      </w:hyperlink>
      <w:r w:rsidR="001F078B" w:rsidRPr="004C5952">
        <w:rPr>
          <w:sz w:val="28"/>
          <w:szCs w:val="28"/>
        </w:rPr>
        <w:t>, обладающий бактерицидным действием.</w:t>
      </w:r>
      <w:r w:rsidR="00925B9F" w:rsidRPr="00925B9F">
        <w:rPr>
          <w:color w:val="000000"/>
          <w:sz w:val="27"/>
          <w:szCs w:val="27"/>
        </w:rPr>
        <w:t xml:space="preserve"> </w:t>
      </w:r>
      <w:r w:rsidR="00925B9F" w:rsidRPr="00925B9F">
        <w:rPr>
          <w:sz w:val="28"/>
          <w:szCs w:val="28"/>
        </w:rPr>
        <w:t>Плотность</w:t>
      </w:r>
      <w:r w:rsidR="00925B9F">
        <w:rPr>
          <w:sz w:val="28"/>
          <w:szCs w:val="28"/>
        </w:rPr>
        <w:t xml:space="preserve"> </w:t>
      </w:r>
      <w:r w:rsidR="00925B9F" w:rsidRPr="00925B9F">
        <w:rPr>
          <w:sz w:val="28"/>
          <w:szCs w:val="28"/>
        </w:rPr>
        <w:t>-</w:t>
      </w:r>
      <w:r w:rsidR="00925B9F">
        <w:rPr>
          <w:sz w:val="28"/>
          <w:szCs w:val="28"/>
        </w:rPr>
        <w:t xml:space="preserve"> </w:t>
      </w:r>
      <w:r w:rsidR="00925B9F" w:rsidRPr="00925B9F">
        <w:rPr>
          <w:sz w:val="28"/>
          <w:szCs w:val="28"/>
        </w:rPr>
        <w:t>от 1,001 до 1,009,</w:t>
      </w:r>
      <w:r w:rsidR="00925B9F">
        <w:rPr>
          <w:sz w:val="28"/>
          <w:szCs w:val="28"/>
        </w:rPr>
        <w:t xml:space="preserve"> </w:t>
      </w:r>
      <w:r w:rsidR="00925B9F" w:rsidRPr="00925B9F">
        <w:rPr>
          <w:sz w:val="28"/>
          <w:szCs w:val="28"/>
        </w:rPr>
        <w:t>рН-от 6,5 до 7,8</w:t>
      </w:r>
      <w:r w:rsidR="00925B9F">
        <w:rPr>
          <w:sz w:val="28"/>
          <w:szCs w:val="28"/>
        </w:rPr>
        <w:t xml:space="preserve"> </w:t>
      </w:r>
      <w:r w:rsidR="00925B9F" w:rsidRPr="00925B9F">
        <w:rPr>
          <w:sz w:val="28"/>
          <w:szCs w:val="28"/>
        </w:rPr>
        <w:t>-</w:t>
      </w:r>
      <w:r w:rsidR="00925B9F">
        <w:rPr>
          <w:sz w:val="28"/>
          <w:szCs w:val="28"/>
        </w:rPr>
        <w:t xml:space="preserve"> </w:t>
      </w:r>
      <w:r w:rsidR="00925B9F" w:rsidRPr="00925B9F">
        <w:rPr>
          <w:sz w:val="28"/>
          <w:szCs w:val="28"/>
        </w:rPr>
        <w:t>слегка щелочная среда</w:t>
      </w:r>
      <w:r w:rsidR="00925B9F">
        <w:rPr>
          <w:sz w:val="28"/>
          <w:szCs w:val="28"/>
        </w:rPr>
        <w:t>.</w:t>
      </w:r>
    </w:p>
    <w:p w:rsidR="004C5952" w:rsidRDefault="004C5952" w:rsidP="00FD3A36">
      <w:pPr>
        <w:pStyle w:val="ad"/>
        <w:spacing w:before="0" w:beforeAutospacing="0" w:after="0" w:afterAutospacing="0" w:line="480" w:lineRule="auto"/>
        <w:ind w:firstLine="708"/>
        <w:jc w:val="both"/>
        <w:rPr>
          <w:sz w:val="28"/>
          <w:szCs w:val="28"/>
        </w:rPr>
      </w:pPr>
      <w:r w:rsidRPr="00625C12">
        <w:rPr>
          <w:rFonts w:eastAsiaTheme="minorEastAsia"/>
          <w:sz w:val="28"/>
          <w:szCs w:val="28"/>
        </w:rPr>
        <w:t xml:space="preserve">Слезы – это важный функциональный фактор человека. </w:t>
      </w:r>
      <w:r w:rsidR="001F078B" w:rsidRPr="001F078B">
        <w:rPr>
          <w:rFonts w:eastAsiaTheme="minorEastAsia"/>
          <w:sz w:val="28"/>
          <w:szCs w:val="28"/>
        </w:rPr>
        <w:t>Физиологически слезы выполняют защитную функцию – они предохраняют глаза от загрязнения и очищают от инородных предметов</w:t>
      </w:r>
      <w:r w:rsidR="001F078B">
        <w:rPr>
          <w:rFonts w:eastAsiaTheme="minorEastAsia"/>
          <w:sz w:val="28"/>
          <w:szCs w:val="28"/>
        </w:rPr>
        <w:t>.</w:t>
      </w:r>
      <w:r w:rsidR="001F078B" w:rsidRPr="00625C12">
        <w:rPr>
          <w:rFonts w:eastAsiaTheme="minorEastAsia"/>
          <w:sz w:val="28"/>
          <w:szCs w:val="28"/>
        </w:rPr>
        <w:t xml:space="preserve"> </w:t>
      </w:r>
      <w:r w:rsidRPr="00625C12">
        <w:rPr>
          <w:rFonts w:eastAsiaTheme="minorEastAsia"/>
          <w:sz w:val="28"/>
          <w:szCs w:val="28"/>
        </w:rPr>
        <w:t xml:space="preserve">За один год организм производит приблизительно 0,5 литра слез. </w:t>
      </w:r>
      <w:r>
        <w:rPr>
          <w:sz w:val="28"/>
          <w:szCs w:val="28"/>
        </w:rPr>
        <w:t>С</w:t>
      </w:r>
      <w:r w:rsidRPr="00625C12">
        <w:rPr>
          <w:rFonts w:eastAsiaTheme="minorEastAsia"/>
          <w:sz w:val="28"/>
          <w:szCs w:val="28"/>
        </w:rPr>
        <w:t>лезы бывают эмоциональными</w:t>
      </w:r>
      <w:r>
        <w:rPr>
          <w:sz w:val="28"/>
          <w:szCs w:val="28"/>
        </w:rPr>
        <w:t xml:space="preserve"> </w:t>
      </w:r>
      <w:r w:rsidRPr="00625C12">
        <w:rPr>
          <w:rFonts w:eastAsiaTheme="minorEastAsia"/>
          <w:sz w:val="28"/>
          <w:szCs w:val="28"/>
        </w:rPr>
        <w:t>и физиологическими</w:t>
      </w:r>
      <w:r>
        <w:rPr>
          <w:sz w:val="28"/>
          <w:szCs w:val="28"/>
        </w:rPr>
        <w:t>.</w:t>
      </w:r>
      <w:r w:rsidRPr="004C5952">
        <w:rPr>
          <w:sz w:val="28"/>
          <w:szCs w:val="28"/>
        </w:rPr>
        <w:t xml:space="preserve"> Со слезами выделяются из организма химические вещества, образующиеся при нервном напряжении или эмоциональном стрессе. </w:t>
      </w:r>
    </w:p>
    <w:p w:rsidR="001F078B" w:rsidRDefault="001F078B" w:rsidP="00FD3A36">
      <w:pPr>
        <w:pStyle w:val="ad"/>
        <w:spacing w:before="0" w:beforeAutospacing="0" w:after="0" w:afterAutospacing="0" w:line="480" w:lineRule="auto"/>
        <w:ind w:firstLine="708"/>
        <w:jc w:val="both"/>
        <w:rPr>
          <w:sz w:val="28"/>
          <w:szCs w:val="28"/>
        </w:rPr>
      </w:pPr>
      <w:r w:rsidRPr="001F078B">
        <w:rPr>
          <w:sz w:val="28"/>
          <w:szCs w:val="28"/>
        </w:rPr>
        <w:t>Американский психолог Бенджамин Конрад согласен с тем, что слезы – мощное антистрессовое средство. По наблюдениям немецкого психолога Ганса Шумахера, никогда не плачущие люди и живут меньше, и болеют чаще.</w:t>
      </w:r>
    </w:p>
    <w:p w:rsidR="00820800" w:rsidRDefault="00D365D1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sz w:val="28"/>
          <w:szCs w:val="28"/>
        </w:rPr>
      </w:pPr>
      <w:r w:rsidRPr="00E174F3">
        <w:rPr>
          <w:sz w:val="28"/>
          <w:szCs w:val="28"/>
        </w:rPr>
        <w:t xml:space="preserve">Роза Фишер (фотограф) </w:t>
      </w:r>
      <w:r w:rsidRPr="00E174F3">
        <w:rPr>
          <w:color w:val="000000"/>
          <w:sz w:val="28"/>
          <w:szCs w:val="28"/>
        </w:rPr>
        <w:t>фотографирует под микроскопом высушенные слезы. При высушивании слезы в основном кристаллизуется соль. Слезы радости, смеха и раздражения</w:t>
      </w:r>
      <w:r w:rsidR="00EE024F" w:rsidRPr="00E174F3">
        <w:rPr>
          <w:color w:val="000000"/>
          <w:sz w:val="28"/>
          <w:szCs w:val="28"/>
        </w:rPr>
        <w:t xml:space="preserve"> имеют различный состав и  кристаллический рисунок</w:t>
      </w:r>
      <w:r w:rsidRPr="00E174F3">
        <w:rPr>
          <w:color w:val="000000"/>
          <w:sz w:val="28"/>
          <w:szCs w:val="28"/>
        </w:rPr>
        <w:t xml:space="preserve">. </w:t>
      </w:r>
      <w:r w:rsidR="007B6E55" w:rsidRPr="00E174F3">
        <w:rPr>
          <w:color w:val="000000"/>
          <w:sz w:val="28"/>
          <w:szCs w:val="28"/>
        </w:rPr>
        <w:t xml:space="preserve">В ходе исследования сфотографировано более 100 слезинок (своих и добровольцев). </w:t>
      </w:r>
    </w:p>
    <w:p w:rsidR="007B6E55" w:rsidRPr="007B6E55" w:rsidRDefault="002A7999" w:rsidP="00FD3A36">
      <w:pPr>
        <w:pStyle w:val="ad"/>
        <w:shd w:val="clear" w:color="auto" w:fill="FFFFFF"/>
        <w:spacing w:before="0" w:beforeAutospacing="0" w:after="0" w:afterAutospacing="0" w:line="480" w:lineRule="auto"/>
        <w:ind w:firstLine="708"/>
        <w:jc w:val="both"/>
        <w:textAlignment w:val="baseline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По сообщению </w:t>
      </w:r>
      <w:r w:rsidRPr="007B6E55">
        <w:rPr>
          <w:rFonts w:eastAsiaTheme="minorEastAsia"/>
          <w:sz w:val="28"/>
          <w:szCs w:val="28"/>
        </w:rPr>
        <w:t>dailymail.co.uk</w:t>
      </w:r>
      <w:r>
        <w:rPr>
          <w:rFonts w:eastAsiaTheme="minorEastAsia"/>
          <w:sz w:val="28"/>
          <w:szCs w:val="28"/>
        </w:rPr>
        <w:t xml:space="preserve"> </w:t>
      </w:r>
      <w:r w:rsidR="007B6E55" w:rsidRPr="007B6E55">
        <w:rPr>
          <w:rFonts w:eastAsiaTheme="minorEastAsia"/>
          <w:sz w:val="28"/>
          <w:szCs w:val="28"/>
        </w:rPr>
        <w:t xml:space="preserve">35-летняя жительница Бразилии Лаура </w:t>
      </w:r>
      <w:proofErr w:type="spellStart"/>
      <w:r w:rsidR="007B6E55" w:rsidRPr="007B6E55">
        <w:rPr>
          <w:rFonts w:eastAsiaTheme="minorEastAsia"/>
          <w:sz w:val="28"/>
          <w:szCs w:val="28"/>
        </w:rPr>
        <w:t>Понс</w:t>
      </w:r>
      <w:proofErr w:type="spellEnd"/>
      <w:r w:rsidR="007B6E55" w:rsidRPr="007B6E55">
        <w:rPr>
          <w:rFonts w:eastAsiaTheme="minorEastAsia"/>
          <w:sz w:val="28"/>
          <w:szCs w:val="28"/>
        </w:rPr>
        <w:t xml:space="preserve"> страдает </w:t>
      </w:r>
      <w:hyperlink r:id="rId10" w:history="1">
        <w:r w:rsidR="007B6E55" w:rsidRPr="001E4545">
          <w:rPr>
            <w:rFonts w:eastAsiaTheme="minorEastAsia"/>
            <w:bCs/>
            <w:sz w:val="28"/>
            <w:szCs w:val="28"/>
          </w:rPr>
          <w:t>странной болезнью</w:t>
        </w:r>
      </w:hyperlink>
      <w:r w:rsidR="007B6E55" w:rsidRPr="007B6E55">
        <w:rPr>
          <w:rFonts w:eastAsiaTheme="minorEastAsia"/>
          <w:sz w:val="28"/>
          <w:szCs w:val="28"/>
        </w:rPr>
        <w:t xml:space="preserve">. Она плачет не обычными слезами, а кристаллами. За 20 лет болезни врачи-офтальмологи так и не смогли назвать </w:t>
      </w:r>
      <w:r w:rsidR="007B6E55" w:rsidRPr="007B6E55">
        <w:rPr>
          <w:rFonts w:eastAsiaTheme="minorEastAsia"/>
          <w:sz w:val="28"/>
          <w:szCs w:val="28"/>
        </w:rPr>
        <w:lastRenderedPageBreak/>
        <w:t>точную причину кристаллических слез, но некоторые предположения уже появились, пишет dailymail.co.uk.</w:t>
      </w:r>
    </w:p>
    <w:p w:rsidR="007B6E55" w:rsidRDefault="007B6E55" w:rsidP="00FD3A36">
      <w:pPr>
        <w:pStyle w:val="ad"/>
        <w:shd w:val="clear" w:color="auto" w:fill="FFFFFF"/>
        <w:spacing w:before="0" w:beforeAutospacing="0" w:after="330" w:afterAutospacing="0" w:line="480" w:lineRule="auto"/>
        <w:jc w:val="both"/>
        <w:textAlignment w:val="baseline"/>
        <w:rPr>
          <w:rFonts w:eastAsiaTheme="minorEastAsia"/>
          <w:sz w:val="28"/>
          <w:szCs w:val="28"/>
        </w:rPr>
      </w:pPr>
      <w:r w:rsidRPr="007B6E55">
        <w:rPr>
          <w:rFonts w:eastAsiaTheme="minorEastAsia"/>
          <w:sz w:val="28"/>
          <w:szCs w:val="28"/>
        </w:rPr>
        <w:t xml:space="preserve">Впервые кристаллические слезы появились из глаз Лауры, когда ей было 15 лет. С тех пор она плачет белыми бляшками раз в несколько месяцев. Сначала эти бляшки мягкие, но если их быстро не убрать с поверхности глазного яблока, они твердеют и превращаются в кристаллы. Тогда удалять их становится сложно и болезненно. За один раз Лаура удаляет из глаз до 30 таких белых кристаллов. В течение 20 лет Лаура </w:t>
      </w:r>
      <w:proofErr w:type="spellStart"/>
      <w:r w:rsidRPr="007B6E55">
        <w:rPr>
          <w:rFonts w:eastAsiaTheme="minorEastAsia"/>
          <w:sz w:val="28"/>
          <w:szCs w:val="28"/>
        </w:rPr>
        <w:t>Понс</w:t>
      </w:r>
      <w:proofErr w:type="spellEnd"/>
      <w:r w:rsidRPr="007B6E55">
        <w:rPr>
          <w:rFonts w:eastAsiaTheme="minorEastAsia"/>
          <w:sz w:val="28"/>
          <w:szCs w:val="28"/>
        </w:rPr>
        <w:t xml:space="preserve"> посетила множество клиник, но единого мнения у врачей об этой странной болезни нет. </w:t>
      </w:r>
      <w:r w:rsidRPr="007B6E55">
        <w:rPr>
          <w:rFonts w:eastAsiaTheme="minorEastAsia"/>
          <w:bCs/>
          <w:sz w:val="28"/>
          <w:szCs w:val="28"/>
        </w:rPr>
        <w:t>Врач-офтальмолог</w:t>
      </w:r>
      <w:r w:rsidRPr="007B6E55">
        <w:rPr>
          <w:rFonts w:eastAsiaTheme="minorEastAsia"/>
          <w:sz w:val="28"/>
          <w:szCs w:val="28"/>
        </w:rPr>
        <w:t xml:space="preserve"> Рауль </w:t>
      </w:r>
      <w:proofErr w:type="spellStart"/>
      <w:r w:rsidRPr="007B6E55">
        <w:rPr>
          <w:rFonts w:eastAsiaTheme="minorEastAsia"/>
          <w:sz w:val="28"/>
          <w:szCs w:val="28"/>
        </w:rPr>
        <w:t>Гонсалвес</w:t>
      </w:r>
      <w:proofErr w:type="spellEnd"/>
      <w:r w:rsidRPr="007B6E55">
        <w:rPr>
          <w:rFonts w:eastAsiaTheme="minorEastAsia"/>
          <w:sz w:val="28"/>
          <w:szCs w:val="28"/>
        </w:rPr>
        <w:t xml:space="preserve"> провел серию тестов на кристаллических слезах Лауры и сделал вывод, что они вызваны избытком белка кератина в глазах. Наши слезы состоят из воды, слизи и жира, которые образуются по отдельности, и смешиваются при моргании. Белки, содержащиеся в слезах, защищают глаза от бактерий. По мнению доктора </w:t>
      </w:r>
      <w:proofErr w:type="spellStart"/>
      <w:r w:rsidRPr="007B6E55">
        <w:rPr>
          <w:rFonts w:eastAsiaTheme="minorEastAsia"/>
          <w:sz w:val="28"/>
          <w:szCs w:val="28"/>
        </w:rPr>
        <w:t>Гонсалвеса</w:t>
      </w:r>
      <w:proofErr w:type="spellEnd"/>
      <w:r w:rsidRPr="007B6E55">
        <w:rPr>
          <w:rFonts w:eastAsiaTheme="minorEastAsia"/>
          <w:sz w:val="28"/>
          <w:szCs w:val="28"/>
        </w:rPr>
        <w:t>, у Лауры этот механизм нарушен. Это «вынуждает» роговицу выделять кератин. Вероятно, он и превращает слезы в кристаллы</w:t>
      </w:r>
      <w:r>
        <w:rPr>
          <w:rFonts w:eastAsiaTheme="minorEastAsia"/>
          <w:sz w:val="28"/>
          <w:szCs w:val="28"/>
        </w:rPr>
        <w:t>.</w:t>
      </w:r>
      <w:r w:rsidR="00FF2623" w:rsidRPr="00FF2623">
        <w:rPr>
          <w:sz w:val="28"/>
          <w:szCs w:val="28"/>
        </w:rPr>
        <w:t xml:space="preserve"> </w:t>
      </w:r>
    </w:p>
    <w:p w:rsidR="001007A4" w:rsidRPr="001007A4" w:rsidRDefault="001007A4" w:rsidP="00FD3A36">
      <w:pPr>
        <w:pStyle w:val="2"/>
        <w:spacing w:line="480" w:lineRule="auto"/>
        <w:jc w:val="both"/>
      </w:pPr>
      <w:bookmarkStart w:id="3" w:name="_Toc446243564"/>
      <w:r w:rsidRPr="001007A4">
        <w:t>1.</w:t>
      </w:r>
      <w:r w:rsidR="008F7331">
        <w:t>3</w:t>
      </w:r>
      <w:r w:rsidRPr="001007A4">
        <w:t>. Происхождение понятия «кристаллизация»</w:t>
      </w:r>
      <w:bookmarkEnd w:id="3"/>
      <w:r w:rsidR="008F7331">
        <w:t xml:space="preserve"> и и</w:t>
      </w:r>
      <w:r w:rsidR="008F7331" w:rsidRPr="006A1DFB">
        <w:rPr>
          <w:rStyle w:val="20"/>
          <w:b/>
          <w:bCs/>
        </w:rPr>
        <w:t>стория</w:t>
      </w:r>
      <w:r w:rsidR="008F7331" w:rsidRPr="006A1DFB">
        <w:t xml:space="preserve">  </w:t>
      </w:r>
      <w:r w:rsidR="008F7331" w:rsidRPr="006A1DFB">
        <w:rPr>
          <w:rStyle w:val="20"/>
          <w:b/>
          <w:bCs/>
        </w:rPr>
        <w:t xml:space="preserve">изучения </w:t>
      </w:r>
      <w:r w:rsidR="008F7331">
        <w:rPr>
          <w:rStyle w:val="20"/>
          <w:b/>
          <w:bCs/>
        </w:rPr>
        <w:t xml:space="preserve"> </w:t>
      </w:r>
      <w:r w:rsidR="008F7331" w:rsidRPr="006A1DFB">
        <w:rPr>
          <w:rStyle w:val="20"/>
          <w:b/>
          <w:bCs/>
        </w:rPr>
        <w:t>кристаллов в России</w:t>
      </w:r>
    </w:p>
    <w:p w:rsidR="00354678" w:rsidRDefault="00027968" w:rsidP="00FD3A36">
      <w:pPr>
        <w:spacing w:after="0" w:line="48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27968">
        <w:rPr>
          <w:rFonts w:ascii="Times New Roman" w:hAnsi="Times New Roman" w:cs="Times New Roman"/>
          <w:sz w:val="28"/>
          <w:szCs w:val="28"/>
        </w:rPr>
        <w:t>Кристаллизация – от греческого - лёд – процесс образования кристаллов из</w:t>
      </w:r>
      <w:r w:rsidR="00354678">
        <w:rPr>
          <w:rFonts w:ascii="Times New Roman" w:hAnsi="Times New Roman" w:cs="Times New Roman"/>
          <w:sz w:val="28"/>
          <w:szCs w:val="28"/>
        </w:rPr>
        <w:t xml:space="preserve"> газов, расплавов, </w:t>
      </w:r>
      <w:r w:rsidRPr="00027968">
        <w:rPr>
          <w:rFonts w:ascii="Times New Roman" w:hAnsi="Times New Roman" w:cs="Times New Roman"/>
          <w:sz w:val="28"/>
          <w:szCs w:val="28"/>
        </w:rPr>
        <w:t>растворов</w:t>
      </w:r>
      <w:proofErr w:type="gramStart"/>
      <w:r w:rsidRPr="00027968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44FEA">
        <w:rPr>
          <w:rFonts w:ascii="Times New Roman" w:hAnsi="Times New Roman" w:cs="Times New Roman"/>
          <w:sz w:val="28"/>
          <w:szCs w:val="28"/>
        </w:rPr>
        <w:t xml:space="preserve"> </w:t>
      </w:r>
      <w:r w:rsidR="005E4E0D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Start"/>
      <w:r w:rsidR="005E4E0D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5E4E0D">
        <w:rPr>
          <w:rFonts w:ascii="Times New Roman" w:eastAsia="Times New Roman" w:hAnsi="Times New Roman" w:cs="Times New Roman"/>
          <w:sz w:val="28"/>
          <w:szCs w:val="28"/>
        </w:rPr>
        <w:t xml:space="preserve">лайд 10) </w:t>
      </w:r>
      <w:r w:rsidR="00F40C1A">
        <w:rPr>
          <w:rFonts w:ascii="Times New Roman" w:hAnsi="Times New Roman" w:cs="Times New Roman"/>
          <w:sz w:val="28"/>
          <w:szCs w:val="28"/>
        </w:rPr>
        <w:t>Кристаллизация – процесс образования кристаллов при переходе вещества из газообразного или жидкого состояния в кристаллическое.</w:t>
      </w:r>
      <w:r w:rsidR="00F67839">
        <w:rPr>
          <w:rFonts w:ascii="Times New Roman" w:hAnsi="Times New Roman" w:cs="Times New Roman"/>
          <w:sz w:val="28"/>
          <w:szCs w:val="28"/>
        </w:rPr>
        <w:t xml:space="preserve"> </w:t>
      </w:r>
      <w:r w:rsidR="00F40C1A">
        <w:rPr>
          <w:rFonts w:ascii="Times New Roman" w:hAnsi="Times New Roman" w:cs="Times New Roman"/>
          <w:sz w:val="28"/>
          <w:szCs w:val="28"/>
        </w:rPr>
        <w:t xml:space="preserve">Кристаллизация – устар. </w:t>
      </w:r>
      <w:r w:rsidR="00F40C1A">
        <w:rPr>
          <w:rFonts w:ascii="Times New Roman" w:hAnsi="Times New Roman" w:cs="Times New Roman"/>
          <w:sz w:val="28"/>
          <w:szCs w:val="28"/>
        </w:rPr>
        <w:lastRenderedPageBreak/>
        <w:t>Скопление кристаллов.</w:t>
      </w:r>
      <w:r w:rsidR="00F67839">
        <w:rPr>
          <w:rFonts w:ascii="Times New Roman" w:hAnsi="Times New Roman" w:cs="Times New Roman"/>
          <w:sz w:val="28"/>
          <w:szCs w:val="28"/>
        </w:rPr>
        <w:t xml:space="preserve"> </w:t>
      </w:r>
      <w:r w:rsidR="00354678">
        <w:rPr>
          <w:rFonts w:ascii="Times New Roman" w:hAnsi="Times New Roman" w:cs="Times New Roman"/>
          <w:sz w:val="28"/>
          <w:szCs w:val="28"/>
        </w:rPr>
        <w:t>Кристаллизация – это процесс выделения твердой фазы в виде кристаллов.</w:t>
      </w:r>
      <w:r w:rsidR="00F678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40C1A" w:rsidRDefault="00F40C1A" w:rsidP="00FD3A36">
      <w:pPr>
        <w:spacing w:line="48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Кристаллизация начинается при достижении некоторого предельного условия, например, переохлаждения жидкости. Кристаллы растут, присоединяя атомы и молекулы из раствора.</w:t>
      </w:r>
    </w:p>
    <w:p w:rsidR="00F67839" w:rsidRDefault="00027968" w:rsidP="00FD3A36">
      <w:pPr>
        <w:spacing w:after="0" w:line="48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027968">
        <w:rPr>
          <w:rFonts w:ascii="Times New Roman" w:hAnsi="Times New Roman" w:cs="Times New Roman"/>
          <w:sz w:val="28"/>
          <w:szCs w:val="28"/>
        </w:rPr>
        <w:t xml:space="preserve">Одним из основоположников учения о кристаллах в России был ближайший преемник М.В.Ломоносова по кафедре химии Петербургской Академии наук -  </w:t>
      </w:r>
      <w:proofErr w:type="spellStart"/>
      <w:r w:rsidRPr="00027968">
        <w:rPr>
          <w:rFonts w:ascii="Times New Roman" w:hAnsi="Times New Roman" w:cs="Times New Roman"/>
          <w:sz w:val="28"/>
          <w:szCs w:val="28"/>
        </w:rPr>
        <w:t>Т.Е.Ловиц</w:t>
      </w:r>
      <w:proofErr w:type="spellEnd"/>
      <w:r w:rsidRPr="00027968">
        <w:rPr>
          <w:rFonts w:ascii="Times New Roman" w:hAnsi="Times New Roman" w:cs="Times New Roman"/>
          <w:sz w:val="28"/>
          <w:szCs w:val="28"/>
        </w:rPr>
        <w:t xml:space="preserve"> (1757-1804гг)</w:t>
      </w:r>
      <w:proofErr w:type="gramStart"/>
      <w:r w:rsidRPr="00027968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027968">
        <w:rPr>
          <w:rFonts w:ascii="Times New Roman" w:hAnsi="Times New Roman" w:cs="Times New Roman"/>
          <w:sz w:val="28"/>
          <w:szCs w:val="28"/>
        </w:rPr>
        <w:t xml:space="preserve">  </w:t>
      </w:r>
      <w:r w:rsidR="005E4E0D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Start"/>
      <w:r w:rsidR="005E4E0D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="005E4E0D">
        <w:rPr>
          <w:rFonts w:ascii="Times New Roman" w:eastAsia="Times New Roman" w:hAnsi="Times New Roman" w:cs="Times New Roman"/>
          <w:sz w:val="28"/>
          <w:szCs w:val="28"/>
        </w:rPr>
        <w:t>лайд 9)</w:t>
      </w:r>
    </w:p>
    <w:p w:rsidR="00027968" w:rsidRPr="00027968" w:rsidRDefault="00F67839" w:rsidP="00FD3A36">
      <w:pPr>
        <w:spacing w:after="0" w:line="48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Т.Е.Ловиц</w:t>
      </w:r>
      <w:proofErr w:type="spellEnd"/>
      <w:r w:rsidR="00027968" w:rsidRPr="00027968">
        <w:rPr>
          <w:rFonts w:ascii="Times New Roman" w:hAnsi="Times New Roman" w:cs="Times New Roman"/>
          <w:sz w:val="28"/>
          <w:szCs w:val="28"/>
        </w:rPr>
        <w:t xml:space="preserve"> применил процесс перекристаллизации растворенных веществ в фармацевтических опытах</w:t>
      </w:r>
      <w:r w:rsidR="00027968">
        <w:rPr>
          <w:rFonts w:ascii="Times New Roman" w:hAnsi="Times New Roman" w:cs="Times New Roman"/>
          <w:sz w:val="28"/>
          <w:szCs w:val="28"/>
        </w:rPr>
        <w:t>, широко используя этот метод</w:t>
      </w:r>
      <w:r w:rsidR="00027968" w:rsidRPr="00027968">
        <w:rPr>
          <w:rFonts w:ascii="Times New Roman" w:hAnsi="Times New Roman" w:cs="Times New Roman"/>
          <w:sz w:val="28"/>
          <w:szCs w:val="28"/>
        </w:rPr>
        <w:t xml:space="preserve"> для очистки веществ. </w:t>
      </w:r>
      <w:r w:rsidR="00D365D1">
        <w:rPr>
          <w:rFonts w:ascii="Times New Roman" w:hAnsi="Times New Roman" w:cs="Times New Roman"/>
          <w:sz w:val="28"/>
          <w:szCs w:val="28"/>
        </w:rPr>
        <w:t>Учёный</w:t>
      </w:r>
      <w:r w:rsidR="00027968">
        <w:rPr>
          <w:rFonts w:ascii="Times New Roman" w:hAnsi="Times New Roman" w:cs="Times New Roman"/>
          <w:sz w:val="28"/>
          <w:szCs w:val="28"/>
        </w:rPr>
        <w:t xml:space="preserve"> впервые получил кристаллогидраты </w:t>
      </w:r>
      <w:proofErr w:type="spellStart"/>
      <w:r w:rsidR="00027968">
        <w:rPr>
          <w:rFonts w:ascii="Times New Roman" w:hAnsi="Times New Roman" w:cs="Times New Roman"/>
          <w:sz w:val="28"/>
          <w:szCs w:val="28"/>
          <w:lang w:val="en-US"/>
        </w:rPr>
        <w:t>NaCl</w:t>
      </w:r>
      <w:proofErr w:type="spellEnd"/>
      <w:r w:rsidR="00027968">
        <w:rPr>
          <w:rFonts w:ascii="Times New Roman" w:hAnsi="Times New Roman" w:cs="Times New Roman"/>
          <w:sz w:val="28"/>
          <w:szCs w:val="28"/>
          <w:lang w:val="en-US"/>
        </w:rPr>
        <w:sym w:font="Symbol" w:char="F0D7"/>
      </w:r>
      <w:r w:rsidR="00027968" w:rsidRPr="00027968">
        <w:rPr>
          <w:rFonts w:ascii="Times New Roman" w:hAnsi="Times New Roman" w:cs="Times New Roman"/>
          <w:sz w:val="28"/>
          <w:szCs w:val="28"/>
        </w:rPr>
        <w:t>2</w:t>
      </w:r>
      <w:r w:rsidR="00027968" w:rsidRPr="00027968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027968" w:rsidRPr="0002796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027968">
        <w:rPr>
          <w:rFonts w:ascii="Times New Roman" w:hAnsi="Times New Roman" w:cs="Times New Roman"/>
          <w:sz w:val="28"/>
          <w:szCs w:val="28"/>
          <w:lang w:val="en-US"/>
        </w:rPr>
        <w:t>O</w:t>
      </w:r>
      <w:r w:rsidR="00027968" w:rsidRPr="00027968">
        <w:rPr>
          <w:rFonts w:ascii="Times New Roman" w:hAnsi="Times New Roman" w:cs="Times New Roman"/>
          <w:sz w:val="28"/>
          <w:szCs w:val="28"/>
        </w:rPr>
        <w:t xml:space="preserve"> </w:t>
      </w:r>
      <w:r w:rsidR="00027968">
        <w:rPr>
          <w:rFonts w:ascii="Times New Roman" w:hAnsi="Times New Roman" w:cs="Times New Roman"/>
          <w:sz w:val="28"/>
          <w:szCs w:val="28"/>
        </w:rPr>
        <w:t xml:space="preserve"> и КОН</w:t>
      </w:r>
      <w:r w:rsidR="00027968">
        <w:rPr>
          <w:rFonts w:ascii="Times New Roman" w:hAnsi="Times New Roman" w:cs="Times New Roman"/>
          <w:sz w:val="28"/>
          <w:szCs w:val="28"/>
          <w:lang w:val="en-US"/>
        </w:rPr>
        <w:sym w:font="Symbol" w:char="F0D7"/>
      </w:r>
      <w:r w:rsidR="00027968" w:rsidRPr="00027968">
        <w:rPr>
          <w:rFonts w:ascii="Times New Roman" w:hAnsi="Times New Roman" w:cs="Times New Roman"/>
          <w:sz w:val="28"/>
          <w:szCs w:val="28"/>
        </w:rPr>
        <w:t>2</w:t>
      </w:r>
      <w:r w:rsidR="00027968" w:rsidRPr="00027968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027968" w:rsidRPr="0002796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027968">
        <w:rPr>
          <w:rFonts w:ascii="Times New Roman" w:hAnsi="Times New Roman" w:cs="Times New Roman"/>
          <w:sz w:val="28"/>
          <w:szCs w:val="28"/>
          <w:lang w:val="en-US"/>
        </w:rPr>
        <w:t>O</w:t>
      </w:r>
      <w:r w:rsidR="00027968">
        <w:rPr>
          <w:rFonts w:ascii="Times New Roman" w:hAnsi="Times New Roman" w:cs="Times New Roman"/>
          <w:sz w:val="28"/>
          <w:szCs w:val="28"/>
        </w:rPr>
        <w:t>.</w:t>
      </w:r>
      <w:r w:rsidR="00027968" w:rsidRPr="00027968">
        <w:rPr>
          <w:rFonts w:ascii="Times New Roman" w:hAnsi="Times New Roman" w:cs="Times New Roman"/>
          <w:sz w:val="28"/>
          <w:szCs w:val="28"/>
        </w:rPr>
        <w:t xml:space="preserve"> </w:t>
      </w:r>
      <w:r w:rsidR="00027968">
        <w:rPr>
          <w:rFonts w:ascii="Times New Roman" w:hAnsi="Times New Roman" w:cs="Times New Roman"/>
          <w:sz w:val="28"/>
          <w:szCs w:val="28"/>
        </w:rPr>
        <w:t xml:space="preserve"> </w:t>
      </w:r>
      <w:r w:rsidR="00027968" w:rsidRPr="00027968">
        <w:rPr>
          <w:rFonts w:ascii="Times New Roman" w:hAnsi="Times New Roman" w:cs="Times New Roman"/>
          <w:sz w:val="28"/>
          <w:szCs w:val="28"/>
        </w:rPr>
        <w:t>Ученый различал два вида кристаллизации – принудительную (при выпаривании раствора) и самопроизвольную (при переохлаждении) – и установил, что состав кристаллов в обоих случаях может быть различным. Он описал метод</w:t>
      </w:r>
      <w:r w:rsidR="0002796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27968">
        <w:rPr>
          <w:rFonts w:ascii="Times New Roman" w:hAnsi="Times New Roman" w:cs="Times New Roman"/>
          <w:sz w:val="28"/>
          <w:szCs w:val="28"/>
        </w:rPr>
        <w:t>зародышевания</w:t>
      </w:r>
      <w:proofErr w:type="spellEnd"/>
      <w:r w:rsidR="00027968">
        <w:rPr>
          <w:rFonts w:ascii="Times New Roman" w:hAnsi="Times New Roman" w:cs="Times New Roman"/>
          <w:sz w:val="28"/>
          <w:szCs w:val="28"/>
        </w:rPr>
        <w:t xml:space="preserve"> при</w:t>
      </w:r>
      <w:r w:rsidR="00027968" w:rsidRPr="00027968">
        <w:rPr>
          <w:rFonts w:ascii="Times New Roman" w:hAnsi="Times New Roman" w:cs="Times New Roman"/>
          <w:sz w:val="28"/>
          <w:szCs w:val="28"/>
        </w:rPr>
        <w:t xml:space="preserve"> инициировани</w:t>
      </w:r>
      <w:r w:rsidR="00027968">
        <w:rPr>
          <w:rFonts w:ascii="Times New Roman" w:hAnsi="Times New Roman" w:cs="Times New Roman"/>
          <w:sz w:val="28"/>
          <w:szCs w:val="28"/>
        </w:rPr>
        <w:t>и</w:t>
      </w:r>
      <w:r w:rsidR="00027968" w:rsidRPr="00027968">
        <w:rPr>
          <w:rFonts w:ascii="Times New Roman" w:hAnsi="Times New Roman" w:cs="Times New Roman"/>
          <w:sz w:val="28"/>
          <w:szCs w:val="28"/>
        </w:rPr>
        <w:t xml:space="preserve"> процесса кристаллизации</w:t>
      </w:r>
      <w:r w:rsidR="00027968">
        <w:rPr>
          <w:rFonts w:ascii="Times New Roman" w:hAnsi="Times New Roman" w:cs="Times New Roman"/>
          <w:sz w:val="28"/>
          <w:szCs w:val="28"/>
        </w:rPr>
        <w:t>. Вместе с тем</w:t>
      </w:r>
      <w:r w:rsidR="00027968" w:rsidRPr="00027968">
        <w:rPr>
          <w:rFonts w:ascii="Times New Roman" w:hAnsi="Times New Roman" w:cs="Times New Roman"/>
          <w:sz w:val="28"/>
          <w:szCs w:val="28"/>
        </w:rPr>
        <w:t>,</w:t>
      </w:r>
      <w:r w:rsidR="00027968">
        <w:rPr>
          <w:rFonts w:ascii="Times New Roman" w:hAnsi="Times New Roman" w:cs="Times New Roman"/>
          <w:sz w:val="28"/>
          <w:szCs w:val="28"/>
        </w:rPr>
        <w:t xml:space="preserve"> он</w:t>
      </w:r>
      <w:r w:rsidR="00027968" w:rsidRPr="00027968">
        <w:rPr>
          <w:rFonts w:ascii="Times New Roman" w:hAnsi="Times New Roman" w:cs="Times New Roman"/>
          <w:sz w:val="28"/>
          <w:szCs w:val="28"/>
        </w:rPr>
        <w:t xml:space="preserve"> разработал условия получения кристаллов правильной формы,</w:t>
      </w:r>
      <w:r w:rsidR="00027968">
        <w:rPr>
          <w:rFonts w:ascii="Times New Roman" w:hAnsi="Times New Roman" w:cs="Times New Roman"/>
          <w:sz w:val="28"/>
          <w:szCs w:val="28"/>
        </w:rPr>
        <w:t xml:space="preserve"> а также</w:t>
      </w:r>
      <w:r w:rsidR="00027968" w:rsidRPr="00027968">
        <w:rPr>
          <w:rFonts w:ascii="Times New Roman" w:hAnsi="Times New Roman" w:cs="Times New Roman"/>
          <w:sz w:val="28"/>
          <w:szCs w:val="28"/>
        </w:rPr>
        <w:t xml:space="preserve"> кристаллов большого размера, применяя медленную кристаллизацию из теплых растворов. </w:t>
      </w:r>
      <w:proofErr w:type="spellStart"/>
      <w:r w:rsidR="00594B52">
        <w:rPr>
          <w:rFonts w:ascii="Times New Roman" w:hAnsi="Times New Roman" w:cs="Times New Roman"/>
          <w:sz w:val="28"/>
          <w:szCs w:val="28"/>
        </w:rPr>
        <w:t>Т.Е.</w:t>
      </w:r>
      <w:r w:rsidR="00027968" w:rsidRPr="00027968">
        <w:rPr>
          <w:rFonts w:ascii="Times New Roman" w:hAnsi="Times New Roman" w:cs="Times New Roman"/>
          <w:sz w:val="28"/>
          <w:szCs w:val="28"/>
        </w:rPr>
        <w:t>Ловиц</w:t>
      </w:r>
      <w:proofErr w:type="spellEnd"/>
      <w:r w:rsidR="00027968" w:rsidRPr="00027968">
        <w:rPr>
          <w:rFonts w:ascii="Times New Roman" w:hAnsi="Times New Roman" w:cs="Times New Roman"/>
          <w:sz w:val="28"/>
          <w:szCs w:val="28"/>
        </w:rPr>
        <w:t xml:space="preserve"> лично изготовил восковые модели 288 форм кристаллов. </w:t>
      </w:r>
      <w:r w:rsidR="00594B52">
        <w:rPr>
          <w:rFonts w:ascii="Times New Roman" w:hAnsi="Times New Roman" w:cs="Times New Roman"/>
          <w:sz w:val="28"/>
          <w:szCs w:val="28"/>
        </w:rPr>
        <w:sym w:font="Symbol" w:char="F05B"/>
      </w:r>
      <w:r w:rsidR="00FF2623">
        <w:rPr>
          <w:rFonts w:ascii="Times New Roman" w:hAnsi="Times New Roman" w:cs="Times New Roman"/>
          <w:sz w:val="28"/>
          <w:szCs w:val="28"/>
        </w:rPr>
        <w:t>4</w:t>
      </w:r>
      <w:r w:rsidR="00594B52">
        <w:rPr>
          <w:rFonts w:ascii="Times New Roman" w:hAnsi="Times New Roman" w:cs="Times New Roman"/>
          <w:sz w:val="28"/>
          <w:szCs w:val="28"/>
        </w:rPr>
        <w:sym w:font="Symbol" w:char="F05D"/>
      </w:r>
      <w:r w:rsidR="00182C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F4048" w:rsidRPr="006A1DFB" w:rsidRDefault="002F4048" w:rsidP="00FD3A36">
      <w:pPr>
        <w:pStyle w:val="2"/>
        <w:spacing w:line="480" w:lineRule="auto"/>
      </w:pPr>
      <w:r w:rsidRPr="006A1DFB">
        <w:rPr>
          <w:rStyle w:val="20"/>
          <w:b/>
          <w:bCs/>
        </w:rPr>
        <w:lastRenderedPageBreak/>
        <w:t>1.</w:t>
      </w:r>
      <w:r>
        <w:rPr>
          <w:rStyle w:val="20"/>
          <w:b/>
          <w:bCs/>
        </w:rPr>
        <w:t>4</w:t>
      </w:r>
      <w:r w:rsidRPr="006A1DFB">
        <w:rPr>
          <w:rStyle w:val="20"/>
          <w:b/>
          <w:bCs/>
        </w:rPr>
        <w:t xml:space="preserve">. </w:t>
      </w:r>
      <w:r w:rsidR="002A7999">
        <w:rPr>
          <w:rStyle w:val="20"/>
          <w:b/>
          <w:bCs/>
        </w:rPr>
        <w:t>Кристаллизация слезы</w:t>
      </w:r>
    </w:p>
    <w:p w:rsidR="00BD389C" w:rsidRPr="00EB6FD9" w:rsidRDefault="00FF4A11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>Одной из первых публикаций по кристаллизации является статья французских</w:t>
      </w:r>
      <w:r w:rsidR="00266A23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ученых</w:t>
      </w:r>
      <w:r w:rsidRPr="00EB6FD9">
        <w:rPr>
          <w:rStyle w:val="apple-converted-space"/>
          <w:color w:val="000000"/>
          <w:sz w:val="28"/>
          <w:szCs w:val="28"/>
          <w:lang w:val="en-US"/>
        </w:rPr>
        <w:t> </w:t>
      </w:r>
      <w:r w:rsidRPr="00EB6FD9">
        <w:rPr>
          <w:color w:val="000000"/>
          <w:sz w:val="28"/>
          <w:szCs w:val="28"/>
          <w:lang w:val="en-US"/>
        </w:rPr>
        <w:t>Anton</w:t>
      </w:r>
      <w:r w:rsidRPr="00EB6FD9">
        <w:rPr>
          <w:color w:val="000000"/>
          <w:sz w:val="28"/>
          <w:szCs w:val="28"/>
        </w:rPr>
        <w:t>-</w:t>
      </w:r>
      <w:proofErr w:type="spellStart"/>
      <w:r w:rsidRPr="00EB6FD9">
        <w:rPr>
          <w:color w:val="000000"/>
          <w:sz w:val="28"/>
          <w:szCs w:val="28"/>
          <w:lang w:val="en-US"/>
        </w:rPr>
        <w:t>Francos</w:t>
      </w:r>
      <w:proofErr w:type="spellEnd"/>
      <w:r w:rsidRPr="00EB6FD9">
        <w:rPr>
          <w:rStyle w:val="apple-converted-space"/>
          <w:color w:val="000000"/>
          <w:sz w:val="28"/>
          <w:szCs w:val="28"/>
          <w:lang w:val="en-US"/>
        </w:rPr>
        <w:t> </w:t>
      </w:r>
      <w:r w:rsidRPr="00EB6FD9">
        <w:rPr>
          <w:color w:val="000000"/>
          <w:sz w:val="28"/>
          <w:szCs w:val="28"/>
          <w:lang w:val="en-US"/>
        </w:rPr>
        <w:t>de</w:t>
      </w:r>
      <w:r w:rsidRPr="00EB6FD9">
        <w:rPr>
          <w:rStyle w:val="apple-converted-space"/>
          <w:color w:val="000000"/>
          <w:sz w:val="28"/>
          <w:szCs w:val="28"/>
          <w:lang w:val="en-US"/>
        </w:rPr>
        <w:t> </w:t>
      </w:r>
      <w:proofErr w:type="spellStart"/>
      <w:r w:rsidRPr="00EB6FD9">
        <w:rPr>
          <w:color w:val="000000"/>
          <w:sz w:val="28"/>
          <w:szCs w:val="28"/>
          <w:lang w:val="en-US"/>
        </w:rPr>
        <w:t>Fourcroy</w:t>
      </w:r>
      <w:proofErr w:type="spellEnd"/>
      <w:r w:rsidRPr="00EB6FD9">
        <w:rPr>
          <w:rStyle w:val="apple-converted-space"/>
          <w:color w:val="000000"/>
          <w:sz w:val="28"/>
          <w:szCs w:val="28"/>
          <w:lang w:val="en-US"/>
        </w:rPr>
        <w:t> </w:t>
      </w:r>
      <w:r w:rsidRPr="00EB6FD9">
        <w:rPr>
          <w:color w:val="000000"/>
          <w:sz w:val="28"/>
          <w:szCs w:val="28"/>
        </w:rPr>
        <w:t>и</w:t>
      </w:r>
      <w:r w:rsidRPr="00EB6FD9">
        <w:rPr>
          <w:rStyle w:val="apple-converted-space"/>
          <w:color w:val="000000"/>
          <w:sz w:val="28"/>
          <w:szCs w:val="28"/>
          <w:lang w:val="en-US"/>
        </w:rPr>
        <w:t> </w:t>
      </w:r>
      <w:r w:rsidRPr="00EB6FD9">
        <w:rPr>
          <w:color w:val="000000"/>
          <w:sz w:val="28"/>
          <w:szCs w:val="28"/>
          <w:lang w:val="en-US"/>
        </w:rPr>
        <w:t>Louis</w:t>
      </w:r>
      <w:r w:rsidRPr="00EB6FD9">
        <w:rPr>
          <w:color w:val="000000"/>
          <w:sz w:val="28"/>
          <w:szCs w:val="28"/>
        </w:rPr>
        <w:t>-</w:t>
      </w:r>
      <w:r w:rsidR="00266A23" w:rsidRPr="00EB6FD9">
        <w:rPr>
          <w:color w:val="000000"/>
          <w:sz w:val="28"/>
          <w:szCs w:val="28"/>
          <w:lang w:val="en-US"/>
        </w:rPr>
        <w:t>Nicolas</w:t>
      </w:r>
      <w:r w:rsidR="00266A23" w:rsidRPr="00EB6FD9">
        <w:rPr>
          <w:rStyle w:val="apple-converted-space"/>
          <w:color w:val="000000"/>
          <w:sz w:val="28"/>
          <w:szCs w:val="28"/>
          <w:lang w:val="en-US"/>
        </w:rPr>
        <w:t> </w:t>
      </w:r>
      <w:proofErr w:type="spellStart"/>
      <w:r w:rsidR="00266A23" w:rsidRPr="00EB6FD9">
        <w:rPr>
          <w:color w:val="000000"/>
          <w:sz w:val="28"/>
          <w:szCs w:val="28"/>
          <w:lang w:val="en-US"/>
        </w:rPr>
        <w:t>Vauquelin</w:t>
      </w:r>
      <w:proofErr w:type="spellEnd"/>
      <w:r w:rsidR="00266A23">
        <w:rPr>
          <w:color w:val="000000"/>
          <w:sz w:val="28"/>
          <w:szCs w:val="28"/>
        </w:rPr>
        <w:t>,</w:t>
      </w:r>
      <w:r w:rsidR="00266A23" w:rsidRPr="00266A23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вышедшая в 1791 году</w:t>
      </w:r>
      <w:proofErr w:type="gramStart"/>
      <w:r w:rsidRPr="00EB6FD9">
        <w:rPr>
          <w:color w:val="000000"/>
          <w:sz w:val="28"/>
          <w:szCs w:val="28"/>
        </w:rPr>
        <w:t>.</w:t>
      </w:r>
      <w:proofErr w:type="gramEnd"/>
      <w:r w:rsidR="00BD389C" w:rsidRPr="00EB6FD9">
        <w:rPr>
          <w:color w:val="000000"/>
          <w:sz w:val="28"/>
          <w:szCs w:val="28"/>
        </w:rPr>
        <w:t xml:space="preserve"> </w:t>
      </w:r>
      <w:r w:rsidR="005E4E0D">
        <w:rPr>
          <w:sz w:val="28"/>
          <w:szCs w:val="28"/>
        </w:rPr>
        <w:t>(</w:t>
      </w:r>
      <w:proofErr w:type="gramStart"/>
      <w:r w:rsidR="005E4E0D">
        <w:rPr>
          <w:sz w:val="28"/>
          <w:szCs w:val="28"/>
        </w:rPr>
        <w:t>с</w:t>
      </w:r>
      <w:proofErr w:type="gramEnd"/>
      <w:r w:rsidR="005E4E0D">
        <w:rPr>
          <w:sz w:val="28"/>
          <w:szCs w:val="28"/>
        </w:rPr>
        <w:t>лайд 11)</w:t>
      </w:r>
    </w:p>
    <w:p w:rsidR="00FF4A11" w:rsidRDefault="00FF4A11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color w:val="000000"/>
          <w:sz w:val="27"/>
          <w:szCs w:val="27"/>
        </w:rPr>
      </w:pPr>
      <w:r w:rsidRPr="003255F9">
        <w:rPr>
          <w:color w:val="000000"/>
          <w:sz w:val="27"/>
          <w:szCs w:val="27"/>
        </w:rPr>
        <w:t xml:space="preserve"> </w:t>
      </w:r>
      <w:r w:rsidRPr="00EB6FD9">
        <w:rPr>
          <w:color w:val="000000"/>
          <w:sz w:val="28"/>
          <w:szCs w:val="28"/>
        </w:rPr>
        <w:t>В ней описывается кристаллизация слезы. Описаны кубические кристаллы, которые аналогичны кристаллам соли из морской воды. Жидкость высушивалась при комнатной температуре (22-25) градусов и относительной влажности 45-50%. В центральной области содержатся 4-5 кристаллов соли</w:t>
      </w:r>
      <w:r>
        <w:rPr>
          <w:color w:val="000000"/>
          <w:sz w:val="27"/>
          <w:szCs w:val="27"/>
        </w:rPr>
        <w:t xml:space="preserve">. </w:t>
      </w:r>
    </w:p>
    <w:p w:rsidR="00E33A9C" w:rsidRPr="00EB6FD9" w:rsidRDefault="00EE024F" w:rsidP="00FD3A36">
      <w:pPr>
        <w:pStyle w:val="western"/>
        <w:spacing w:before="0" w:beforeAutospacing="0" w:after="0" w:afterAutospacing="0" w:line="480" w:lineRule="auto"/>
        <w:ind w:firstLine="706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>Существует направление исследований Живая Этика (Агни-йога), создателями которой являются Николай и Еле</w:t>
      </w:r>
      <w:r w:rsidR="001E4545" w:rsidRPr="00EB6FD9">
        <w:rPr>
          <w:color w:val="000000"/>
          <w:sz w:val="28"/>
          <w:szCs w:val="28"/>
        </w:rPr>
        <w:t>н</w:t>
      </w:r>
      <w:r w:rsidRPr="00EB6FD9">
        <w:rPr>
          <w:color w:val="000000"/>
          <w:sz w:val="28"/>
          <w:szCs w:val="28"/>
        </w:rPr>
        <w:t>а Рерих. Учение было впервые опубликовано в серии книг, изданных в 1924-1938 г. В ра</w:t>
      </w:r>
      <w:r w:rsidR="00E33A9C" w:rsidRPr="00EB6FD9">
        <w:rPr>
          <w:color w:val="000000"/>
          <w:sz w:val="28"/>
          <w:szCs w:val="28"/>
        </w:rPr>
        <w:t>б</w:t>
      </w:r>
      <w:r w:rsidRPr="00EB6FD9">
        <w:rPr>
          <w:color w:val="000000"/>
          <w:sz w:val="28"/>
          <w:szCs w:val="28"/>
        </w:rPr>
        <w:t>отах приводится ряд</w:t>
      </w:r>
      <w:r w:rsidR="00266A23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 xml:space="preserve"> ут</w:t>
      </w:r>
      <w:r w:rsidR="00E33A9C" w:rsidRPr="00EB6FD9">
        <w:rPr>
          <w:color w:val="000000"/>
          <w:sz w:val="28"/>
          <w:szCs w:val="28"/>
        </w:rPr>
        <w:t>в</w:t>
      </w:r>
      <w:r w:rsidRPr="00EB6FD9">
        <w:rPr>
          <w:color w:val="000000"/>
          <w:sz w:val="28"/>
          <w:szCs w:val="28"/>
        </w:rPr>
        <w:t>ерждений:</w:t>
      </w:r>
    </w:p>
    <w:p w:rsidR="00E33A9C" w:rsidRPr="00EB6FD9" w:rsidRDefault="00E33A9C" w:rsidP="00FD3A36">
      <w:pPr>
        <w:pStyle w:val="western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>- слёзы изменяют состав в зависимости от состояния духа;</w:t>
      </w:r>
    </w:p>
    <w:p w:rsidR="00F23698" w:rsidRPr="005E4E0D" w:rsidRDefault="00E33A9C" w:rsidP="00FD3A36">
      <w:pPr>
        <w:pStyle w:val="western"/>
        <w:spacing w:before="0" w:beforeAutospacing="0" w:after="0" w:afterAutospacing="0" w:line="480" w:lineRule="auto"/>
        <w:jc w:val="both"/>
        <w:rPr>
          <w:b/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>- слезы добрые и слезы дурные</w:t>
      </w:r>
      <w:r w:rsidR="00BD389C" w:rsidRPr="00EB6FD9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-</w:t>
      </w:r>
      <w:r w:rsidR="001E4545" w:rsidRPr="00EB6FD9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так различал Древний Египет. Первые от восторга, от любви, от подвига; вторые от тоски, от злобы, от зависти. Недавно один ученый обратил внимание на различный состав слез в зависимости от импульса. Конечно, каждая секреция совершенно различается в своей сущности, когда противоположные чувства вводят вредные или благие ингредиенты</w:t>
      </w:r>
      <w:r w:rsidR="005E4E0D">
        <w:rPr>
          <w:color w:val="000000"/>
          <w:sz w:val="28"/>
          <w:szCs w:val="28"/>
        </w:rPr>
        <w:t>.</w:t>
      </w:r>
    </w:p>
    <w:p w:rsidR="00E33A9C" w:rsidRPr="00EB6FD9" w:rsidRDefault="00E33A9C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>Но слезы как очень чистое явление могут дать особенно полезные наблюдения.</w:t>
      </w:r>
    </w:p>
    <w:p w:rsidR="00E14A49" w:rsidRPr="00EB6FD9" w:rsidRDefault="00E14A49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lastRenderedPageBreak/>
        <w:t xml:space="preserve">В 1986 г. </w:t>
      </w:r>
      <w:proofErr w:type="spellStart"/>
      <w:r w:rsidRPr="00EB6FD9">
        <w:rPr>
          <w:color w:val="000000"/>
          <w:sz w:val="28"/>
          <w:szCs w:val="28"/>
        </w:rPr>
        <w:t>Роландо</w:t>
      </w:r>
      <w:proofErr w:type="spellEnd"/>
      <w:r w:rsidRPr="00EB6FD9">
        <w:rPr>
          <w:color w:val="000000"/>
          <w:sz w:val="28"/>
          <w:szCs w:val="28"/>
        </w:rPr>
        <w:t xml:space="preserve"> предложил выделить четыре типа кристаллизации:</w:t>
      </w:r>
    </w:p>
    <w:p w:rsidR="00E14A49" w:rsidRPr="003E2046" w:rsidRDefault="00E14A49" w:rsidP="00FD3A36">
      <w:pPr>
        <w:pStyle w:val="western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>Тип I = компактная форма без промежуточного пространства; II = некомпактная форма папоротника, меньше кристаллизации, и некоторые места среди кристаллов; III = кристаллов мало и они маленькие, разделенные в изобилии аморфным пространством, в том числе конгломератами аморфного муцина; IV = нет кристаллизации.</w:t>
      </w:r>
      <w:r w:rsidR="005F00B3">
        <w:rPr>
          <w:color w:val="000000"/>
          <w:sz w:val="28"/>
          <w:szCs w:val="28"/>
        </w:rPr>
        <w:t xml:space="preserve"> </w:t>
      </w:r>
      <w:r w:rsidR="005F00B3">
        <w:rPr>
          <w:sz w:val="28"/>
          <w:szCs w:val="28"/>
        </w:rPr>
        <w:sym w:font="Symbol" w:char="F05B"/>
      </w:r>
      <w:r w:rsidR="00FF2623">
        <w:rPr>
          <w:sz w:val="28"/>
          <w:szCs w:val="28"/>
        </w:rPr>
        <w:t>3</w:t>
      </w:r>
      <w:r w:rsidR="005F00B3">
        <w:rPr>
          <w:sz w:val="28"/>
          <w:szCs w:val="28"/>
        </w:rPr>
        <w:sym w:font="Symbol" w:char="F05D"/>
      </w:r>
      <w:r w:rsidR="003E2046">
        <w:rPr>
          <w:sz w:val="28"/>
          <w:szCs w:val="28"/>
        </w:rPr>
        <w:t>.</w:t>
      </w:r>
      <w:r w:rsidR="003E2046" w:rsidRPr="003E2046">
        <w:rPr>
          <w:sz w:val="28"/>
          <w:szCs w:val="28"/>
        </w:rPr>
        <w:t xml:space="preserve"> </w:t>
      </w:r>
      <w:r w:rsidR="003E2046">
        <w:rPr>
          <w:sz w:val="28"/>
          <w:szCs w:val="28"/>
        </w:rPr>
        <w:t>(</w:t>
      </w:r>
      <w:r w:rsidR="003E2046" w:rsidRPr="00E2672D">
        <w:rPr>
          <w:sz w:val="28"/>
          <w:szCs w:val="28"/>
        </w:rPr>
        <w:t>Приложение</w:t>
      </w:r>
      <w:r w:rsidR="003E2046" w:rsidRPr="003E2046">
        <w:rPr>
          <w:sz w:val="28"/>
          <w:szCs w:val="28"/>
        </w:rPr>
        <w:t xml:space="preserve"> 3</w:t>
      </w:r>
      <w:r w:rsidR="003E2046" w:rsidRPr="00E2672D">
        <w:rPr>
          <w:sz w:val="28"/>
          <w:szCs w:val="28"/>
        </w:rPr>
        <w:t>, рис</w:t>
      </w:r>
      <w:r w:rsidR="003E2046">
        <w:rPr>
          <w:sz w:val="28"/>
          <w:szCs w:val="28"/>
        </w:rPr>
        <w:t>.1</w:t>
      </w:r>
      <w:r w:rsidR="00BA29E3">
        <w:rPr>
          <w:sz w:val="28"/>
          <w:szCs w:val="28"/>
        </w:rPr>
        <w:t>5</w:t>
      </w:r>
      <w:r w:rsidR="003E2046">
        <w:rPr>
          <w:sz w:val="28"/>
          <w:szCs w:val="28"/>
        </w:rPr>
        <w:t>)</w:t>
      </w:r>
    </w:p>
    <w:p w:rsidR="00FF4A11" w:rsidRPr="00EB6FD9" w:rsidRDefault="00E14A49" w:rsidP="00222CAC">
      <w:pPr>
        <w:pStyle w:val="western"/>
        <w:spacing w:before="0" w:beforeAutospacing="0" w:after="0" w:afterAutospacing="0" w:line="480" w:lineRule="auto"/>
        <w:jc w:val="both"/>
        <w:rPr>
          <w:color w:val="000000"/>
          <w:sz w:val="28"/>
          <w:szCs w:val="28"/>
        </w:rPr>
      </w:pPr>
      <w:proofErr w:type="spellStart"/>
      <w:r w:rsidRPr="00EB6FD9">
        <w:rPr>
          <w:color w:val="000000"/>
          <w:sz w:val="28"/>
          <w:szCs w:val="28"/>
        </w:rPr>
        <w:t>Роландо</w:t>
      </w:r>
      <w:proofErr w:type="spellEnd"/>
      <w:r w:rsidRPr="00EB6FD9">
        <w:rPr>
          <w:color w:val="000000"/>
          <w:sz w:val="28"/>
          <w:szCs w:val="28"/>
        </w:rPr>
        <w:t xml:space="preserve"> предложил новую классификацию кристаллических картин. Он вычислял площадь, занятую кристаллами с помощью микрометра, вставленного в окуляр микроскопа. Ученый различал углы ветвления у листа папоротника (прямой или острый), тип ветвления, первичный, вторичный, третичный. Ветви могут быть прямые или извилистые.</w:t>
      </w:r>
    </w:p>
    <w:p w:rsidR="00303422" w:rsidRPr="00EB6FD9" w:rsidRDefault="00303422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 xml:space="preserve">В 1991 г.  в Казахстане (Караганда, КГМУ) </w:t>
      </w:r>
      <w:proofErr w:type="spellStart"/>
      <w:r w:rsidRPr="00EB6FD9">
        <w:rPr>
          <w:color w:val="000000"/>
          <w:sz w:val="28"/>
          <w:szCs w:val="28"/>
        </w:rPr>
        <w:t>Тюриков</w:t>
      </w:r>
      <w:proofErr w:type="spellEnd"/>
      <w:r w:rsidRPr="00EB6FD9">
        <w:rPr>
          <w:color w:val="000000"/>
          <w:sz w:val="28"/>
          <w:szCs w:val="28"/>
        </w:rPr>
        <w:t xml:space="preserve"> Ю.А.</w:t>
      </w:r>
      <w:r w:rsidR="009F296F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 xml:space="preserve">и </w:t>
      </w:r>
      <w:proofErr w:type="spellStart"/>
      <w:r w:rsidRPr="00EB6FD9">
        <w:rPr>
          <w:color w:val="000000"/>
          <w:sz w:val="28"/>
          <w:szCs w:val="28"/>
        </w:rPr>
        <w:t>Покоева</w:t>
      </w:r>
      <w:proofErr w:type="spellEnd"/>
      <w:r w:rsidRPr="00EB6FD9">
        <w:rPr>
          <w:color w:val="000000"/>
          <w:sz w:val="28"/>
          <w:szCs w:val="28"/>
        </w:rPr>
        <w:t xml:space="preserve"> Т.В. запатентовали способ определения локализации злокачественного образования.</w:t>
      </w:r>
      <w:r w:rsidR="00E33A9C" w:rsidRPr="00EB6FD9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 xml:space="preserve">В </w:t>
      </w:r>
      <w:proofErr w:type="spellStart"/>
      <w:r w:rsidRPr="00EB6FD9">
        <w:rPr>
          <w:color w:val="000000"/>
          <w:sz w:val="28"/>
          <w:szCs w:val="28"/>
        </w:rPr>
        <w:t>кристаллограмме</w:t>
      </w:r>
      <w:proofErr w:type="spellEnd"/>
      <w:r w:rsidRPr="00EB6FD9">
        <w:rPr>
          <w:color w:val="000000"/>
          <w:sz w:val="28"/>
          <w:szCs w:val="28"/>
        </w:rPr>
        <w:t xml:space="preserve"> слезы определяют количество мелких игольчатых кристаллов, располагающихся между более </w:t>
      </w:r>
      <w:proofErr w:type="gramStart"/>
      <w:r w:rsidRPr="00EB6FD9">
        <w:rPr>
          <w:color w:val="000000"/>
          <w:sz w:val="28"/>
          <w:szCs w:val="28"/>
        </w:rPr>
        <w:t>крупными</w:t>
      </w:r>
      <w:proofErr w:type="gramEnd"/>
      <w:r w:rsidRPr="00EB6FD9">
        <w:rPr>
          <w:color w:val="000000"/>
          <w:sz w:val="28"/>
          <w:szCs w:val="28"/>
        </w:rPr>
        <w:t xml:space="preserve"> различной формы. При их количестве 8 и менее диагностируют злокачественное новообразование в органах зрения, 15-120-в области шеи или головы, а более 150-в легких или желудочно-кишечном тракте</w:t>
      </w:r>
      <w:proofErr w:type="gramStart"/>
      <w:r w:rsidRPr="00EB6FD9">
        <w:rPr>
          <w:color w:val="000000"/>
          <w:sz w:val="28"/>
          <w:szCs w:val="28"/>
        </w:rPr>
        <w:t>.</w:t>
      </w:r>
      <w:proofErr w:type="gramEnd"/>
      <w:r w:rsidR="005F00B3" w:rsidRPr="005F00B3">
        <w:rPr>
          <w:sz w:val="28"/>
          <w:szCs w:val="28"/>
        </w:rPr>
        <w:t xml:space="preserve"> </w:t>
      </w:r>
      <w:r w:rsidR="005E4E0D">
        <w:rPr>
          <w:sz w:val="28"/>
          <w:szCs w:val="28"/>
        </w:rPr>
        <w:t>(</w:t>
      </w:r>
      <w:proofErr w:type="gramStart"/>
      <w:r w:rsidR="005E4E0D">
        <w:rPr>
          <w:sz w:val="28"/>
          <w:szCs w:val="28"/>
        </w:rPr>
        <w:t>с</w:t>
      </w:r>
      <w:proofErr w:type="gramEnd"/>
      <w:r w:rsidR="005E4E0D">
        <w:rPr>
          <w:sz w:val="28"/>
          <w:szCs w:val="28"/>
        </w:rPr>
        <w:t xml:space="preserve">лайд 13) </w:t>
      </w:r>
      <w:r w:rsidRPr="00EB6FD9">
        <w:rPr>
          <w:color w:val="000000"/>
          <w:sz w:val="28"/>
          <w:szCs w:val="28"/>
        </w:rPr>
        <w:t xml:space="preserve">Способ осуществляется следующим образом: после смазывания кожи нижнего века бальзамом "Золотая звезда", что значительно усиливает </w:t>
      </w:r>
      <w:proofErr w:type="spellStart"/>
      <w:r w:rsidRPr="00EB6FD9">
        <w:rPr>
          <w:color w:val="000000"/>
          <w:sz w:val="28"/>
          <w:szCs w:val="28"/>
        </w:rPr>
        <w:t>слезовыделение</w:t>
      </w:r>
      <w:proofErr w:type="spellEnd"/>
      <w:r w:rsidRPr="00EB6FD9">
        <w:rPr>
          <w:color w:val="000000"/>
          <w:sz w:val="28"/>
          <w:szCs w:val="28"/>
        </w:rPr>
        <w:t xml:space="preserve">, из нижнего свода меланжером набирается 0,04 мл слезной жидкости. После выпускается в коническую пробирку и при интенсивном встряхивании </w:t>
      </w:r>
      <w:r w:rsidRPr="00EB6FD9">
        <w:rPr>
          <w:color w:val="000000"/>
          <w:sz w:val="28"/>
          <w:szCs w:val="28"/>
        </w:rPr>
        <w:lastRenderedPageBreak/>
        <w:t>смешивается с 0,27 мл насыщенного водного раствора</w:t>
      </w:r>
      <w:r w:rsidRPr="00EB6FD9">
        <w:rPr>
          <w:rStyle w:val="apple-converted-space"/>
          <w:color w:val="000000"/>
          <w:sz w:val="28"/>
          <w:szCs w:val="28"/>
        </w:rPr>
        <w:t> </w:t>
      </w:r>
      <w:r w:rsidRPr="0014759C">
        <w:rPr>
          <w:bCs/>
          <w:color w:val="000000"/>
          <w:sz w:val="28"/>
          <w:szCs w:val="28"/>
        </w:rPr>
        <w:t>глицина</w:t>
      </w:r>
      <w:r w:rsidRPr="0014759C">
        <w:rPr>
          <w:color w:val="000000"/>
          <w:sz w:val="28"/>
          <w:szCs w:val="28"/>
        </w:rPr>
        <w:t>.</w:t>
      </w:r>
      <w:r w:rsidRPr="00EB6FD9">
        <w:rPr>
          <w:color w:val="000000"/>
          <w:sz w:val="28"/>
          <w:szCs w:val="28"/>
        </w:rPr>
        <w:t xml:space="preserve"> Через 15 минут капля полученной смеси наносится на предметное стекло, которое помещается на сутки в закрытую чашку Пет</w:t>
      </w:r>
      <w:r w:rsidR="001E4545" w:rsidRPr="00EB6FD9">
        <w:rPr>
          <w:color w:val="000000"/>
          <w:sz w:val="28"/>
          <w:szCs w:val="28"/>
        </w:rPr>
        <w:t>р</w:t>
      </w:r>
      <w:r w:rsidRPr="00EB6FD9">
        <w:rPr>
          <w:color w:val="000000"/>
          <w:sz w:val="28"/>
          <w:szCs w:val="28"/>
        </w:rPr>
        <w:t xml:space="preserve">и при комнатной температуре для выращивания кристаллов. В полученных </w:t>
      </w:r>
      <w:proofErr w:type="spellStart"/>
      <w:r w:rsidRPr="00EB6FD9">
        <w:rPr>
          <w:color w:val="000000"/>
          <w:sz w:val="28"/>
          <w:szCs w:val="28"/>
        </w:rPr>
        <w:t>кристаллограммах</w:t>
      </w:r>
      <w:proofErr w:type="spellEnd"/>
      <w:r w:rsidRPr="00EB6FD9">
        <w:rPr>
          <w:color w:val="000000"/>
          <w:sz w:val="28"/>
          <w:szCs w:val="28"/>
        </w:rPr>
        <w:t xml:space="preserve"> определяют количество мелких игольчатых кристаллов, располагающихся между более </w:t>
      </w:r>
      <w:proofErr w:type="gramStart"/>
      <w:r w:rsidRPr="00EB6FD9">
        <w:rPr>
          <w:color w:val="000000"/>
          <w:sz w:val="28"/>
          <w:szCs w:val="28"/>
        </w:rPr>
        <w:t>крупными</w:t>
      </w:r>
      <w:proofErr w:type="gramEnd"/>
      <w:r w:rsidRPr="00EB6FD9">
        <w:rPr>
          <w:color w:val="000000"/>
          <w:sz w:val="28"/>
          <w:szCs w:val="28"/>
        </w:rPr>
        <w:t xml:space="preserve"> различной формы. В случаях наличия злокачественного роста в легких или желудочно-кишечном тракте игольчатых кристаллов много, они не поддаются подсчету, при новообразован</w:t>
      </w:r>
      <w:r w:rsidR="001E4545" w:rsidRPr="00EB6FD9">
        <w:rPr>
          <w:color w:val="000000"/>
          <w:sz w:val="28"/>
          <w:szCs w:val="28"/>
        </w:rPr>
        <w:t>ия</w:t>
      </w:r>
      <w:r w:rsidRPr="00EB6FD9">
        <w:rPr>
          <w:color w:val="000000"/>
          <w:sz w:val="28"/>
          <w:szCs w:val="28"/>
        </w:rPr>
        <w:t>х шеи или головы вне границ орбиты количество кристаллов уменьшается в пределах 120-150, при злокачественном росте в органах зрения игольчатых кристаллов не более 15 или они отсутствуют вообще. При их количестве 8 и менее диагностируют злокачественное новообразование в органах зрения, 15-120</w:t>
      </w:r>
      <w:r w:rsidR="001E4545" w:rsidRPr="00EB6FD9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-</w:t>
      </w:r>
      <w:r w:rsidR="001E4545" w:rsidRPr="00EB6FD9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в области шеи или головы, а более 150-</w:t>
      </w:r>
      <w:r w:rsidR="001E4545" w:rsidRPr="00EB6FD9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в легких или желудочно-кишечном тракте.</w:t>
      </w:r>
    </w:p>
    <w:p w:rsidR="00552359" w:rsidRPr="00EB6FD9" w:rsidRDefault="00552359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color w:val="000000"/>
          <w:sz w:val="28"/>
          <w:szCs w:val="28"/>
        </w:rPr>
      </w:pPr>
      <w:r w:rsidRPr="00222CAC">
        <w:rPr>
          <w:color w:val="000000"/>
          <w:sz w:val="28"/>
          <w:szCs w:val="28"/>
        </w:rPr>
        <w:t xml:space="preserve">В 1996 г. в Санкт-Петербургском Туберкулезном санатории </w:t>
      </w:r>
      <w:r w:rsidR="009F296F">
        <w:rPr>
          <w:color w:val="000000"/>
          <w:sz w:val="28"/>
          <w:szCs w:val="28"/>
        </w:rPr>
        <w:t xml:space="preserve">           </w:t>
      </w:r>
      <w:r w:rsidRPr="00222CAC">
        <w:rPr>
          <w:color w:val="000000"/>
          <w:sz w:val="28"/>
          <w:szCs w:val="28"/>
        </w:rPr>
        <w:t xml:space="preserve">«Выборг-3» </w:t>
      </w:r>
      <w:r w:rsidRPr="00EB6FD9">
        <w:rPr>
          <w:color w:val="000000"/>
          <w:sz w:val="28"/>
          <w:szCs w:val="28"/>
        </w:rPr>
        <w:t>врачами Устиновой Е.И., Кузьминым И.Т., Носовой Р.А., Александровым Е.И.</w:t>
      </w:r>
      <w:r w:rsidR="009F296F">
        <w:rPr>
          <w:color w:val="000000"/>
          <w:sz w:val="28"/>
          <w:szCs w:val="28"/>
        </w:rPr>
        <w:t xml:space="preserve"> </w:t>
      </w:r>
      <w:r w:rsidRPr="00EB6FD9">
        <w:rPr>
          <w:color w:val="000000"/>
          <w:sz w:val="28"/>
          <w:szCs w:val="28"/>
        </w:rPr>
        <w:t>была проведена работа по кристаллографическому исследованию слезной жидкости при туберкулезе глаз.</w:t>
      </w:r>
      <w:r w:rsidR="005F00B3">
        <w:rPr>
          <w:color w:val="000000"/>
          <w:sz w:val="28"/>
          <w:szCs w:val="28"/>
        </w:rPr>
        <w:t xml:space="preserve"> </w:t>
      </w:r>
    </w:p>
    <w:p w:rsidR="00552359" w:rsidRPr="00EB6FD9" w:rsidRDefault="00552359" w:rsidP="00FD3A36">
      <w:pPr>
        <w:pStyle w:val="western"/>
        <w:spacing w:before="0" w:beforeAutospacing="0" w:after="0" w:afterAutospacing="0" w:line="480" w:lineRule="auto"/>
        <w:ind w:firstLine="708"/>
        <w:jc w:val="both"/>
        <w:rPr>
          <w:color w:val="000000"/>
          <w:sz w:val="28"/>
          <w:szCs w:val="28"/>
        </w:rPr>
      </w:pPr>
      <w:r w:rsidRPr="00EB6FD9">
        <w:rPr>
          <w:color w:val="000000"/>
          <w:sz w:val="28"/>
          <w:szCs w:val="28"/>
        </w:rPr>
        <w:t>В 1997 г российские ученые Ильясова Н.Ю. Устинов А.В. разработали автоматизированную систему диагностики глазных заболеваний по нарушениям структуры кристаллов слезы.</w:t>
      </w:r>
      <w:r w:rsidR="005F00B3" w:rsidRPr="005F00B3">
        <w:rPr>
          <w:sz w:val="28"/>
          <w:szCs w:val="28"/>
        </w:rPr>
        <w:t xml:space="preserve"> </w:t>
      </w:r>
    </w:p>
    <w:p w:rsidR="00705128" w:rsidRDefault="008F7733" w:rsidP="00FD3A36">
      <w:pPr>
        <w:spacing w:after="0" w:line="48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Явления кристаллизации происходят и в нашем теле. Исследование кристаллических структур биологических жидкостей имеет важное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диагностическое значение </w:t>
      </w:r>
      <w:r w:rsidR="00EB6FD9">
        <w:rPr>
          <w:rFonts w:ascii="Times New Roman" w:hAnsi="Times New Roman" w:cs="Times New Roman"/>
          <w:sz w:val="28"/>
          <w:szCs w:val="28"/>
        </w:rPr>
        <w:t xml:space="preserve">для определения </w:t>
      </w:r>
      <w:r>
        <w:rPr>
          <w:rFonts w:ascii="Times New Roman" w:hAnsi="Times New Roman" w:cs="Times New Roman"/>
          <w:sz w:val="28"/>
          <w:szCs w:val="28"/>
        </w:rPr>
        <w:t>клиник</w:t>
      </w:r>
      <w:r w:rsidR="00EB6FD9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внутренних болезней</w:t>
      </w:r>
      <w:r w:rsidR="005D007A">
        <w:rPr>
          <w:rFonts w:ascii="Times New Roman" w:hAnsi="Times New Roman" w:cs="Times New Roman"/>
          <w:sz w:val="28"/>
          <w:szCs w:val="28"/>
        </w:rPr>
        <w:t xml:space="preserve">. Возможности кристаллографического анализа </w:t>
      </w:r>
      <w:r w:rsidR="00EB6FD9">
        <w:rPr>
          <w:rFonts w:ascii="Times New Roman" w:hAnsi="Times New Roman" w:cs="Times New Roman"/>
          <w:sz w:val="28"/>
          <w:szCs w:val="28"/>
        </w:rPr>
        <w:t xml:space="preserve">биожидкостей </w:t>
      </w:r>
      <w:r w:rsidR="005D007A">
        <w:rPr>
          <w:rFonts w:ascii="Times New Roman" w:hAnsi="Times New Roman" w:cs="Times New Roman"/>
          <w:sz w:val="28"/>
          <w:szCs w:val="28"/>
        </w:rPr>
        <w:t xml:space="preserve">являются фундаментом современной диагностики </w:t>
      </w:r>
      <w:r w:rsidR="000A0A29">
        <w:rPr>
          <w:rFonts w:ascii="Times New Roman" w:hAnsi="Times New Roman" w:cs="Times New Roman"/>
          <w:sz w:val="28"/>
          <w:szCs w:val="28"/>
        </w:rPr>
        <w:t>для</w:t>
      </w:r>
      <w:r w:rsidR="00D4594A">
        <w:rPr>
          <w:rFonts w:ascii="Times New Roman" w:hAnsi="Times New Roman" w:cs="Times New Roman"/>
          <w:sz w:val="28"/>
          <w:szCs w:val="28"/>
        </w:rPr>
        <w:t xml:space="preserve"> объективно</w:t>
      </w:r>
      <w:r w:rsidR="000A0A29">
        <w:rPr>
          <w:rFonts w:ascii="Times New Roman" w:hAnsi="Times New Roman" w:cs="Times New Roman"/>
          <w:sz w:val="28"/>
          <w:szCs w:val="28"/>
        </w:rPr>
        <w:t>й</w:t>
      </w:r>
      <w:r w:rsidR="005D007A">
        <w:rPr>
          <w:rFonts w:ascii="Times New Roman" w:hAnsi="Times New Roman" w:cs="Times New Roman"/>
          <w:sz w:val="28"/>
          <w:szCs w:val="28"/>
        </w:rPr>
        <w:t xml:space="preserve"> оценк</w:t>
      </w:r>
      <w:r w:rsidR="00D4594A">
        <w:rPr>
          <w:rFonts w:ascii="Times New Roman" w:hAnsi="Times New Roman" w:cs="Times New Roman"/>
          <w:sz w:val="28"/>
          <w:szCs w:val="28"/>
        </w:rPr>
        <w:t>и</w:t>
      </w:r>
      <w:r w:rsidR="005D007A">
        <w:rPr>
          <w:rFonts w:ascii="Times New Roman" w:hAnsi="Times New Roman" w:cs="Times New Roman"/>
          <w:sz w:val="28"/>
          <w:szCs w:val="28"/>
        </w:rPr>
        <w:t xml:space="preserve"> состояния организма человека.</w:t>
      </w:r>
    </w:p>
    <w:p w:rsidR="007C15B9" w:rsidRDefault="007C15B9" w:rsidP="007C15B9">
      <w:pPr>
        <w:pStyle w:val="1"/>
        <w:spacing w:line="480" w:lineRule="auto"/>
      </w:pPr>
      <w:r w:rsidRPr="002B1858">
        <w:t>Список литературы</w:t>
      </w:r>
    </w:p>
    <w:p w:rsidR="007C15B9" w:rsidRPr="002F7368" w:rsidRDefault="007C15B9" w:rsidP="007C15B9">
      <w:pPr>
        <w:pStyle w:val="a4"/>
        <w:numPr>
          <w:ilvl w:val="0"/>
          <w:numId w:val="13"/>
        </w:num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2F7368">
        <w:rPr>
          <w:rFonts w:ascii="Times New Roman" w:hAnsi="Times New Roman" w:cs="Times New Roman"/>
          <w:sz w:val="28"/>
          <w:szCs w:val="28"/>
        </w:rPr>
        <w:t xml:space="preserve">Габриелян О.С. Химия. 8 класс: учеб. для </w:t>
      </w:r>
      <w:proofErr w:type="spellStart"/>
      <w:r w:rsidRPr="002F7368">
        <w:rPr>
          <w:rFonts w:ascii="Times New Roman" w:hAnsi="Times New Roman" w:cs="Times New Roman"/>
          <w:sz w:val="28"/>
          <w:szCs w:val="28"/>
        </w:rPr>
        <w:t>общеобразоват</w:t>
      </w:r>
      <w:proofErr w:type="gramStart"/>
      <w:r w:rsidRPr="002F7368">
        <w:rPr>
          <w:rFonts w:ascii="Times New Roman" w:hAnsi="Times New Roman" w:cs="Times New Roman"/>
          <w:sz w:val="28"/>
          <w:szCs w:val="28"/>
        </w:rPr>
        <w:t>.у</w:t>
      </w:r>
      <w:proofErr w:type="gramEnd"/>
      <w:r w:rsidRPr="002F7368">
        <w:rPr>
          <w:rFonts w:ascii="Times New Roman" w:hAnsi="Times New Roman" w:cs="Times New Roman"/>
          <w:sz w:val="28"/>
          <w:szCs w:val="28"/>
        </w:rPr>
        <w:t>чреждений</w:t>
      </w:r>
      <w:proofErr w:type="spellEnd"/>
      <w:r w:rsidRPr="002F7368">
        <w:rPr>
          <w:rFonts w:ascii="Times New Roman" w:hAnsi="Times New Roman" w:cs="Times New Roman"/>
          <w:sz w:val="28"/>
          <w:szCs w:val="28"/>
        </w:rPr>
        <w:t xml:space="preserve"> – М.: Дрофа, 2013 – 267с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F296F" w:rsidRDefault="009F296F" w:rsidP="007C15B9">
      <w:pPr>
        <w:pStyle w:val="a4"/>
        <w:numPr>
          <w:ilvl w:val="0"/>
          <w:numId w:val="13"/>
        </w:num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2F7368">
        <w:rPr>
          <w:rFonts w:ascii="Times New Roman" w:hAnsi="Times New Roman" w:cs="Times New Roman"/>
          <w:sz w:val="28"/>
          <w:szCs w:val="28"/>
        </w:rPr>
        <w:t>Журин</w:t>
      </w:r>
      <w:proofErr w:type="spellEnd"/>
      <w:r w:rsidRPr="002F7368">
        <w:rPr>
          <w:rFonts w:ascii="Times New Roman" w:hAnsi="Times New Roman" w:cs="Times New Roman"/>
          <w:sz w:val="28"/>
          <w:szCs w:val="28"/>
        </w:rPr>
        <w:t xml:space="preserve"> А.А., </w:t>
      </w:r>
      <w:proofErr w:type="spellStart"/>
      <w:r w:rsidRPr="002F7368">
        <w:rPr>
          <w:rFonts w:ascii="Times New Roman" w:hAnsi="Times New Roman" w:cs="Times New Roman"/>
          <w:sz w:val="28"/>
          <w:szCs w:val="28"/>
        </w:rPr>
        <w:t>Зазнобина</w:t>
      </w:r>
      <w:proofErr w:type="spellEnd"/>
      <w:r w:rsidRPr="002F7368">
        <w:rPr>
          <w:rFonts w:ascii="Times New Roman" w:hAnsi="Times New Roman" w:cs="Times New Roman"/>
          <w:sz w:val="28"/>
          <w:szCs w:val="28"/>
        </w:rPr>
        <w:t xml:space="preserve"> Л.С. Начала химического эксперимента: Практические занятия по химии. 8-й класс </w:t>
      </w:r>
      <w:proofErr w:type="spellStart"/>
      <w:r w:rsidRPr="002F7368">
        <w:rPr>
          <w:rFonts w:ascii="Times New Roman" w:hAnsi="Times New Roman" w:cs="Times New Roman"/>
          <w:sz w:val="28"/>
          <w:szCs w:val="28"/>
        </w:rPr>
        <w:t>сред</w:t>
      </w:r>
      <w:proofErr w:type="gramStart"/>
      <w:r w:rsidRPr="002F7368">
        <w:rPr>
          <w:rFonts w:ascii="Times New Roman" w:hAnsi="Times New Roman" w:cs="Times New Roman"/>
          <w:sz w:val="28"/>
          <w:szCs w:val="28"/>
        </w:rPr>
        <w:t>.о</w:t>
      </w:r>
      <w:proofErr w:type="gramEnd"/>
      <w:r w:rsidRPr="002F7368">
        <w:rPr>
          <w:rFonts w:ascii="Times New Roman" w:hAnsi="Times New Roman" w:cs="Times New Roman"/>
          <w:sz w:val="28"/>
          <w:szCs w:val="28"/>
        </w:rPr>
        <w:t>бщеобразоват</w:t>
      </w:r>
      <w:proofErr w:type="spellEnd"/>
      <w:r w:rsidRPr="002F7368">
        <w:rPr>
          <w:rFonts w:ascii="Times New Roman" w:hAnsi="Times New Roman" w:cs="Times New Roman"/>
          <w:sz w:val="28"/>
          <w:szCs w:val="28"/>
        </w:rPr>
        <w:t>. школы. –М.: Школьная Пресса, 2001 – 128 с.</w:t>
      </w:r>
    </w:p>
    <w:p w:rsidR="009F296F" w:rsidRDefault="009F296F" w:rsidP="007C15B9">
      <w:pPr>
        <w:pStyle w:val="a4"/>
        <w:numPr>
          <w:ilvl w:val="0"/>
          <w:numId w:val="13"/>
        </w:num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Краевой С.А., Котловой Н.А. Кристаллизация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различных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биожидкостей. Книга 4. – М., 2015</w:t>
      </w:r>
      <w:r w:rsidR="0059347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296F" w:rsidRPr="002F7368" w:rsidRDefault="009F296F" w:rsidP="007C15B9">
      <w:pPr>
        <w:pStyle w:val="a4"/>
        <w:numPr>
          <w:ilvl w:val="0"/>
          <w:numId w:val="13"/>
        </w:num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2F7368">
        <w:rPr>
          <w:rFonts w:ascii="Times New Roman" w:hAnsi="Times New Roman" w:cs="Times New Roman"/>
          <w:sz w:val="28"/>
          <w:szCs w:val="28"/>
        </w:rPr>
        <w:t>Крицман</w:t>
      </w:r>
      <w:proofErr w:type="spellEnd"/>
      <w:r w:rsidRPr="002F7368">
        <w:rPr>
          <w:rFonts w:ascii="Times New Roman" w:hAnsi="Times New Roman" w:cs="Times New Roman"/>
          <w:sz w:val="28"/>
          <w:szCs w:val="28"/>
        </w:rPr>
        <w:t xml:space="preserve"> В.А. Книга для чтения по неорганической химии. Пособие для учащихся. – М.: Просвещение, 1975 – 303с.</w:t>
      </w:r>
    </w:p>
    <w:p w:rsidR="000362F5" w:rsidRDefault="001C06FE" w:rsidP="007C15B9">
      <w:pPr>
        <w:pStyle w:val="a4"/>
        <w:numPr>
          <w:ilvl w:val="0"/>
          <w:numId w:val="13"/>
        </w:num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Ушаков Д.Н. Большой толковый словарь русского языка. Справочное издание. – М.: Издательство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Роосса</w:t>
      </w:r>
      <w:proofErr w:type="spellEnd"/>
      <w:r>
        <w:rPr>
          <w:rFonts w:ascii="Times New Roman" w:hAnsi="Times New Roman" w:cs="Times New Roman"/>
          <w:sz w:val="28"/>
          <w:szCs w:val="28"/>
        </w:rPr>
        <w:t>», 2008 – 1246с.</w:t>
      </w:r>
    </w:p>
    <w:p w:rsidR="003B6FF0" w:rsidRPr="003B6FF0" w:rsidRDefault="006A1DFB" w:rsidP="007C15B9">
      <w:pPr>
        <w:numPr>
          <w:ilvl w:val="0"/>
          <w:numId w:val="13"/>
        </w:numPr>
        <w:shd w:val="clear" w:color="auto" w:fill="FFFFFF"/>
        <w:spacing w:before="100" w:beforeAutospacing="1" w:after="24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="003B6FF0" w:rsidRPr="00F36B8D">
        <w:rPr>
          <w:rFonts w:ascii="Times New Roman" w:hAnsi="Times New Roman" w:cs="Times New Roman"/>
          <w:sz w:val="28"/>
          <w:szCs w:val="28"/>
        </w:rPr>
        <w:t xml:space="preserve">: </w:t>
      </w:r>
      <w:hyperlink r:id="rId11" w:history="1">
        <w:r w:rsidR="003B6FF0" w:rsidRPr="00F36B8D">
          <w:rPr>
            <w:rStyle w:val="ac"/>
            <w:rFonts w:ascii="Times New Roman" w:hAnsi="Times New Roman" w:cs="Times New Roman"/>
            <w:color w:val="auto"/>
            <w:sz w:val="28"/>
            <w:szCs w:val="28"/>
            <w:u w:val="none"/>
          </w:rPr>
          <w:t>статья Кристаллизация на xumuk.ru</w:t>
        </w:r>
      </w:hyperlink>
      <w:r w:rsidR="00F36B8D">
        <w:rPr>
          <w:rStyle w:val="ac"/>
          <w:rFonts w:ascii="Times New Roman" w:hAnsi="Times New Roman" w:cs="Times New Roman"/>
          <w:color w:val="auto"/>
          <w:sz w:val="28"/>
          <w:szCs w:val="28"/>
          <w:u w:val="none"/>
        </w:rPr>
        <w:t>.</w:t>
      </w:r>
    </w:p>
    <w:p w:rsidR="00FD056B" w:rsidRPr="003B6FF0" w:rsidRDefault="003B6FF0" w:rsidP="007C15B9">
      <w:pPr>
        <w:pStyle w:val="a4"/>
        <w:numPr>
          <w:ilvl w:val="0"/>
          <w:numId w:val="13"/>
        </w:num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 w:rsidRPr="003B6FF0">
        <w:rPr>
          <w:rFonts w:ascii="Times New Roman" w:hAnsi="Times New Roman" w:cs="Times New Roman"/>
          <w:sz w:val="28"/>
          <w:szCs w:val="28"/>
        </w:rPr>
        <w:t>Электронный ресурс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3B6FF0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 w:rsidR="00FD056B" w:rsidRPr="00F36B8D">
          <w:rPr>
            <w:rStyle w:val="ac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Толковый словарь</w:t>
        </w:r>
        <w:r w:rsidR="00FD056B" w:rsidRPr="00F36B8D">
          <w:rPr>
            <w:rStyle w:val="apple-converted-space"/>
            <w:rFonts w:ascii="Times New Roman" w:hAnsi="Times New Roman" w:cs="Times New Roman"/>
            <w:sz w:val="28"/>
            <w:szCs w:val="28"/>
            <w:shd w:val="clear" w:color="auto" w:fill="FFFFFF"/>
          </w:rPr>
          <w:t> </w:t>
        </w:r>
        <w:r w:rsidR="00FD056B" w:rsidRPr="00F36B8D">
          <w:rPr>
            <w:rStyle w:val="ac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Ефремовой</w:t>
        </w:r>
      </w:hyperlink>
      <w:r w:rsidR="009524B2" w:rsidRPr="00F36B8D">
        <w:rPr>
          <w:rStyle w:val="ac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FFFFF"/>
        </w:rPr>
        <w:t>.</w:t>
      </w:r>
    </w:p>
    <w:p w:rsidR="000362F5" w:rsidRPr="00027968" w:rsidRDefault="000362F5" w:rsidP="009301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  <w:bookmarkStart w:id="4" w:name="_Toc446243575"/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</w:p>
    <w:p w:rsidR="004F6DAC" w:rsidRDefault="004F6DAC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</w:p>
    <w:p w:rsidR="000362F5" w:rsidRDefault="000362F5" w:rsidP="00A56C3F">
      <w:pPr>
        <w:jc w:val="center"/>
        <w:rPr>
          <w:rFonts w:ascii="Times New Roman" w:eastAsiaTheme="majorEastAsia" w:hAnsi="Times New Roman" w:cstheme="majorBidi"/>
          <w:b/>
          <w:bCs/>
          <w:sz w:val="32"/>
          <w:szCs w:val="28"/>
        </w:rPr>
      </w:pPr>
      <w:r w:rsidRPr="00A56C3F">
        <w:rPr>
          <w:rFonts w:ascii="Times New Roman" w:eastAsiaTheme="majorEastAsia" w:hAnsi="Times New Roman" w:cstheme="majorBidi"/>
          <w:b/>
          <w:bCs/>
          <w:sz w:val="32"/>
          <w:szCs w:val="28"/>
        </w:rPr>
        <w:t>Приложения</w:t>
      </w:r>
      <w:bookmarkEnd w:id="4"/>
    </w:p>
    <w:p w:rsidR="00A56C3F" w:rsidRPr="00AD0EF7" w:rsidRDefault="00A56C3F" w:rsidP="00A56C3F">
      <w:pPr>
        <w:jc w:val="right"/>
        <w:rPr>
          <w:rFonts w:ascii="Times New Roman" w:hAnsi="Times New Roman" w:cs="Times New Roman"/>
          <w:sz w:val="28"/>
          <w:szCs w:val="28"/>
        </w:rPr>
      </w:pPr>
      <w:r w:rsidRPr="00AD0EF7">
        <w:rPr>
          <w:rFonts w:ascii="Times New Roman" w:hAnsi="Times New Roman" w:cs="Times New Roman"/>
          <w:sz w:val="28"/>
          <w:szCs w:val="28"/>
        </w:rPr>
        <w:t>Приложение 1</w:t>
      </w:r>
    </w:p>
    <w:p w:rsidR="000362F5" w:rsidRDefault="00FB6B04" w:rsidP="009301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95A6D43" wp14:editId="6D1E64E6">
            <wp:extent cx="1752092" cy="197866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51422" cy="1977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56B" w:rsidRPr="005B0AE5" w:rsidRDefault="00DC1B9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Pr="00AD0EF7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.</w:t>
      </w:r>
      <w:r w:rsidR="00EB79A9">
        <w:rPr>
          <w:rFonts w:ascii="Times New Roman" w:hAnsi="Times New Roman" w:cs="Times New Roman"/>
          <w:sz w:val="28"/>
          <w:szCs w:val="28"/>
        </w:rPr>
        <w:t xml:space="preserve"> </w:t>
      </w:r>
      <w:r w:rsidRPr="00AD0EF7">
        <w:rPr>
          <w:rFonts w:ascii="Times New Roman" w:hAnsi="Times New Roman" w:cs="Times New Roman"/>
          <w:sz w:val="28"/>
          <w:szCs w:val="28"/>
        </w:rPr>
        <w:t xml:space="preserve">Портрет </w:t>
      </w:r>
      <w:proofErr w:type="spellStart"/>
      <w:r w:rsidRPr="00AD0EF7">
        <w:rPr>
          <w:rFonts w:ascii="Times New Roman" w:hAnsi="Times New Roman" w:cs="Times New Roman"/>
          <w:sz w:val="28"/>
          <w:szCs w:val="28"/>
        </w:rPr>
        <w:t>Т.Е.Ловица</w:t>
      </w:r>
      <w:proofErr w:type="spellEnd"/>
      <w:r w:rsidR="00EB79A9">
        <w:rPr>
          <w:rFonts w:ascii="Times New Roman" w:hAnsi="Times New Roman" w:cs="Times New Roman"/>
          <w:sz w:val="28"/>
          <w:szCs w:val="28"/>
        </w:rPr>
        <w:t xml:space="preserve">. </w:t>
      </w:r>
      <w:r w:rsidR="00FD056B">
        <w:rPr>
          <w:rFonts w:ascii="Times New Roman" w:hAnsi="Times New Roman" w:cs="Times New Roman"/>
          <w:sz w:val="28"/>
          <w:szCs w:val="28"/>
        </w:rPr>
        <w:t xml:space="preserve">Фото с сайта </w:t>
      </w:r>
      <w:proofErr w:type="spellStart"/>
      <w:r w:rsidR="00FD056B" w:rsidRPr="00FD056B">
        <w:rPr>
          <w:rFonts w:ascii="Times New Roman" w:hAnsi="Times New Roman" w:cs="Times New Roman"/>
          <w:sz w:val="28"/>
          <w:szCs w:val="28"/>
          <w:lang w:val="en-US"/>
        </w:rPr>
        <w:t>ponipro</w:t>
      </w:r>
      <w:proofErr w:type="spellEnd"/>
      <w:r w:rsidR="00FD056B" w:rsidRPr="00FD056B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FD056B" w:rsidRPr="00FD056B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="005B0AE5">
        <w:rPr>
          <w:rFonts w:ascii="Times New Roman" w:hAnsi="Times New Roman" w:cs="Times New Roman"/>
          <w:sz w:val="28"/>
          <w:szCs w:val="28"/>
        </w:rPr>
        <w:t>.</w:t>
      </w:r>
    </w:p>
    <w:p w:rsidR="00EB79A9" w:rsidRDefault="00EB79A9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A1502" w:rsidRDefault="00223997" w:rsidP="002F1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000000"/>
          <w:sz w:val="27"/>
          <w:szCs w:val="27"/>
        </w:rPr>
        <w:drawing>
          <wp:inline distT="0" distB="0" distL="0" distR="0" wp14:anchorId="0DD33BB3" wp14:editId="7BA60310">
            <wp:extent cx="1866550" cy="1235034"/>
            <wp:effectExtent l="0" t="0" r="0" b="0"/>
            <wp:docPr id="26" name="Рисунок 26" descr="http://15189.ru/BioBook4/i_080a9b779662f279_html_8991bd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15189.ru/BioBook4/i_080a9b779662f279_html_8991bd8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9057" cy="1236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19A6">
        <w:rPr>
          <w:noProof/>
        </w:rPr>
        <w:t xml:space="preserve">          </w:t>
      </w:r>
      <w:r w:rsidR="002F19A6">
        <w:rPr>
          <w:noProof/>
        </w:rPr>
        <w:drawing>
          <wp:inline distT="0" distB="0" distL="0" distR="0" wp14:anchorId="58E8AE83" wp14:editId="717BB9AB">
            <wp:extent cx="1510900" cy="2012015"/>
            <wp:effectExtent l="0" t="0" r="0" b="0"/>
            <wp:docPr id="27" name="Рисунок 27" descr="http://funik.ru/uploads/images/05_2015/07/166_6a45aa4868f8a26d6253d0ed7bb74e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funik.ru/uploads/images/05_2015/07/166_6a45aa4868f8a26d6253d0ed7bb74e6f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303" cy="2021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1502">
        <w:rPr>
          <w:noProof/>
        </w:rPr>
        <w:t xml:space="preserve">           </w:t>
      </w:r>
      <w:r w:rsidR="009A1502">
        <w:rPr>
          <w:noProof/>
        </w:rPr>
        <w:drawing>
          <wp:inline distT="0" distB="0" distL="0" distR="0" wp14:anchorId="5B47D08F" wp14:editId="6D18E2F3">
            <wp:extent cx="1541451" cy="2019300"/>
            <wp:effectExtent l="0" t="0" r="0" b="0"/>
            <wp:docPr id="31" name="Рисунок 31" descr="http://cdn.fishki.net/upload/post/201511/26/1752845/c677f5f7be07127a531cc8ab17cfa2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cdn.fishki.net/upload/post/201511/26/1752845/c677f5f7be07127a531cc8ab17cfa2d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5358" cy="2024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Рис.2. Фотография слезы. </w:t>
      </w:r>
      <w:r w:rsidR="009A1502">
        <w:rPr>
          <w:rFonts w:ascii="Times New Roman" w:hAnsi="Times New Roman" w:cs="Times New Roman"/>
          <w:sz w:val="28"/>
          <w:szCs w:val="28"/>
        </w:rPr>
        <w:t xml:space="preserve"> </w:t>
      </w:r>
      <w:r w:rsidR="002F19A6">
        <w:rPr>
          <w:rFonts w:ascii="Times New Roman" w:hAnsi="Times New Roman" w:cs="Times New Roman"/>
          <w:sz w:val="28"/>
          <w:szCs w:val="28"/>
        </w:rPr>
        <w:t xml:space="preserve">Рис.3. Слезы от смеха. </w:t>
      </w:r>
      <w:r w:rsidR="009A1502">
        <w:rPr>
          <w:rFonts w:ascii="Times New Roman" w:hAnsi="Times New Roman" w:cs="Times New Roman"/>
          <w:sz w:val="28"/>
          <w:szCs w:val="28"/>
        </w:rPr>
        <w:t xml:space="preserve"> Рис.4. Слезы от резки лука.</w:t>
      </w:r>
    </w:p>
    <w:p w:rsidR="002F19A6" w:rsidRPr="005B0AE5" w:rsidRDefault="002F19A6" w:rsidP="002F1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с сайта </w:t>
      </w:r>
      <w:r w:rsidRPr="00D933C0">
        <w:rPr>
          <w:rFonts w:ascii="Times New Roman" w:hAnsi="Times New Roman" w:cs="Times New Roman"/>
          <w:sz w:val="28"/>
          <w:szCs w:val="28"/>
        </w:rPr>
        <w:t>rose-lynnfisher.com</w:t>
      </w:r>
    </w:p>
    <w:p w:rsidR="002F19A6" w:rsidRDefault="002F19A6" w:rsidP="0022399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3997" w:rsidRDefault="00223997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A1502" w:rsidRDefault="009A150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000000"/>
          <w:sz w:val="27"/>
          <w:szCs w:val="27"/>
        </w:rPr>
        <w:lastRenderedPageBreak/>
        <w:drawing>
          <wp:inline distT="0" distB="0" distL="0" distR="0" wp14:anchorId="38065521" wp14:editId="65FCABA0">
            <wp:extent cx="2837035" cy="1968744"/>
            <wp:effectExtent l="0" t="0" r="0" b="0"/>
            <wp:docPr id="32" name="Рисунок 32" descr="http://15189.ru/BioBook4/i_080a9b779662f279_html_b56a1f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15189.ru/BioBook4/i_080a9b779662f279_html_b56a1f56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035" cy="1968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7"/>
          <w:szCs w:val="27"/>
        </w:rPr>
        <w:t xml:space="preserve">      </w:t>
      </w:r>
      <w:r>
        <w:rPr>
          <w:noProof/>
          <w:color w:val="000000"/>
          <w:sz w:val="27"/>
          <w:szCs w:val="27"/>
        </w:rPr>
        <w:drawing>
          <wp:inline distT="0" distB="0" distL="0" distR="0" wp14:anchorId="089AF4A9" wp14:editId="3BA8ABEB">
            <wp:extent cx="2619375" cy="1964531"/>
            <wp:effectExtent l="0" t="0" r="0" b="0"/>
            <wp:docPr id="34" name="Рисунок 34" descr="http://15189.ru/BioBook4/i_080a9b779662f279_html_b2df90b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15189.ru/BioBook4/i_080a9b779662f279_html_b2df90b9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96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502" w:rsidRDefault="009A1502" w:rsidP="009A15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Рис.5</w:t>
      </w:r>
      <w:r w:rsidR="007A0562">
        <w:rPr>
          <w:rFonts w:ascii="Times New Roman" w:hAnsi="Times New Roman" w:cs="Times New Roman"/>
          <w:sz w:val="28"/>
          <w:szCs w:val="28"/>
        </w:rPr>
        <w:t>-6</w:t>
      </w:r>
      <w:r w:rsidR="00BA29E3">
        <w:rPr>
          <w:rFonts w:ascii="Times New Roman" w:hAnsi="Times New Roman" w:cs="Times New Roman"/>
          <w:sz w:val="28"/>
          <w:szCs w:val="28"/>
        </w:rPr>
        <w:t>.</w:t>
      </w:r>
      <w:r w:rsidRPr="009A1502">
        <w:rPr>
          <w:color w:val="000000"/>
          <w:sz w:val="27"/>
          <w:szCs w:val="27"/>
        </w:rPr>
        <w:t xml:space="preserve"> </w:t>
      </w:r>
      <w:r w:rsidRPr="009A1502">
        <w:rPr>
          <w:rFonts w:ascii="Times New Roman" w:hAnsi="Times New Roman" w:cs="Times New Roman"/>
          <w:sz w:val="28"/>
          <w:szCs w:val="28"/>
        </w:rPr>
        <w:t>Топография слезы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</w:p>
    <w:p w:rsidR="009A1502" w:rsidRPr="005B0AE5" w:rsidRDefault="009A1502" w:rsidP="009A15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с сайта </w:t>
      </w:r>
      <w:r w:rsidRPr="00D933C0">
        <w:rPr>
          <w:rFonts w:ascii="Times New Roman" w:hAnsi="Times New Roman" w:cs="Times New Roman"/>
          <w:sz w:val="28"/>
          <w:szCs w:val="28"/>
        </w:rPr>
        <w:t>rose-lynnfisher.com</w:t>
      </w:r>
    </w:p>
    <w:p w:rsidR="009A1502" w:rsidRDefault="009A150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A1502" w:rsidRDefault="009A150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A1502" w:rsidRDefault="009A150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A1502" w:rsidRPr="00AD0EF7" w:rsidRDefault="009A1502" w:rsidP="009A1502">
      <w:pPr>
        <w:jc w:val="right"/>
        <w:rPr>
          <w:rFonts w:ascii="Times New Roman" w:hAnsi="Times New Roman" w:cs="Times New Roman"/>
          <w:sz w:val="28"/>
          <w:szCs w:val="28"/>
        </w:rPr>
      </w:pPr>
      <w:r w:rsidRPr="00AD0EF7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9A1502" w:rsidRDefault="009A150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3997" w:rsidRDefault="00223997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9A1502">
        <w:rPr>
          <w:noProof/>
          <w:color w:val="000000"/>
          <w:sz w:val="27"/>
          <w:szCs w:val="27"/>
        </w:rPr>
        <w:drawing>
          <wp:inline distT="0" distB="0" distL="0" distR="0" wp14:anchorId="116D0729" wp14:editId="1EB8604D">
            <wp:extent cx="1485900" cy="1938236"/>
            <wp:effectExtent l="0" t="0" r="0" b="0"/>
            <wp:docPr id="35" name="Рисунок 35" descr="http://15189.ru/BioBook4/i_080a9b779662f279_html_be4b0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15189.ru/BioBook4/i_080a9b779662f279_html_be4b013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130" cy="1938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A1502"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9A1502">
        <w:rPr>
          <w:noProof/>
          <w:color w:val="000000"/>
          <w:sz w:val="27"/>
          <w:szCs w:val="27"/>
        </w:rPr>
        <w:drawing>
          <wp:inline distT="0" distB="0" distL="0" distR="0" wp14:anchorId="19DAB8B5" wp14:editId="76ECBF7F">
            <wp:extent cx="1476375" cy="1965208"/>
            <wp:effectExtent l="0" t="0" r="0" b="0"/>
            <wp:docPr id="38" name="Рисунок 38" descr="http://15189.ru/BioBook4/i_080a9b779662f279_html_e21b72d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15189.ru/BioBook4/i_080a9b779662f279_html_e21b72dc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965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1502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9A1502">
        <w:rPr>
          <w:noProof/>
          <w:color w:val="000000"/>
          <w:sz w:val="27"/>
          <w:szCs w:val="27"/>
        </w:rPr>
        <w:drawing>
          <wp:inline distT="0" distB="0" distL="0" distR="0" wp14:anchorId="35CD4F37" wp14:editId="2064C0EE">
            <wp:extent cx="1476375" cy="1974954"/>
            <wp:effectExtent l="0" t="0" r="0" b="0"/>
            <wp:docPr id="39" name="Рисунок 39" descr="http://15189.ru/BioBook4/i_080a9b779662f279_html_c5ece6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15189.ru/BioBook4/i_080a9b779662f279_html_c5ece62d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974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502" w:rsidRPr="005B0AE5" w:rsidRDefault="009A1502" w:rsidP="009A15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7A0562">
        <w:rPr>
          <w:rFonts w:ascii="Times New Roman" w:hAnsi="Times New Roman" w:cs="Times New Roman"/>
          <w:sz w:val="28"/>
          <w:szCs w:val="28"/>
        </w:rPr>
        <w:t>7-9</w:t>
      </w:r>
      <w:r w:rsidR="00BA29E3">
        <w:rPr>
          <w:rFonts w:ascii="Times New Roman" w:hAnsi="Times New Roman" w:cs="Times New Roman"/>
          <w:sz w:val="28"/>
          <w:szCs w:val="28"/>
        </w:rPr>
        <w:t>.</w:t>
      </w:r>
      <w:r w:rsidRPr="009A1502">
        <w:rPr>
          <w:color w:val="000000"/>
          <w:sz w:val="27"/>
          <w:szCs w:val="27"/>
        </w:rPr>
        <w:t xml:space="preserve"> </w:t>
      </w:r>
      <w:r w:rsidRPr="009A1502">
        <w:rPr>
          <w:rFonts w:ascii="Times New Roman" w:hAnsi="Times New Roman" w:cs="Times New Roman"/>
          <w:sz w:val="28"/>
          <w:szCs w:val="28"/>
        </w:rPr>
        <w:t>Топография слезы</w:t>
      </w:r>
      <w:r w:rsidR="007A056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Фото с сайта </w:t>
      </w:r>
      <w:r w:rsidRPr="00D933C0">
        <w:rPr>
          <w:rFonts w:ascii="Times New Roman" w:hAnsi="Times New Roman" w:cs="Times New Roman"/>
          <w:sz w:val="28"/>
          <w:szCs w:val="28"/>
        </w:rPr>
        <w:t>rose-lynnfisher.com</w:t>
      </w:r>
    </w:p>
    <w:p w:rsidR="009A1502" w:rsidRDefault="009A150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A1502" w:rsidRDefault="009A1502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000000"/>
          <w:sz w:val="27"/>
          <w:szCs w:val="27"/>
        </w:rPr>
        <w:drawing>
          <wp:inline distT="0" distB="0" distL="0" distR="0" wp14:anchorId="1A7815DE" wp14:editId="0BEB99A7">
            <wp:extent cx="1524000" cy="2051922"/>
            <wp:effectExtent l="0" t="0" r="0" b="0"/>
            <wp:docPr id="40" name="Рисунок 40" descr="http://15189.ru/BioBook4/i_080a9b779662f279_html_a2132d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15189.ru/BioBook4/i_080a9b779662f279_html_a2132d90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051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7"/>
          <w:szCs w:val="27"/>
        </w:rPr>
        <w:t xml:space="preserve">         </w:t>
      </w:r>
      <w:r>
        <w:rPr>
          <w:noProof/>
          <w:color w:val="000000"/>
          <w:sz w:val="27"/>
          <w:szCs w:val="27"/>
        </w:rPr>
        <w:drawing>
          <wp:inline distT="0" distB="0" distL="0" distR="0" wp14:anchorId="19780C21" wp14:editId="2D75FD32">
            <wp:extent cx="1543050" cy="2066585"/>
            <wp:effectExtent l="0" t="0" r="0" b="0"/>
            <wp:docPr id="41" name="Рисунок 41" descr="http://15189.ru/BioBook4/i_080a9b779662f279_html_744739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15189.ru/BioBook4/i_080a9b779662f279_html_7447399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206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7"/>
          <w:szCs w:val="27"/>
        </w:rPr>
        <w:t xml:space="preserve">            </w:t>
      </w:r>
      <w:r>
        <w:rPr>
          <w:noProof/>
          <w:color w:val="000000"/>
          <w:sz w:val="27"/>
          <w:szCs w:val="27"/>
        </w:rPr>
        <w:drawing>
          <wp:inline distT="0" distB="0" distL="0" distR="0" wp14:anchorId="77B75F5D" wp14:editId="50D26DD1">
            <wp:extent cx="2000250" cy="1500189"/>
            <wp:effectExtent l="0" t="0" r="0" b="0"/>
            <wp:docPr id="42" name="Рисунок 42" descr="http://15189.ru/BioBook4/i_080a9b779662f279_html_f526d4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15189.ru/BioBook4/i_080a9b779662f279_html_f526d465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181" cy="1499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502" w:rsidRDefault="009A1502" w:rsidP="009A15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7A0562">
        <w:rPr>
          <w:rFonts w:ascii="Times New Roman" w:hAnsi="Times New Roman" w:cs="Times New Roman"/>
          <w:sz w:val="28"/>
          <w:szCs w:val="28"/>
        </w:rPr>
        <w:t>10-12</w:t>
      </w:r>
      <w:r w:rsidR="00BA29E3">
        <w:rPr>
          <w:rFonts w:ascii="Times New Roman" w:hAnsi="Times New Roman" w:cs="Times New Roman"/>
          <w:sz w:val="28"/>
          <w:szCs w:val="28"/>
        </w:rPr>
        <w:t>.</w:t>
      </w:r>
      <w:r w:rsidRPr="009A1502">
        <w:rPr>
          <w:color w:val="000000"/>
          <w:sz w:val="27"/>
          <w:szCs w:val="27"/>
        </w:rPr>
        <w:t xml:space="preserve"> </w:t>
      </w:r>
      <w:r w:rsidRPr="009A1502">
        <w:rPr>
          <w:rFonts w:ascii="Times New Roman" w:hAnsi="Times New Roman" w:cs="Times New Roman"/>
          <w:sz w:val="28"/>
          <w:szCs w:val="28"/>
        </w:rPr>
        <w:t>Топография слезы</w:t>
      </w:r>
      <w:r w:rsidR="007A056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Фото с сайта </w:t>
      </w:r>
      <w:r w:rsidRPr="00D933C0">
        <w:rPr>
          <w:rFonts w:ascii="Times New Roman" w:hAnsi="Times New Roman" w:cs="Times New Roman"/>
          <w:sz w:val="28"/>
          <w:szCs w:val="28"/>
        </w:rPr>
        <w:t>rose-lynnfisher.com</w:t>
      </w:r>
    </w:p>
    <w:p w:rsidR="007B462A" w:rsidRPr="005B0AE5" w:rsidRDefault="007B462A" w:rsidP="009A15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3997" w:rsidRDefault="002F19A6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noProof/>
          <w:color w:val="464646"/>
        </w:rPr>
        <w:lastRenderedPageBreak/>
        <w:drawing>
          <wp:inline distT="0" distB="0" distL="0" distR="0" wp14:anchorId="51FC0812" wp14:editId="4CCE8CCE">
            <wp:extent cx="1960788" cy="1246909"/>
            <wp:effectExtent l="0" t="0" r="0" b="0"/>
            <wp:docPr id="33" name="Рисунок 33" descr="Бразильянка плачет кристаллами вместо сле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Бразильянка плачет кристаллами вместо слез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49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66FF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F166FF">
        <w:rPr>
          <w:noProof/>
          <w:color w:val="000000"/>
          <w:sz w:val="27"/>
          <w:szCs w:val="27"/>
        </w:rPr>
        <w:t xml:space="preserve">               </w:t>
      </w:r>
      <w:r w:rsidR="00F166FF">
        <w:rPr>
          <w:noProof/>
          <w:color w:val="000000"/>
          <w:sz w:val="27"/>
          <w:szCs w:val="27"/>
        </w:rPr>
        <w:drawing>
          <wp:inline distT="0" distB="0" distL="0" distR="0" wp14:anchorId="265FE5AF" wp14:editId="47FB362D">
            <wp:extent cx="1571625" cy="2914272"/>
            <wp:effectExtent l="0" t="0" r="0" b="0"/>
            <wp:docPr id="43" name="Рисунок 43" descr="http://15189.ru/BioBook4/i_080a9b779662f279_html_d0015df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15189.ru/BioBook4/i_080a9b779662f279_html_d0015df2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914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6FF" w:rsidRDefault="002F19A6" w:rsidP="00F166F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</w:t>
      </w:r>
      <w:r w:rsidR="00F166FF">
        <w:rPr>
          <w:rFonts w:ascii="Times New Roman" w:hAnsi="Times New Roman" w:cs="Times New Roman"/>
          <w:sz w:val="28"/>
          <w:szCs w:val="28"/>
        </w:rPr>
        <w:t>1</w:t>
      </w:r>
      <w:r w:rsidR="007A0562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. Женщина плачет кристаллами. </w:t>
      </w:r>
      <w:r w:rsidR="00F166FF">
        <w:rPr>
          <w:rFonts w:ascii="Times New Roman" w:hAnsi="Times New Roman" w:cs="Times New Roman"/>
          <w:sz w:val="28"/>
          <w:szCs w:val="28"/>
        </w:rPr>
        <w:t xml:space="preserve">      Рис.1</w:t>
      </w:r>
      <w:r w:rsidR="007A0562">
        <w:rPr>
          <w:rFonts w:ascii="Times New Roman" w:hAnsi="Times New Roman" w:cs="Times New Roman"/>
          <w:sz w:val="28"/>
          <w:szCs w:val="28"/>
        </w:rPr>
        <w:t>4</w:t>
      </w:r>
      <w:r w:rsidR="00F166FF">
        <w:rPr>
          <w:rFonts w:ascii="Times New Roman" w:hAnsi="Times New Roman" w:cs="Times New Roman"/>
          <w:sz w:val="28"/>
          <w:szCs w:val="28"/>
        </w:rPr>
        <w:t xml:space="preserve">. </w:t>
      </w:r>
      <w:r w:rsidR="00F166FF" w:rsidRPr="00F166FF">
        <w:rPr>
          <w:rFonts w:ascii="Times New Roman" w:hAnsi="Times New Roman" w:cs="Times New Roman"/>
          <w:sz w:val="28"/>
          <w:szCs w:val="28"/>
        </w:rPr>
        <w:t>Первый лист статьи, 1791</w:t>
      </w:r>
      <w:r w:rsidR="00F166FF">
        <w:rPr>
          <w:rFonts w:ascii="Times New Roman" w:hAnsi="Times New Roman" w:cs="Times New Roman"/>
          <w:sz w:val="28"/>
          <w:szCs w:val="28"/>
        </w:rPr>
        <w:t>г</w:t>
      </w:r>
      <w:r w:rsidR="00F166FF">
        <w:rPr>
          <w:color w:val="000000"/>
          <w:sz w:val="27"/>
          <w:szCs w:val="27"/>
        </w:rPr>
        <w:t xml:space="preserve"> </w:t>
      </w:r>
    </w:p>
    <w:p w:rsidR="00F166FF" w:rsidRPr="005B0AE5" w:rsidRDefault="00F166FF" w:rsidP="00F166F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с сайта </w:t>
      </w:r>
      <w:hyperlink r:id="rId27" w:tgtFrame="_blank" w:history="1">
        <w:r w:rsidRPr="00D933C0">
          <w:rPr>
            <w:rFonts w:ascii="Times New Roman" w:hAnsi="Times New Roman" w:cs="Times New Roman"/>
            <w:sz w:val="28"/>
            <w:szCs w:val="28"/>
          </w:rPr>
          <w:t>plyk.ru</w:t>
        </w:r>
      </w:hyperlink>
      <w:r w:rsidRPr="00D933C0">
        <w:rPr>
          <w:rFonts w:ascii="Times New Roman" w:hAnsi="Times New Roman" w:cs="Times New Roman"/>
          <w:sz w:val="28"/>
          <w:szCs w:val="28"/>
        </w:rPr>
        <w:t xml:space="preserve">       </w:t>
      </w:r>
      <w:r>
        <w:t xml:space="preserve">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Фото с сайта </w:t>
      </w:r>
      <w:hyperlink r:id="rId28" w:tgtFrame="_blank" w:history="1">
        <w:r w:rsidRPr="00D933C0">
          <w:rPr>
            <w:rFonts w:ascii="Times New Roman" w:hAnsi="Times New Roman" w:cs="Times New Roman"/>
            <w:sz w:val="28"/>
            <w:szCs w:val="28"/>
          </w:rPr>
          <w:t>answers.com</w:t>
        </w:r>
      </w:hyperlink>
    </w:p>
    <w:p w:rsidR="00F166FF" w:rsidRDefault="00F166FF" w:rsidP="002F1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A0562" w:rsidRDefault="007A0562" w:rsidP="002F1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E2046" w:rsidRDefault="003E2046" w:rsidP="003E2046">
      <w:pPr>
        <w:jc w:val="right"/>
        <w:rPr>
          <w:rFonts w:ascii="Times New Roman" w:hAnsi="Times New Roman" w:cs="Times New Roman"/>
          <w:sz w:val="28"/>
          <w:szCs w:val="28"/>
        </w:rPr>
      </w:pPr>
      <w:r w:rsidRPr="00AD0EF7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D933C0" w:rsidRPr="00AD0EF7" w:rsidRDefault="00D933C0" w:rsidP="003E204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23997" w:rsidRDefault="003E2046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000000"/>
          <w:sz w:val="27"/>
          <w:szCs w:val="27"/>
        </w:rPr>
        <w:drawing>
          <wp:inline distT="0" distB="0" distL="0" distR="0" wp14:anchorId="5EA6AC83" wp14:editId="3B350A29">
            <wp:extent cx="5810250" cy="1714069"/>
            <wp:effectExtent l="0" t="0" r="0" b="0"/>
            <wp:docPr id="44" name="Рисунок 44" descr="http://15189.ru/BioBook4/i_080a9b779662f279_html_d2d540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15189.ru/BioBook4/i_080a9b779662f279_html_d2d540f7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261" cy="1720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046" w:rsidRPr="007B462A" w:rsidRDefault="003E2046" w:rsidP="003E2046">
      <w:pPr>
        <w:pStyle w:val="western"/>
        <w:spacing w:before="0" w:beforeAutospacing="0" w:after="0" w:afterAutospacing="0"/>
        <w:rPr>
          <w:color w:val="000000"/>
          <w:sz w:val="28"/>
          <w:szCs w:val="28"/>
        </w:rPr>
      </w:pPr>
      <w:r w:rsidRPr="007B462A">
        <w:rPr>
          <w:color w:val="000000"/>
          <w:sz w:val="28"/>
          <w:szCs w:val="28"/>
        </w:rPr>
        <w:t>Рис. 1</w:t>
      </w:r>
      <w:r w:rsidR="007A0562" w:rsidRPr="007B462A">
        <w:rPr>
          <w:color w:val="000000"/>
          <w:sz w:val="28"/>
          <w:szCs w:val="28"/>
        </w:rPr>
        <w:t>5</w:t>
      </w:r>
      <w:r w:rsidRPr="007B462A">
        <w:rPr>
          <w:color w:val="000000"/>
          <w:sz w:val="28"/>
          <w:szCs w:val="28"/>
        </w:rPr>
        <w:t xml:space="preserve">. Четыре типа кристаллизации. Фото с сайта </w:t>
      </w:r>
      <w:proofErr w:type="spellStart"/>
      <w:r w:rsidRPr="007B462A">
        <w:rPr>
          <w:color w:val="000000"/>
          <w:sz w:val="28"/>
          <w:szCs w:val="28"/>
          <w:lang w:val="en-US"/>
        </w:rPr>
        <w:t>twirpx</w:t>
      </w:r>
      <w:proofErr w:type="spellEnd"/>
      <w:r w:rsidRPr="007B462A">
        <w:rPr>
          <w:color w:val="000000"/>
          <w:sz w:val="28"/>
          <w:szCs w:val="28"/>
        </w:rPr>
        <w:t>.</w:t>
      </w:r>
      <w:r w:rsidRPr="007B462A">
        <w:rPr>
          <w:color w:val="000000"/>
          <w:sz w:val="28"/>
          <w:szCs w:val="28"/>
          <w:lang w:val="en-US"/>
        </w:rPr>
        <w:t>com</w:t>
      </w:r>
    </w:p>
    <w:p w:rsidR="00223997" w:rsidRDefault="00223997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933C0" w:rsidRDefault="00D933C0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3997" w:rsidRDefault="003E2046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000000"/>
          <w:sz w:val="27"/>
          <w:szCs w:val="27"/>
        </w:rPr>
        <w:drawing>
          <wp:inline distT="0" distB="0" distL="0" distR="0" wp14:anchorId="1DC650DA" wp14:editId="5C187A49">
            <wp:extent cx="3242511" cy="1781175"/>
            <wp:effectExtent l="0" t="0" r="0" b="0"/>
            <wp:docPr id="45" name="Рисунок 45" descr="http://15189.ru/BioBook4/i_080a9b779662f279_html_59491a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15189.ru/BioBook4/i_080a9b779662f279_html_59491a0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511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046" w:rsidRPr="007B462A" w:rsidRDefault="003E2046" w:rsidP="003E2046">
      <w:pPr>
        <w:pStyle w:val="western"/>
        <w:spacing w:before="0" w:beforeAutospacing="0" w:after="0" w:afterAutospacing="0"/>
        <w:rPr>
          <w:color w:val="000000"/>
          <w:sz w:val="28"/>
          <w:szCs w:val="28"/>
        </w:rPr>
      </w:pPr>
      <w:r w:rsidRPr="007B462A">
        <w:rPr>
          <w:color w:val="000000"/>
          <w:sz w:val="28"/>
          <w:szCs w:val="28"/>
        </w:rPr>
        <w:t>Рис.1</w:t>
      </w:r>
      <w:r w:rsidR="007A0562" w:rsidRPr="007B462A">
        <w:rPr>
          <w:color w:val="000000"/>
          <w:sz w:val="28"/>
          <w:szCs w:val="28"/>
        </w:rPr>
        <w:t>6</w:t>
      </w:r>
      <w:r w:rsidRPr="007B462A">
        <w:rPr>
          <w:color w:val="000000"/>
          <w:sz w:val="28"/>
          <w:szCs w:val="28"/>
        </w:rPr>
        <w:t xml:space="preserve">. </w:t>
      </w:r>
      <w:proofErr w:type="spellStart"/>
      <w:r w:rsidRPr="007B462A">
        <w:rPr>
          <w:color w:val="000000"/>
          <w:sz w:val="28"/>
          <w:szCs w:val="28"/>
        </w:rPr>
        <w:t>Кристалограмма</w:t>
      </w:r>
      <w:proofErr w:type="spellEnd"/>
      <w:r w:rsidRPr="007B462A">
        <w:rPr>
          <w:color w:val="000000"/>
          <w:sz w:val="28"/>
          <w:szCs w:val="28"/>
        </w:rPr>
        <w:t xml:space="preserve"> слезы в норме и при патологии. Фото с сайта </w:t>
      </w:r>
      <w:proofErr w:type="spellStart"/>
      <w:r w:rsidRPr="007B462A">
        <w:rPr>
          <w:color w:val="000000"/>
          <w:sz w:val="28"/>
          <w:szCs w:val="28"/>
          <w:lang w:val="en-US"/>
        </w:rPr>
        <w:t>twirpx</w:t>
      </w:r>
      <w:proofErr w:type="spellEnd"/>
      <w:r w:rsidRPr="007B462A">
        <w:rPr>
          <w:color w:val="000000"/>
          <w:sz w:val="28"/>
          <w:szCs w:val="28"/>
        </w:rPr>
        <w:t>.</w:t>
      </w:r>
      <w:r w:rsidRPr="007B462A">
        <w:rPr>
          <w:color w:val="000000"/>
          <w:sz w:val="28"/>
          <w:szCs w:val="28"/>
          <w:lang w:val="en-US"/>
        </w:rPr>
        <w:t>com</w:t>
      </w:r>
    </w:p>
    <w:p w:rsidR="00223997" w:rsidRDefault="00223997" w:rsidP="00EB79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362F5" w:rsidRPr="00027968" w:rsidRDefault="0051590F" w:rsidP="009301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t xml:space="preserve">                             </w:t>
      </w:r>
    </w:p>
    <w:p w:rsidR="000362F5" w:rsidRDefault="000020A9" w:rsidP="009301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</w:t>
      </w:r>
    </w:p>
    <w:p w:rsidR="00D933C0" w:rsidRDefault="00D933C0" w:rsidP="000020A9">
      <w:pPr>
        <w:spacing w:line="240" w:lineRule="auto"/>
        <w:rPr>
          <w:rFonts w:ascii="Times New Roman" w:hAnsi="Times New Roman" w:cs="Times New Roman"/>
          <w:noProof/>
          <w:sz w:val="28"/>
          <w:szCs w:val="28"/>
        </w:rPr>
      </w:pPr>
    </w:p>
    <w:p w:rsidR="000020A9" w:rsidRDefault="000020A9" w:rsidP="000020A9">
      <w:pPr>
        <w:spacing w:line="240" w:lineRule="auto"/>
        <w:rPr>
          <w:noProof/>
        </w:rPr>
      </w:pPr>
      <w:r>
        <w:rPr>
          <w:noProof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    </w:t>
      </w:r>
    </w:p>
    <w:p w:rsidR="00EB79A9" w:rsidRDefault="00EB79A9" w:rsidP="009301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C1A11" w:rsidRDefault="002821FD" w:rsidP="009301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 </w:t>
      </w:r>
    </w:p>
    <w:p w:rsidR="00520FEB" w:rsidRDefault="00520FEB" w:rsidP="00A56C3F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20FEB" w:rsidRDefault="00520FEB" w:rsidP="00A56C3F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79A9" w:rsidRDefault="00544D06" w:rsidP="00A56C3F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t xml:space="preserve">                          </w:t>
      </w:r>
    </w:p>
    <w:p w:rsidR="00520FEB" w:rsidRDefault="00520FEB" w:rsidP="00520F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B79A9" w:rsidRDefault="00EB79A9" w:rsidP="00520F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F3972" w:rsidRDefault="00544D06" w:rsidP="009301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t xml:space="preserve">          </w:t>
      </w:r>
    </w:p>
    <w:sectPr w:rsidR="006F3972" w:rsidSect="00F36B8D">
      <w:foot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3C08" w:rsidRDefault="00D93C08" w:rsidP="0035569D">
      <w:pPr>
        <w:spacing w:after="0" w:line="240" w:lineRule="auto"/>
      </w:pPr>
      <w:r>
        <w:separator/>
      </w:r>
    </w:p>
  </w:endnote>
  <w:endnote w:type="continuationSeparator" w:id="0">
    <w:p w:rsidR="00D93C08" w:rsidRDefault="00D93C08" w:rsidP="00355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erriweather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30501094"/>
      <w:docPartObj>
        <w:docPartGallery w:val="Page Numbers (Bottom of Page)"/>
        <w:docPartUnique/>
      </w:docPartObj>
    </w:sdtPr>
    <w:sdtEndPr/>
    <w:sdtContent>
      <w:p w:rsidR="0087017A" w:rsidRDefault="0087017A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8493F">
          <w:rPr>
            <w:noProof/>
          </w:rPr>
          <w:t>9</w:t>
        </w:r>
        <w:r>
          <w:fldChar w:fldCharType="end"/>
        </w:r>
      </w:p>
    </w:sdtContent>
  </w:sdt>
  <w:p w:rsidR="0087017A" w:rsidRDefault="0087017A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3C08" w:rsidRDefault="00D93C08" w:rsidP="0035569D">
      <w:pPr>
        <w:spacing w:after="0" w:line="240" w:lineRule="auto"/>
      </w:pPr>
      <w:r>
        <w:separator/>
      </w:r>
    </w:p>
  </w:footnote>
  <w:footnote w:type="continuationSeparator" w:id="0">
    <w:p w:rsidR="00D93C08" w:rsidRDefault="00D93C08" w:rsidP="003556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831AF"/>
    <w:multiLevelType w:val="hybridMultilevel"/>
    <w:tmpl w:val="6EB80FA8"/>
    <w:lvl w:ilvl="0" w:tplc="AEC07CA8">
      <w:start w:val="1"/>
      <w:numFmt w:val="decimal"/>
      <w:lvlText w:val="%1.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1">
    <w:nsid w:val="03CF52B8"/>
    <w:multiLevelType w:val="hybridMultilevel"/>
    <w:tmpl w:val="571653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78321B"/>
    <w:multiLevelType w:val="hybridMultilevel"/>
    <w:tmpl w:val="1E9468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F152F0"/>
    <w:multiLevelType w:val="hybridMultilevel"/>
    <w:tmpl w:val="188C1374"/>
    <w:lvl w:ilvl="0" w:tplc="B254CDA6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FA670D"/>
    <w:multiLevelType w:val="hybridMultilevel"/>
    <w:tmpl w:val="A70CE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1C7055"/>
    <w:multiLevelType w:val="hybridMultilevel"/>
    <w:tmpl w:val="0DA03102"/>
    <w:lvl w:ilvl="0" w:tplc="B254CDA6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B00401"/>
    <w:multiLevelType w:val="hybridMultilevel"/>
    <w:tmpl w:val="A4A843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D90758"/>
    <w:multiLevelType w:val="hybridMultilevel"/>
    <w:tmpl w:val="DD2C73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D8559A"/>
    <w:multiLevelType w:val="multilevel"/>
    <w:tmpl w:val="571A0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31857314"/>
    <w:multiLevelType w:val="hybridMultilevel"/>
    <w:tmpl w:val="923EF22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9610415"/>
    <w:multiLevelType w:val="hybridMultilevel"/>
    <w:tmpl w:val="1E9468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541213"/>
    <w:multiLevelType w:val="hybridMultilevel"/>
    <w:tmpl w:val="14AC8B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75A099E"/>
    <w:multiLevelType w:val="hybridMultilevel"/>
    <w:tmpl w:val="39A03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303E39"/>
    <w:multiLevelType w:val="multilevel"/>
    <w:tmpl w:val="B448D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568F7856"/>
    <w:multiLevelType w:val="hybridMultilevel"/>
    <w:tmpl w:val="844E06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11C1FEA"/>
    <w:multiLevelType w:val="hybridMultilevel"/>
    <w:tmpl w:val="ADB0E4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2643D73"/>
    <w:multiLevelType w:val="hybridMultilevel"/>
    <w:tmpl w:val="4AE494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8C446BE"/>
    <w:multiLevelType w:val="hybridMultilevel"/>
    <w:tmpl w:val="4E28C41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EB254B2"/>
    <w:multiLevelType w:val="hybridMultilevel"/>
    <w:tmpl w:val="F59E6F34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5"/>
  </w:num>
  <w:num w:numId="3">
    <w:abstractNumId w:val="3"/>
  </w:num>
  <w:num w:numId="4">
    <w:abstractNumId w:val="4"/>
  </w:num>
  <w:num w:numId="5">
    <w:abstractNumId w:val="14"/>
  </w:num>
  <w:num w:numId="6">
    <w:abstractNumId w:val="15"/>
  </w:num>
  <w:num w:numId="7">
    <w:abstractNumId w:val="1"/>
  </w:num>
  <w:num w:numId="8">
    <w:abstractNumId w:val="6"/>
  </w:num>
  <w:num w:numId="9">
    <w:abstractNumId w:val="12"/>
  </w:num>
  <w:num w:numId="10">
    <w:abstractNumId w:val="10"/>
  </w:num>
  <w:num w:numId="11">
    <w:abstractNumId w:val="13"/>
  </w:num>
  <w:num w:numId="12">
    <w:abstractNumId w:val="8"/>
  </w:num>
  <w:num w:numId="13">
    <w:abstractNumId w:val="2"/>
  </w:num>
  <w:num w:numId="14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  <w:num w:numId="16">
    <w:abstractNumId w:val="17"/>
  </w:num>
  <w:num w:numId="17">
    <w:abstractNumId w:val="7"/>
  </w:num>
  <w:num w:numId="18">
    <w:abstractNumId w:val="0"/>
  </w:num>
  <w:num w:numId="1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21CED"/>
    <w:rsid w:val="00001DBE"/>
    <w:rsid w:val="000020A9"/>
    <w:rsid w:val="00003DB7"/>
    <w:rsid w:val="00014437"/>
    <w:rsid w:val="000158B0"/>
    <w:rsid w:val="00022944"/>
    <w:rsid w:val="00023C46"/>
    <w:rsid w:val="00026266"/>
    <w:rsid w:val="00027968"/>
    <w:rsid w:val="00031A0B"/>
    <w:rsid w:val="00031E5A"/>
    <w:rsid w:val="00035E47"/>
    <w:rsid w:val="000362F5"/>
    <w:rsid w:val="00045E2B"/>
    <w:rsid w:val="00046456"/>
    <w:rsid w:val="00061F84"/>
    <w:rsid w:val="00063121"/>
    <w:rsid w:val="0006618D"/>
    <w:rsid w:val="00072479"/>
    <w:rsid w:val="000843D9"/>
    <w:rsid w:val="00087C05"/>
    <w:rsid w:val="00095C59"/>
    <w:rsid w:val="000A0A29"/>
    <w:rsid w:val="000A4293"/>
    <w:rsid w:val="000A6753"/>
    <w:rsid w:val="000B5152"/>
    <w:rsid w:val="000C0237"/>
    <w:rsid w:val="000E16C6"/>
    <w:rsid w:val="000F6633"/>
    <w:rsid w:val="001007A4"/>
    <w:rsid w:val="001075DA"/>
    <w:rsid w:val="001217D7"/>
    <w:rsid w:val="001328D6"/>
    <w:rsid w:val="00132994"/>
    <w:rsid w:val="00140970"/>
    <w:rsid w:val="0014759C"/>
    <w:rsid w:val="00165DDB"/>
    <w:rsid w:val="001661A8"/>
    <w:rsid w:val="00182CDD"/>
    <w:rsid w:val="00185C79"/>
    <w:rsid w:val="00187217"/>
    <w:rsid w:val="001971DC"/>
    <w:rsid w:val="001B3125"/>
    <w:rsid w:val="001B4D5B"/>
    <w:rsid w:val="001C06FE"/>
    <w:rsid w:val="001C086E"/>
    <w:rsid w:val="001C224B"/>
    <w:rsid w:val="001C2FD6"/>
    <w:rsid w:val="001D73FE"/>
    <w:rsid w:val="001E4545"/>
    <w:rsid w:val="001F078B"/>
    <w:rsid w:val="001F53D8"/>
    <w:rsid w:val="00200754"/>
    <w:rsid w:val="0020149F"/>
    <w:rsid w:val="00201A19"/>
    <w:rsid w:val="00205193"/>
    <w:rsid w:val="00212661"/>
    <w:rsid w:val="00217270"/>
    <w:rsid w:val="00220D13"/>
    <w:rsid w:val="002216FB"/>
    <w:rsid w:val="00222CAC"/>
    <w:rsid w:val="00223997"/>
    <w:rsid w:val="00230CA6"/>
    <w:rsid w:val="002425BF"/>
    <w:rsid w:val="00242A96"/>
    <w:rsid w:val="00255C2C"/>
    <w:rsid w:val="00264CD9"/>
    <w:rsid w:val="00266A23"/>
    <w:rsid w:val="00272A40"/>
    <w:rsid w:val="00272E37"/>
    <w:rsid w:val="002814B0"/>
    <w:rsid w:val="002821FD"/>
    <w:rsid w:val="002833BA"/>
    <w:rsid w:val="00285A21"/>
    <w:rsid w:val="00290583"/>
    <w:rsid w:val="002A28BE"/>
    <w:rsid w:val="002A7999"/>
    <w:rsid w:val="002B1858"/>
    <w:rsid w:val="002B7B08"/>
    <w:rsid w:val="002D04AE"/>
    <w:rsid w:val="002D5E8A"/>
    <w:rsid w:val="002E4777"/>
    <w:rsid w:val="002E731B"/>
    <w:rsid w:val="002F0331"/>
    <w:rsid w:val="002F19A6"/>
    <w:rsid w:val="002F4048"/>
    <w:rsid w:val="002F7368"/>
    <w:rsid w:val="00303422"/>
    <w:rsid w:val="00306763"/>
    <w:rsid w:val="003132F7"/>
    <w:rsid w:val="00320E05"/>
    <w:rsid w:val="00321270"/>
    <w:rsid w:val="003276EE"/>
    <w:rsid w:val="003371A3"/>
    <w:rsid w:val="00342F81"/>
    <w:rsid w:val="0034716D"/>
    <w:rsid w:val="00347586"/>
    <w:rsid w:val="00347E8F"/>
    <w:rsid w:val="003517BE"/>
    <w:rsid w:val="00354678"/>
    <w:rsid w:val="00355383"/>
    <w:rsid w:val="0035569D"/>
    <w:rsid w:val="00364E35"/>
    <w:rsid w:val="00366AF6"/>
    <w:rsid w:val="003702F3"/>
    <w:rsid w:val="00372E02"/>
    <w:rsid w:val="0037560E"/>
    <w:rsid w:val="003815AE"/>
    <w:rsid w:val="00384E28"/>
    <w:rsid w:val="00385712"/>
    <w:rsid w:val="003A5E31"/>
    <w:rsid w:val="003A721D"/>
    <w:rsid w:val="003B2F71"/>
    <w:rsid w:val="003B6FF0"/>
    <w:rsid w:val="003C18F5"/>
    <w:rsid w:val="003C7A00"/>
    <w:rsid w:val="003D3BDA"/>
    <w:rsid w:val="003D7B67"/>
    <w:rsid w:val="003E2046"/>
    <w:rsid w:val="003E2192"/>
    <w:rsid w:val="003F2A05"/>
    <w:rsid w:val="003F6FC7"/>
    <w:rsid w:val="00411C03"/>
    <w:rsid w:val="004219B5"/>
    <w:rsid w:val="00423892"/>
    <w:rsid w:val="004263FC"/>
    <w:rsid w:val="004422BE"/>
    <w:rsid w:val="0044731F"/>
    <w:rsid w:val="00452E70"/>
    <w:rsid w:val="004603F6"/>
    <w:rsid w:val="00485F6B"/>
    <w:rsid w:val="00486862"/>
    <w:rsid w:val="004A04E8"/>
    <w:rsid w:val="004A6F2E"/>
    <w:rsid w:val="004C1A11"/>
    <w:rsid w:val="004C4B02"/>
    <w:rsid w:val="004C5952"/>
    <w:rsid w:val="004D5654"/>
    <w:rsid w:val="004E1E0A"/>
    <w:rsid w:val="004F1578"/>
    <w:rsid w:val="004F6DAC"/>
    <w:rsid w:val="00504C15"/>
    <w:rsid w:val="00512475"/>
    <w:rsid w:val="0051590F"/>
    <w:rsid w:val="005173EF"/>
    <w:rsid w:val="00520FEB"/>
    <w:rsid w:val="00521FD9"/>
    <w:rsid w:val="00524A94"/>
    <w:rsid w:val="00544D06"/>
    <w:rsid w:val="00552359"/>
    <w:rsid w:val="00562BF9"/>
    <w:rsid w:val="00562D63"/>
    <w:rsid w:val="00563CCD"/>
    <w:rsid w:val="00564DE8"/>
    <w:rsid w:val="005857EB"/>
    <w:rsid w:val="005877DE"/>
    <w:rsid w:val="00593473"/>
    <w:rsid w:val="00594B52"/>
    <w:rsid w:val="005979A0"/>
    <w:rsid w:val="005B0AE5"/>
    <w:rsid w:val="005B161B"/>
    <w:rsid w:val="005B6156"/>
    <w:rsid w:val="005C0CF9"/>
    <w:rsid w:val="005C447A"/>
    <w:rsid w:val="005D007A"/>
    <w:rsid w:val="005D4912"/>
    <w:rsid w:val="005E132F"/>
    <w:rsid w:val="005E4E0D"/>
    <w:rsid w:val="005E500B"/>
    <w:rsid w:val="005E5873"/>
    <w:rsid w:val="005F00B3"/>
    <w:rsid w:val="0060645C"/>
    <w:rsid w:val="00611FF5"/>
    <w:rsid w:val="00616027"/>
    <w:rsid w:val="00617858"/>
    <w:rsid w:val="006226C3"/>
    <w:rsid w:val="006228B6"/>
    <w:rsid w:val="00625C12"/>
    <w:rsid w:val="0062605E"/>
    <w:rsid w:val="0062657B"/>
    <w:rsid w:val="00630576"/>
    <w:rsid w:val="006438CD"/>
    <w:rsid w:val="00652F7A"/>
    <w:rsid w:val="00653658"/>
    <w:rsid w:val="00655978"/>
    <w:rsid w:val="006714F8"/>
    <w:rsid w:val="0068019F"/>
    <w:rsid w:val="00680258"/>
    <w:rsid w:val="0068493F"/>
    <w:rsid w:val="0068615E"/>
    <w:rsid w:val="00687B43"/>
    <w:rsid w:val="00693B77"/>
    <w:rsid w:val="006A1DFB"/>
    <w:rsid w:val="006A7118"/>
    <w:rsid w:val="006B4003"/>
    <w:rsid w:val="006B5163"/>
    <w:rsid w:val="006C3179"/>
    <w:rsid w:val="006D4F3A"/>
    <w:rsid w:val="006E1482"/>
    <w:rsid w:val="006E177F"/>
    <w:rsid w:val="006E7B70"/>
    <w:rsid w:val="006F3972"/>
    <w:rsid w:val="00705128"/>
    <w:rsid w:val="00730613"/>
    <w:rsid w:val="007310C0"/>
    <w:rsid w:val="00736422"/>
    <w:rsid w:val="0076735F"/>
    <w:rsid w:val="00776C47"/>
    <w:rsid w:val="0078086F"/>
    <w:rsid w:val="007832B4"/>
    <w:rsid w:val="007942D8"/>
    <w:rsid w:val="007A0562"/>
    <w:rsid w:val="007A1059"/>
    <w:rsid w:val="007B07C2"/>
    <w:rsid w:val="007B0E4F"/>
    <w:rsid w:val="007B3291"/>
    <w:rsid w:val="007B462A"/>
    <w:rsid w:val="007B65CF"/>
    <w:rsid w:val="007B6E55"/>
    <w:rsid w:val="007C0302"/>
    <w:rsid w:val="007C15B9"/>
    <w:rsid w:val="007D3CBE"/>
    <w:rsid w:val="007E71A3"/>
    <w:rsid w:val="007F7775"/>
    <w:rsid w:val="00814894"/>
    <w:rsid w:val="00820800"/>
    <w:rsid w:val="00851CCD"/>
    <w:rsid w:val="008617E4"/>
    <w:rsid w:val="008646B3"/>
    <w:rsid w:val="00866609"/>
    <w:rsid w:val="0087017A"/>
    <w:rsid w:val="00870736"/>
    <w:rsid w:val="00871A68"/>
    <w:rsid w:val="0087743F"/>
    <w:rsid w:val="00883843"/>
    <w:rsid w:val="00887129"/>
    <w:rsid w:val="008B6B7A"/>
    <w:rsid w:val="008B7AAD"/>
    <w:rsid w:val="008C02AC"/>
    <w:rsid w:val="008C4A6C"/>
    <w:rsid w:val="008C6B32"/>
    <w:rsid w:val="008C7E9B"/>
    <w:rsid w:val="008D5374"/>
    <w:rsid w:val="008D70EA"/>
    <w:rsid w:val="008E24A5"/>
    <w:rsid w:val="008F3E45"/>
    <w:rsid w:val="008F7331"/>
    <w:rsid w:val="008F7733"/>
    <w:rsid w:val="00902036"/>
    <w:rsid w:val="00902CA2"/>
    <w:rsid w:val="009129D4"/>
    <w:rsid w:val="00920A9F"/>
    <w:rsid w:val="00920CA1"/>
    <w:rsid w:val="00925B9F"/>
    <w:rsid w:val="009301A8"/>
    <w:rsid w:val="00931311"/>
    <w:rsid w:val="00934720"/>
    <w:rsid w:val="009351E4"/>
    <w:rsid w:val="009460C2"/>
    <w:rsid w:val="00947BE9"/>
    <w:rsid w:val="00952435"/>
    <w:rsid w:val="009524B2"/>
    <w:rsid w:val="009600EA"/>
    <w:rsid w:val="009767BE"/>
    <w:rsid w:val="00981107"/>
    <w:rsid w:val="00991361"/>
    <w:rsid w:val="00992699"/>
    <w:rsid w:val="00994C98"/>
    <w:rsid w:val="00994DB3"/>
    <w:rsid w:val="009A1502"/>
    <w:rsid w:val="009C779E"/>
    <w:rsid w:val="009D688C"/>
    <w:rsid w:val="009E2668"/>
    <w:rsid w:val="009E414C"/>
    <w:rsid w:val="009F27F3"/>
    <w:rsid w:val="009F296F"/>
    <w:rsid w:val="00A010DB"/>
    <w:rsid w:val="00A16B71"/>
    <w:rsid w:val="00A2314C"/>
    <w:rsid w:val="00A5358F"/>
    <w:rsid w:val="00A55074"/>
    <w:rsid w:val="00A56C3F"/>
    <w:rsid w:val="00A64D52"/>
    <w:rsid w:val="00A71B2F"/>
    <w:rsid w:val="00A71D8C"/>
    <w:rsid w:val="00A75CD7"/>
    <w:rsid w:val="00A80FFF"/>
    <w:rsid w:val="00A84D89"/>
    <w:rsid w:val="00A904D1"/>
    <w:rsid w:val="00AA0C7A"/>
    <w:rsid w:val="00AA4866"/>
    <w:rsid w:val="00AA55AE"/>
    <w:rsid w:val="00AB3F1E"/>
    <w:rsid w:val="00AD0EF7"/>
    <w:rsid w:val="00AD2B67"/>
    <w:rsid w:val="00AD32F1"/>
    <w:rsid w:val="00AD3609"/>
    <w:rsid w:val="00AE1F59"/>
    <w:rsid w:val="00B020BB"/>
    <w:rsid w:val="00B20A6E"/>
    <w:rsid w:val="00B21733"/>
    <w:rsid w:val="00B2723B"/>
    <w:rsid w:val="00B44FEA"/>
    <w:rsid w:val="00B464A0"/>
    <w:rsid w:val="00B46800"/>
    <w:rsid w:val="00B46882"/>
    <w:rsid w:val="00B52569"/>
    <w:rsid w:val="00B618F3"/>
    <w:rsid w:val="00B6409E"/>
    <w:rsid w:val="00B723A1"/>
    <w:rsid w:val="00B75FD1"/>
    <w:rsid w:val="00B767C0"/>
    <w:rsid w:val="00B82466"/>
    <w:rsid w:val="00B83935"/>
    <w:rsid w:val="00B84FE1"/>
    <w:rsid w:val="00B87AF9"/>
    <w:rsid w:val="00B916EE"/>
    <w:rsid w:val="00BA28E6"/>
    <w:rsid w:val="00BA29E3"/>
    <w:rsid w:val="00BB522D"/>
    <w:rsid w:val="00BC52D4"/>
    <w:rsid w:val="00BD389C"/>
    <w:rsid w:val="00BE7069"/>
    <w:rsid w:val="00BE7638"/>
    <w:rsid w:val="00BF7D90"/>
    <w:rsid w:val="00C03D2D"/>
    <w:rsid w:val="00C04795"/>
    <w:rsid w:val="00C1007D"/>
    <w:rsid w:val="00C14A0A"/>
    <w:rsid w:val="00C20971"/>
    <w:rsid w:val="00C268EF"/>
    <w:rsid w:val="00C369D4"/>
    <w:rsid w:val="00C406B9"/>
    <w:rsid w:val="00C7665B"/>
    <w:rsid w:val="00C76D35"/>
    <w:rsid w:val="00C965FD"/>
    <w:rsid w:val="00C97C04"/>
    <w:rsid w:val="00CA4998"/>
    <w:rsid w:val="00CA4BCB"/>
    <w:rsid w:val="00CC5ABF"/>
    <w:rsid w:val="00CD547F"/>
    <w:rsid w:val="00CE3C90"/>
    <w:rsid w:val="00CF015D"/>
    <w:rsid w:val="00CF3615"/>
    <w:rsid w:val="00D02D04"/>
    <w:rsid w:val="00D05E2C"/>
    <w:rsid w:val="00D0767B"/>
    <w:rsid w:val="00D21CED"/>
    <w:rsid w:val="00D22351"/>
    <w:rsid w:val="00D26118"/>
    <w:rsid w:val="00D365D1"/>
    <w:rsid w:val="00D43694"/>
    <w:rsid w:val="00D4594A"/>
    <w:rsid w:val="00D526D9"/>
    <w:rsid w:val="00D5285A"/>
    <w:rsid w:val="00D56B99"/>
    <w:rsid w:val="00D62F18"/>
    <w:rsid w:val="00D71B74"/>
    <w:rsid w:val="00D933C0"/>
    <w:rsid w:val="00D93C08"/>
    <w:rsid w:val="00D951D3"/>
    <w:rsid w:val="00DA09C3"/>
    <w:rsid w:val="00DA3B12"/>
    <w:rsid w:val="00DA7C95"/>
    <w:rsid w:val="00DC1B92"/>
    <w:rsid w:val="00DD012D"/>
    <w:rsid w:val="00DD1307"/>
    <w:rsid w:val="00DD7751"/>
    <w:rsid w:val="00DE337E"/>
    <w:rsid w:val="00DE3664"/>
    <w:rsid w:val="00DE526D"/>
    <w:rsid w:val="00DF3102"/>
    <w:rsid w:val="00DF67C4"/>
    <w:rsid w:val="00DF756C"/>
    <w:rsid w:val="00E06125"/>
    <w:rsid w:val="00E14A49"/>
    <w:rsid w:val="00E174F3"/>
    <w:rsid w:val="00E21F8E"/>
    <w:rsid w:val="00E22CBA"/>
    <w:rsid w:val="00E2420D"/>
    <w:rsid w:val="00E2672D"/>
    <w:rsid w:val="00E308D2"/>
    <w:rsid w:val="00E33A9C"/>
    <w:rsid w:val="00E42AF8"/>
    <w:rsid w:val="00E65E82"/>
    <w:rsid w:val="00E95DB5"/>
    <w:rsid w:val="00E97A43"/>
    <w:rsid w:val="00EA6D4F"/>
    <w:rsid w:val="00EA7F90"/>
    <w:rsid w:val="00EB29A7"/>
    <w:rsid w:val="00EB6FD9"/>
    <w:rsid w:val="00EB79A9"/>
    <w:rsid w:val="00EC2184"/>
    <w:rsid w:val="00EE024F"/>
    <w:rsid w:val="00EE322A"/>
    <w:rsid w:val="00EF0A27"/>
    <w:rsid w:val="00EF2FA6"/>
    <w:rsid w:val="00EF59E5"/>
    <w:rsid w:val="00F166FF"/>
    <w:rsid w:val="00F23633"/>
    <w:rsid w:val="00F23698"/>
    <w:rsid w:val="00F36191"/>
    <w:rsid w:val="00F36B8D"/>
    <w:rsid w:val="00F40C1A"/>
    <w:rsid w:val="00F439CE"/>
    <w:rsid w:val="00F529BD"/>
    <w:rsid w:val="00F54335"/>
    <w:rsid w:val="00F55999"/>
    <w:rsid w:val="00F566BC"/>
    <w:rsid w:val="00F600A2"/>
    <w:rsid w:val="00F629D7"/>
    <w:rsid w:val="00F63D0C"/>
    <w:rsid w:val="00F67839"/>
    <w:rsid w:val="00FB1B64"/>
    <w:rsid w:val="00FB3C09"/>
    <w:rsid w:val="00FB6B04"/>
    <w:rsid w:val="00FD056B"/>
    <w:rsid w:val="00FD3A36"/>
    <w:rsid w:val="00FF2623"/>
    <w:rsid w:val="00FF4A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6882"/>
  </w:style>
  <w:style w:type="paragraph" w:styleId="1">
    <w:name w:val="heading 1"/>
    <w:basedOn w:val="a"/>
    <w:next w:val="a"/>
    <w:link w:val="10"/>
    <w:uiPriority w:val="9"/>
    <w:qFormat/>
    <w:rsid w:val="006E177F"/>
    <w:pPr>
      <w:keepNext/>
      <w:keepLines/>
      <w:spacing w:before="480" w:after="0"/>
      <w:outlineLvl w:val="0"/>
    </w:pPr>
    <w:rPr>
      <w:rFonts w:ascii="Times New Roman" w:eastAsiaTheme="majorEastAsia" w:hAnsi="Times New Roman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14894"/>
    <w:pPr>
      <w:keepNext/>
      <w:keepLines/>
      <w:spacing w:before="200" w:after="0"/>
      <w:outlineLvl w:val="1"/>
    </w:pPr>
    <w:rPr>
      <w:rFonts w:ascii="Times New Roman" w:eastAsiaTheme="majorEastAsia" w:hAnsi="Times New Roman" w:cstheme="majorBidi"/>
      <w:b/>
      <w:bCs/>
      <w:color w:val="000000" w:themeColor="text1"/>
      <w:sz w:val="28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767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A5507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F39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F3972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3556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5569D"/>
  </w:style>
  <w:style w:type="paragraph" w:styleId="a9">
    <w:name w:val="footer"/>
    <w:basedOn w:val="a"/>
    <w:link w:val="aa"/>
    <w:uiPriority w:val="99"/>
    <w:unhideWhenUsed/>
    <w:rsid w:val="003556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5569D"/>
  </w:style>
  <w:style w:type="character" w:customStyle="1" w:styleId="10">
    <w:name w:val="Заголовок 1 Знак"/>
    <w:basedOn w:val="a0"/>
    <w:link w:val="1"/>
    <w:uiPriority w:val="9"/>
    <w:rsid w:val="006E177F"/>
    <w:rPr>
      <w:rFonts w:ascii="Times New Roman" w:eastAsiaTheme="majorEastAsia" w:hAnsi="Times New Roman" w:cstheme="majorBidi"/>
      <w:b/>
      <w:bCs/>
      <w:sz w:val="32"/>
      <w:szCs w:val="28"/>
    </w:rPr>
  </w:style>
  <w:style w:type="character" w:customStyle="1" w:styleId="20">
    <w:name w:val="Заголовок 2 Знак"/>
    <w:basedOn w:val="a0"/>
    <w:link w:val="2"/>
    <w:uiPriority w:val="9"/>
    <w:rsid w:val="00814894"/>
    <w:rPr>
      <w:rFonts w:ascii="Times New Roman" w:eastAsiaTheme="majorEastAsia" w:hAnsi="Times New Roman" w:cstheme="majorBidi"/>
      <w:b/>
      <w:bCs/>
      <w:color w:val="000000" w:themeColor="text1"/>
      <w:sz w:val="28"/>
      <w:szCs w:val="26"/>
    </w:rPr>
  </w:style>
  <w:style w:type="paragraph" w:styleId="ab">
    <w:name w:val="TOC Heading"/>
    <w:basedOn w:val="1"/>
    <w:next w:val="a"/>
    <w:uiPriority w:val="39"/>
    <w:semiHidden/>
    <w:unhideWhenUsed/>
    <w:qFormat/>
    <w:rsid w:val="006A7118"/>
    <w:pPr>
      <w:outlineLvl w:val="9"/>
    </w:pPr>
    <w:rPr>
      <w:rFonts w:asciiTheme="majorHAnsi" w:hAnsiTheme="majorHAnsi"/>
      <w:color w:val="365F91" w:themeColor="accent1" w:themeShade="BF"/>
      <w:sz w:val="28"/>
    </w:rPr>
  </w:style>
  <w:style w:type="paragraph" w:styleId="11">
    <w:name w:val="toc 1"/>
    <w:basedOn w:val="a"/>
    <w:next w:val="a"/>
    <w:autoRedefine/>
    <w:uiPriority w:val="39"/>
    <w:unhideWhenUsed/>
    <w:rsid w:val="006A7118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6A7118"/>
    <w:pPr>
      <w:spacing w:after="100"/>
      <w:ind w:left="220"/>
    </w:pPr>
  </w:style>
  <w:style w:type="character" w:styleId="ac">
    <w:name w:val="Hyperlink"/>
    <w:basedOn w:val="a0"/>
    <w:uiPriority w:val="99"/>
    <w:unhideWhenUsed/>
    <w:rsid w:val="006A7118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FD056B"/>
  </w:style>
  <w:style w:type="paragraph" w:styleId="ad">
    <w:name w:val="Normal (Web)"/>
    <w:basedOn w:val="a"/>
    <w:uiPriority w:val="99"/>
    <w:semiHidden/>
    <w:unhideWhenUsed/>
    <w:rsid w:val="006D4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"/>
    <w:link w:val="HTML0"/>
    <w:uiPriority w:val="99"/>
    <w:semiHidden/>
    <w:unhideWhenUsed/>
    <w:rsid w:val="0021727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217270"/>
    <w:rPr>
      <w:rFonts w:ascii="Courier New" w:eastAsia="Times New Roman" w:hAnsi="Courier New" w:cs="Courier New"/>
      <w:sz w:val="20"/>
      <w:szCs w:val="20"/>
    </w:rPr>
  </w:style>
  <w:style w:type="paragraph" w:customStyle="1" w:styleId="western">
    <w:name w:val="western"/>
    <w:basedOn w:val="a"/>
    <w:rsid w:val="00EF59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e">
    <w:name w:val="Strong"/>
    <w:basedOn w:val="a0"/>
    <w:uiPriority w:val="22"/>
    <w:qFormat/>
    <w:rsid w:val="007B6E55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767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A550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98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9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1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1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6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hyperlink" Target="http://moyslovar.ru/slovari/efremova/bukva/%D0%90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xumuk.ru/encyklopedia/2192.html" TargetMode="External"/><Relationship Id="rId24" Type="http://schemas.openxmlformats.org/officeDocument/2006/relationships/image" Target="media/image12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1.png"/><Relationship Id="rId28" Type="http://schemas.openxmlformats.org/officeDocument/2006/relationships/hyperlink" Target="http://yandex.ru/clck/jsredir?from=yandex.ru%3Bimages%2Fsearch%3Bimages%3B%3B&amp;text=&amp;etext=1211.BIr8To_Zd74zUzabUHBFiygJZR0CimCQeVaoX9z6QFvUeh2FycnZWXBdbipi75gmB1xsQKws9Gq6ij00BDyJa02zqSUZC7HoWGXFsuEJvNVTSNCoDS91bP4cUU6scpY4xPxrFJLT6A3RvG1wGE7oztnD4ew7jU84XACZvRsHhCU.24ee686f4c692050aa9ae29d1c7608d8ce53372b&amp;uuid=&amp;state=tid_Wvm4RM28ca_MiO4Ne9osTPtpHS9wicjEF5X7fRziVPIHCd9FyQ&amp;data=UlNrNmk5WktYejR0eWJFYk1Ldmtxbmh1MjdrUVdKY3R6M2R4LUppV3RfLThLZUxSNDRvd1U4ek1MSXJPb01wZm05dTdjZHdoZGtHMWVvNnBYZGJ2MjdjeVdPcEo5Q1N6eVQ5VlM3UjBYS25KeEkwejlkSXZ5Rk5uMVBnLVFad1ozeVV6TXB3UjU3azduX3BBRGdGTkxRaUMtU2NKRkdQY1pZdjBhZHRnR0xoMEVXb0NZUTZjdEZ2dkJoM0Fsb19xZ0pNYkZ3T0laellVVjhxdXUxbWxidw&amp;b64e=2&amp;sign=823924b22eaf738118efa0903942d66d&amp;keyno=0&amp;l10n=ru" TargetMode="External"/><Relationship Id="rId10" Type="http://schemas.openxmlformats.org/officeDocument/2006/relationships/hyperlink" Target="http://www.likar.info/zdorovye-vsey-semyi/article-60079-strannye-bolezni-s-priyatnymi-simptomami/" TargetMode="External"/><Relationship Id="rId19" Type="http://schemas.openxmlformats.org/officeDocument/2006/relationships/image" Target="media/image7.pn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yperlink" Target="http://medbiol.ru/medbiol/microbiol/00078137.htm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hyperlink" Target="http://yandex.ru/clck/jsredir?from=yandex.ru%3Bimages%2Fsearch%3Bimages%3B%3B&amp;text=&amp;etext=1211.8z5_RWkWLPenUUXXa1CsoGtMM-6IMjEXoIUDeHfR6rH7OHQ98W8QHoCYTMdXQlTKa1BucFXHnWvqlvGKcIDMFA.0257fdb47cdf7c69058c22a5be0263c156ab5d17&amp;uuid=&amp;state=tid_Wvm4RM28ca_MiO4Ne9osTPtpHS9wicjEF5X7fRziVPIHCd9FyQ&amp;data=UlNrNmk5WktYejR0eWJFYk1LdmtxclVuVTQ5NlkzY3lrTGVSUGE4aHJVUkhUUjdSLVVVaENXYlRyZlhqSko1SlhWLTEybXYwYUxwOGZmaDZkZ0xCYndNZlNWMmpSNE1pYmhOZ2VPdXpSMmVuN2lCMWNlMzJHaFRlQXFUMHRXYnNpLUJGYm4wVGp6YWlrdWtKT3NPNGlB&amp;b64e=2&amp;sign=785ebfbdab382c31f55268aef89d92c1&amp;keyno=0&amp;l10n=ru" TargetMode="External"/><Relationship Id="rId30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258780-37E8-4707-B6D7-1D97DC1540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2476</TotalTime>
  <Pages>16</Pages>
  <Words>2635</Words>
  <Characters>15026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17626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Алина</cp:lastModifiedBy>
  <cp:revision>77</cp:revision>
  <dcterms:created xsi:type="dcterms:W3CDTF">2016-03-04T22:56:00Z</dcterms:created>
  <dcterms:modified xsi:type="dcterms:W3CDTF">2017-11-07T19:28:00Z</dcterms:modified>
</cp:coreProperties>
</file>