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6A02" w:rsidRDefault="002A6A02" w:rsidP="00D53040">
      <w:pPr>
        <w:spacing w:after="0" w:line="240" w:lineRule="auto"/>
        <w:jc w:val="center"/>
        <w:rPr>
          <w:rFonts w:ascii="Monotype Corsiva" w:hAnsi="Monotype Corsiva" w:cs="Times New Roman"/>
          <w:b/>
          <w:sz w:val="48"/>
          <w:szCs w:val="48"/>
        </w:rPr>
      </w:pPr>
      <w:r w:rsidRPr="007F0050">
        <w:rPr>
          <w:rFonts w:ascii="Monotype Corsiva" w:hAnsi="Monotype Corsiva" w:cs="Times New Roman"/>
          <w:b/>
          <w:sz w:val="48"/>
          <w:szCs w:val="48"/>
        </w:rPr>
        <w:t xml:space="preserve">МАОУ СОШ «ФИНИСТ» </w:t>
      </w:r>
      <w:r>
        <w:rPr>
          <w:rFonts w:ascii="Monotype Corsiva" w:hAnsi="Monotype Corsiva" w:cs="Times New Roman"/>
          <w:b/>
          <w:sz w:val="48"/>
          <w:szCs w:val="48"/>
        </w:rPr>
        <w:t>№</w:t>
      </w:r>
      <w:r w:rsidRPr="007F0050">
        <w:rPr>
          <w:rFonts w:ascii="Monotype Corsiva" w:hAnsi="Monotype Corsiva" w:cs="Times New Roman"/>
          <w:b/>
          <w:sz w:val="48"/>
          <w:szCs w:val="48"/>
        </w:rPr>
        <w:t>30</w:t>
      </w:r>
    </w:p>
    <w:p w:rsidR="002A6A02" w:rsidRDefault="00BE420F" w:rsidP="00D53040">
      <w:pPr>
        <w:spacing w:after="0" w:line="240" w:lineRule="auto"/>
        <w:jc w:val="center"/>
        <w:rPr>
          <w:rFonts w:ascii="Monotype Corsiva" w:hAnsi="Monotype Corsiva" w:cs="Times New Roman"/>
          <w:b/>
          <w:sz w:val="48"/>
          <w:szCs w:val="48"/>
        </w:rPr>
      </w:pPr>
      <w:r w:rsidRPr="00BE420F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-23.25pt;margin-top:78.95pt;width:489pt;height:325.75pt;z-index:25165926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" filled="f" stroked="f">
            <v:path arrowok="t"/>
            <v:textbox style="mso-fit-shape-to-text:t">
              <w:txbxContent>
                <w:p w:rsidR="00F20D02" w:rsidRPr="00A77AF9" w:rsidRDefault="00F20D02" w:rsidP="007320FA">
                  <w:pPr>
                    <w:jc w:val="center"/>
                    <w:rPr>
                      <w:b/>
                      <w:color w:val="4F81BD" w:themeColor="accent1"/>
                      <w:sz w:val="72"/>
                      <w:szCs w:val="72"/>
                    </w:rPr>
                  </w:pPr>
                </w:p>
                <w:p w:rsidR="00F20D02" w:rsidRDefault="00F20D02" w:rsidP="007320FA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</w:pPr>
                </w:p>
                <w:p w:rsidR="00F20D02" w:rsidRPr="00A77AF9" w:rsidRDefault="00F20D02" w:rsidP="007320FA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  <w:t>План индивидуальной</w:t>
                  </w:r>
                  <w:r w:rsidRPr="00A77AF9"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  <w:t xml:space="preserve"> работы с </w:t>
                  </w:r>
                  <w:proofErr w:type="spellStart"/>
                  <w:r w:rsidR="000B2B85"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  <w:t>СулацковойДарьей</w:t>
                  </w:r>
                  <w:proofErr w:type="spellEnd"/>
                  <w:r w:rsidR="000B2B85"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  <w:t xml:space="preserve"> обучающей</w:t>
                  </w: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4F81BD" w:themeColor="accent1"/>
                      <w:sz w:val="72"/>
                      <w:szCs w:val="72"/>
                    </w:rPr>
                    <w:t>ся 3 «К» класса</w:t>
                  </w:r>
                </w:p>
              </w:txbxContent>
            </v:textbox>
            <w10:wrap type="square"/>
          </v:shape>
        </w:pict>
      </w:r>
      <w:r w:rsidR="002A6A02" w:rsidRPr="002A6A02">
        <w:rPr>
          <w:rFonts w:ascii="Monotype Corsiva" w:hAnsi="Monotype Corsiva" w:cs="Times New Roman"/>
          <w:b/>
          <w:sz w:val="48"/>
          <w:szCs w:val="48"/>
        </w:rPr>
        <w:t xml:space="preserve"> </w:t>
      </w:r>
      <w:r w:rsidR="002A6A02">
        <w:rPr>
          <w:rFonts w:ascii="Monotype Corsiva" w:hAnsi="Monotype Corsiva" w:cs="Times New Roman"/>
          <w:b/>
          <w:sz w:val="48"/>
          <w:szCs w:val="48"/>
        </w:rPr>
        <w:t>г</w:t>
      </w:r>
      <w:r w:rsidR="002A6A02" w:rsidRPr="002A6A02">
        <w:rPr>
          <w:rFonts w:ascii="Monotype Corsiva" w:hAnsi="Monotype Corsiva" w:cs="Times New Roman"/>
          <w:b/>
          <w:sz w:val="48"/>
          <w:szCs w:val="48"/>
        </w:rPr>
        <w:t>орода Ростова-на-Дону</w:t>
      </w:r>
    </w:p>
    <w:p w:rsidR="007320FA" w:rsidRPr="00CE0A10" w:rsidRDefault="002A6A02" w:rsidP="00D53040">
      <w:pPr>
        <w:spacing w:after="0" w:line="240" w:lineRule="auto"/>
        <w:rPr>
          <w:sz w:val="24"/>
        </w:rPr>
      </w:pPr>
      <w:r>
        <w:rPr>
          <w:sz w:val="24"/>
        </w:rPr>
        <w:t xml:space="preserve"> </w:t>
      </w:r>
    </w:p>
    <w:p w:rsidR="007320FA" w:rsidRDefault="007320FA" w:rsidP="007320FA"/>
    <w:p w:rsidR="007320FA" w:rsidRDefault="007320FA" w:rsidP="007320FA"/>
    <w:p w:rsidR="007320FA" w:rsidRDefault="007320FA" w:rsidP="007320FA">
      <w:pPr>
        <w:tabs>
          <w:tab w:val="left" w:pos="5290"/>
        </w:tabs>
      </w:pPr>
    </w:p>
    <w:p w:rsidR="007320FA" w:rsidRPr="002A6A02" w:rsidRDefault="007320FA" w:rsidP="007320FA">
      <w:pPr>
        <w:tabs>
          <w:tab w:val="left" w:pos="5290"/>
        </w:tabs>
        <w:rPr>
          <w:rFonts w:ascii="Times New Roman" w:hAnsi="Times New Roman" w:cs="Times New Roman"/>
        </w:rPr>
      </w:pPr>
    </w:p>
    <w:p w:rsidR="002A6A02" w:rsidRPr="002A6A02" w:rsidRDefault="002A6A02" w:rsidP="002A6A02">
      <w:pPr>
        <w:tabs>
          <w:tab w:val="left" w:pos="529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</w:t>
      </w:r>
      <w:r w:rsidR="00D53040">
        <w:rPr>
          <w:rFonts w:ascii="Times New Roman" w:hAnsi="Times New Roman" w:cs="Times New Roman"/>
          <w:sz w:val="28"/>
        </w:rPr>
        <w:t xml:space="preserve">            </w:t>
      </w:r>
      <w:r w:rsidR="007320FA" w:rsidRPr="002A6A02">
        <w:rPr>
          <w:rFonts w:ascii="Times New Roman" w:hAnsi="Times New Roman" w:cs="Times New Roman"/>
          <w:sz w:val="28"/>
        </w:rPr>
        <w:t xml:space="preserve">Учитель </w:t>
      </w:r>
      <w:r w:rsidR="00B37AC3">
        <w:rPr>
          <w:rFonts w:ascii="Times New Roman" w:hAnsi="Times New Roman" w:cs="Times New Roman"/>
          <w:sz w:val="28"/>
        </w:rPr>
        <w:t>Лагутина С.И.</w:t>
      </w:r>
    </w:p>
    <w:p w:rsidR="002A6A02" w:rsidRPr="002A6A02" w:rsidRDefault="002A6A02" w:rsidP="002A6A02">
      <w:pPr>
        <w:tabs>
          <w:tab w:val="left" w:pos="5290"/>
        </w:tabs>
        <w:jc w:val="right"/>
        <w:rPr>
          <w:rFonts w:ascii="Times New Roman" w:hAnsi="Times New Roman" w:cs="Times New Roman"/>
          <w:sz w:val="28"/>
        </w:rPr>
      </w:pPr>
    </w:p>
    <w:p w:rsidR="007320FA" w:rsidRPr="002A6A02" w:rsidRDefault="007320FA" w:rsidP="007320FA">
      <w:pPr>
        <w:tabs>
          <w:tab w:val="left" w:pos="5290"/>
        </w:tabs>
        <w:rPr>
          <w:rFonts w:ascii="Times New Roman" w:hAnsi="Times New Roman" w:cs="Times New Roman"/>
          <w:sz w:val="28"/>
        </w:rPr>
      </w:pPr>
    </w:p>
    <w:p w:rsidR="007320FA" w:rsidRPr="00CE0A10" w:rsidRDefault="007320FA" w:rsidP="007320FA">
      <w:pPr>
        <w:tabs>
          <w:tab w:val="left" w:pos="5290"/>
        </w:tabs>
        <w:jc w:val="right"/>
        <w:rPr>
          <w:sz w:val="28"/>
        </w:rPr>
      </w:pPr>
    </w:p>
    <w:p w:rsidR="007320FA" w:rsidRDefault="007320FA" w:rsidP="007320FA">
      <w:pPr>
        <w:tabs>
          <w:tab w:val="left" w:pos="5290"/>
        </w:tabs>
      </w:pPr>
    </w:p>
    <w:p w:rsidR="007320FA" w:rsidRDefault="007320FA" w:rsidP="007320FA">
      <w:pPr>
        <w:tabs>
          <w:tab w:val="left" w:pos="5290"/>
        </w:tabs>
      </w:pPr>
    </w:p>
    <w:p w:rsidR="007320FA" w:rsidRDefault="007320FA" w:rsidP="007320FA">
      <w:pPr>
        <w:tabs>
          <w:tab w:val="left" w:pos="5290"/>
        </w:tabs>
      </w:pPr>
    </w:p>
    <w:p w:rsidR="007320FA" w:rsidRDefault="007320FA" w:rsidP="007320FA">
      <w:pPr>
        <w:tabs>
          <w:tab w:val="left" w:pos="5290"/>
        </w:tabs>
      </w:pPr>
    </w:p>
    <w:p w:rsidR="00D53040" w:rsidRDefault="007320FA" w:rsidP="00D53040">
      <w:pPr>
        <w:tabs>
          <w:tab w:val="left" w:pos="5290"/>
        </w:tabs>
        <w:spacing w:after="0" w:line="240" w:lineRule="auto"/>
        <w:rPr>
          <w:rFonts w:ascii="Times New Roman" w:hAnsi="Times New Roman" w:cs="Times New Roman"/>
        </w:rPr>
      </w:pPr>
      <w:r w:rsidRPr="002A6A02">
        <w:rPr>
          <w:rFonts w:ascii="Times New Roman" w:hAnsi="Times New Roman" w:cs="Times New Roman"/>
        </w:rPr>
        <w:t xml:space="preserve">                                                                201</w:t>
      </w:r>
      <w:r w:rsidR="002A6A02" w:rsidRPr="002A6A02">
        <w:rPr>
          <w:rFonts w:ascii="Times New Roman" w:hAnsi="Times New Roman" w:cs="Times New Roman"/>
        </w:rPr>
        <w:t>4</w:t>
      </w:r>
      <w:r w:rsidRPr="002A6A02">
        <w:rPr>
          <w:rFonts w:ascii="Times New Roman" w:hAnsi="Times New Roman" w:cs="Times New Roman"/>
        </w:rPr>
        <w:t>-201</w:t>
      </w:r>
      <w:r w:rsidR="002A6A02" w:rsidRPr="002A6A02">
        <w:rPr>
          <w:rFonts w:ascii="Times New Roman" w:hAnsi="Times New Roman" w:cs="Times New Roman"/>
        </w:rPr>
        <w:t>5</w:t>
      </w:r>
    </w:p>
    <w:p w:rsidR="007320FA" w:rsidRPr="002A6A02" w:rsidRDefault="00D53040" w:rsidP="00D53040">
      <w:pPr>
        <w:tabs>
          <w:tab w:val="left" w:pos="5290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</w:t>
      </w:r>
      <w:r w:rsidR="007320FA" w:rsidRPr="002A6A02">
        <w:rPr>
          <w:rFonts w:ascii="Times New Roman" w:hAnsi="Times New Roman" w:cs="Times New Roman"/>
        </w:rPr>
        <w:t>учебный год</w:t>
      </w:r>
    </w:p>
    <w:p w:rsidR="007320FA" w:rsidRPr="00820B7D" w:rsidRDefault="007320FA" w:rsidP="007320FA">
      <w:pPr>
        <w:tabs>
          <w:tab w:val="left" w:pos="216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595959" w:themeColor="text1" w:themeTint="A6"/>
          <w:sz w:val="28"/>
          <w:szCs w:val="28"/>
        </w:rPr>
      </w:pPr>
    </w:p>
    <w:p w:rsidR="00B37AC3" w:rsidRPr="00916937" w:rsidRDefault="00B37AC3" w:rsidP="00B37AC3">
      <w:pPr>
        <w:pStyle w:val="c29"/>
        <w:jc w:val="center"/>
        <w:rPr>
          <w:b/>
          <w:sz w:val="28"/>
          <w:szCs w:val="28"/>
        </w:rPr>
      </w:pPr>
      <w:r w:rsidRPr="00916937">
        <w:rPr>
          <w:rStyle w:val="c21"/>
          <w:b/>
          <w:sz w:val="28"/>
          <w:szCs w:val="28"/>
        </w:rPr>
        <w:t>Пояснительная записка</w:t>
      </w: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Pr="00B37AC3" w:rsidRDefault="00B37AC3" w:rsidP="00B37AC3">
      <w:pPr>
        <w:pStyle w:val="a5"/>
        <w:ind w:firstLine="397"/>
        <w:jc w:val="both"/>
        <w:rPr>
          <w:sz w:val="28"/>
          <w:szCs w:val="28"/>
        </w:rPr>
      </w:pPr>
      <w:r w:rsidRPr="00B37AC3">
        <w:rPr>
          <w:rStyle w:val="a6"/>
          <w:sz w:val="28"/>
          <w:szCs w:val="28"/>
        </w:rPr>
        <w:lastRenderedPageBreak/>
        <w:t xml:space="preserve">Цели работы с одаренными детьми </w:t>
      </w:r>
    </w:p>
    <w:p w:rsidR="00B37AC3" w:rsidRPr="00B37AC3" w:rsidRDefault="00B37AC3" w:rsidP="00B37AC3">
      <w:pPr>
        <w:numPr>
          <w:ilvl w:val="0"/>
          <w:numId w:val="2"/>
        </w:numPr>
        <w:spacing w:before="100" w:beforeAutospacing="1" w:after="100" w:afterAutospacing="1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выявление одаренных детей;</w:t>
      </w:r>
    </w:p>
    <w:p w:rsidR="00B37AC3" w:rsidRPr="00B37AC3" w:rsidRDefault="00B37AC3" w:rsidP="00B37AC3">
      <w:pPr>
        <w:numPr>
          <w:ilvl w:val="0"/>
          <w:numId w:val="2"/>
        </w:numPr>
        <w:spacing w:before="100" w:beforeAutospacing="1" w:after="100" w:afterAutospacing="1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создание условий для оптимального развития одаренных детей, чья одаренность на данный момент может быть еще не проявившейся, а также просто способных детей, в отношении которых есть серьезная надежда на качественный скачек в развитии из способностей;</w:t>
      </w:r>
    </w:p>
    <w:p w:rsidR="00B37AC3" w:rsidRPr="00B37AC3" w:rsidRDefault="00B37AC3" w:rsidP="00B37AC3">
      <w:pPr>
        <w:numPr>
          <w:ilvl w:val="0"/>
          <w:numId w:val="2"/>
        </w:numPr>
        <w:spacing w:before="100" w:beforeAutospacing="1" w:after="100" w:afterAutospacing="1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развитие и выработка социально ценных компетенций у учащихся;</w:t>
      </w:r>
    </w:p>
    <w:p w:rsidR="00B37AC3" w:rsidRPr="00B37AC3" w:rsidRDefault="00B37AC3" w:rsidP="00B37AC3">
      <w:pPr>
        <w:spacing w:before="100" w:beforeAutospacing="1" w:after="100" w:afterAutospacing="1" w:line="240" w:lineRule="auto"/>
        <w:ind w:left="1117"/>
        <w:jc w:val="both"/>
        <w:rPr>
          <w:rFonts w:ascii="Times New Roman" w:hAnsi="Times New Roman" w:cs="Times New Roman"/>
          <w:sz w:val="28"/>
          <w:szCs w:val="28"/>
        </w:rPr>
      </w:pPr>
    </w:p>
    <w:p w:rsidR="00B37AC3" w:rsidRPr="00B37AC3" w:rsidRDefault="00B37AC3" w:rsidP="00B37AC3">
      <w:pPr>
        <w:pStyle w:val="a4"/>
        <w:numPr>
          <w:ilvl w:val="0"/>
          <w:numId w:val="2"/>
        </w:numPr>
        <w:spacing w:before="100" w:beforeAutospacing="1" w:after="100" w:afterAutospacing="1"/>
        <w:jc w:val="center"/>
        <w:rPr>
          <w:rFonts w:ascii="Times New Roman" w:hAnsi="Times New Roman" w:cs="Times New Roman"/>
          <w:sz w:val="28"/>
          <w:szCs w:val="28"/>
        </w:rPr>
      </w:pPr>
      <w:r w:rsidRPr="00B37AC3">
        <w:rPr>
          <w:rStyle w:val="a6"/>
          <w:rFonts w:ascii="Times New Roman" w:hAnsi="Times New Roman" w:cs="Times New Roman"/>
          <w:sz w:val="28"/>
          <w:szCs w:val="28"/>
        </w:rPr>
        <w:t>Стратегия работы с одаренными детьми</w:t>
      </w:r>
    </w:p>
    <w:p w:rsidR="00B37AC3" w:rsidRPr="00B37AC3" w:rsidRDefault="00B37AC3" w:rsidP="00B37AC3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B37AC3">
        <w:rPr>
          <w:rStyle w:val="a6"/>
          <w:sz w:val="28"/>
          <w:szCs w:val="28"/>
        </w:rPr>
        <w:t xml:space="preserve">I этап – </w:t>
      </w:r>
      <w:r w:rsidRPr="00B37AC3">
        <w:rPr>
          <w:rStyle w:val="a6"/>
          <w:i/>
          <w:sz w:val="28"/>
          <w:szCs w:val="28"/>
          <w:u w:val="single"/>
        </w:rPr>
        <w:t>аналитический</w:t>
      </w:r>
      <w:r w:rsidRPr="00B37AC3">
        <w:rPr>
          <w:rStyle w:val="a6"/>
          <w:sz w:val="28"/>
          <w:szCs w:val="28"/>
        </w:rPr>
        <w:t xml:space="preserve"> </w:t>
      </w:r>
      <w:r w:rsidRPr="00B37AC3">
        <w:rPr>
          <w:sz w:val="28"/>
          <w:szCs w:val="28"/>
        </w:rPr>
        <w:t>– при выявлении одаренных детей учитываются их успехи в какой-либо деятельности. Творческий потенциал ребенка может получить развитие в разных образовательных областях, но наиболее естественно, сообразно самой природе деятельности – в области художественного развития. В связи с этим целесообразно использовать часы внеурочной деятельности.</w:t>
      </w:r>
    </w:p>
    <w:p w:rsidR="00B37AC3" w:rsidRPr="00B37AC3" w:rsidRDefault="00B37AC3" w:rsidP="00B37AC3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B37AC3">
        <w:rPr>
          <w:rStyle w:val="a6"/>
          <w:sz w:val="28"/>
          <w:szCs w:val="28"/>
        </w:rPr>
        <w:t xml:space="preserve">II этап – </w:t>
      </w:r>
      <w:r w:rsidRPr="00B37AC3">
        <w:rPr>
          <w:rStyle w:val="a6"/>
          <w:i/>
          <w:sz w:val="28"/>
          <w:szCs w:val="28"/>
          <w:u w:val="single"/>
        </w:rPr>
        <w:t>диагностический</w:t>
      </w:r>
      <w:r w:rsidRPr="00B37AC3">
        <w:rPr>
          <w:rStyle w:val="a6"/>
          <w:i/>
          <w:sz w:val="28"/>
          <w:szCs w:val="28"/>
        </w:rPr>
        <w:t xml:space="preserve"> </w:t>
      </w:r>
      <w:r w:rsidRPr="00B37AC3">
        <w:rPr>
          <w:sz w:val="28"/>
          <w:szCs w:val="28"/>
        </w:rPr>
        <w:t xml:space="preserve"> – индивидуальная оценка познавательных, творческих возможностей и способностей ребенка.</w:t>
      </w:r>
      <w:r w:rsidRPr="00B37AC3">
        <w:rPr>
          <w:sz w:val="28"/>
          <w:szCs w:val="28"/>
        </w:rPr>
        <w:br/>
        <w:t>На этом этапе проводятся групповые формы работы: конкурсы, «мозговые штурмы», ролевые тренинги,  проектные задания, участие в интеллектуальных олимпиадах, марафонах, проектах, объединениях дополнительного образования и кружках по интересам.</w:t>
      </w:r>
    </w:p>
    <w:p w:rsidR="00B37AC3" w:rsidRPr="00B37AC3" w:rsidRDefault="00B37AC3" w:rsidP="00B37AC3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37AC3">
        <w:rPr>
          <w:rStyle w:val="a6"/>
          <w:rFonts w:ascii="Times New Roman" w:hAnsi="Times New Roman" w:cs="Times New Roman"/>
          <w:sz w:val="28"/>
          <w:szCs w:val="28"/>
        </w:rPr>
        <w:t>Условия успешной работы с одаренными учащимися.</w:t>
      </w:r>
    </w:p>
    <w:p w:rsidR="00B37AC3" w:rsidRPr="00B37AC3" w:rsidRDefault="00B37AC3" w:rsidP="00B37AC3">
      <w:pPr>
        <w:pStyle w:val="a5"/>
        <w:ind w:firstLine="397"/>
        <w:jc w:val="both"/>
        <w:rPr>
          <w:sz w:val="28"/>
          <w:szCs w:val="28"/>
        </w:rPr>
      </w:pPr>
      <w:r w:rsidRPr="00B37AC3">
        <w:rPr>
          <w:sz w:val="28"/>
          <w:szCs w:val="28"/>
        </w:rPr>
        <w:t>Осознание важности этой работы каждым членом коллектива и усиление в связи с этим внимания к проблеме формирования положительной мотивации к учению.</w:t>
      </w:r>
      <w:r w:rsidRPr="00B37AC3">
        <w:rPr>
          <w:sz w:val="28"/>
          <w:szCs w:val="28"/>
        </w:rPr>
        <w:br/>
        <w:t>Создание и постоянное совершенствование методической системы работы с одаренными детьми. Признание коллективом педагогов и руководством школы того, что реализация системы работы с одаренными детьми является одним из приоритетных направлений работы</w:t>
      </w:r>
      <w:proofErr w:type="gramStart"/>
      <w:r w:rsidRPr="00B37AC3">
        <w:rPr>
          <w:sz w:val="28"/>
          <w:szCs w:val="28"/>
        </w:rPr>
        <w:t xml:space="preserve"> .</w:t>
      </w:r>
      <w:proofErr w:type="gramEnd"/>
    </w:p>
    <w:p w:rsidR="00B37AC3" w:rsidRPr="00B37AC3" w:rsidRDefault="00B37AC3" w:rsidP="00B37AC3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37AC3">
        <w:rPr>
          <w:rStyle w:val="a6"/>
          <w:rFonts w:ascii="Times New Roman" w:hAnsi="Times New Roman" w:cs="Times New Roman"/>
          <w:sz w:val="28"/>
          <w:szCs w:val="28"/>
        </w:rPr>
        <w:t>Формы работы с одаренными учащимися.</w:t>
      </w:r>
    </w:p>
    <w:p w:rsidR="00B37AC3" w:rsidRPr="00B37AC3" w:rsidRDefault="00B37AC3" w:rsidP="00B37AC3">
      <w:p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объединения дополнительного образования;</w:t>
      </w: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групповые занятия  с сильными учащимися;</w:t>
      </w: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кружки по интересам;</w:t>
      </w: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конкурсы и конференции;</w:t>
      </w: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интеллектуальный марафон;</w:t>
      </w:r>
    </w:p>
    <w:p w:rsidR="00B37AC3" w:rsidRP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участие в олимпиадах;</w:t>
      </w:r>
    </w:p>
    <w:p w:rsidR="00B37AC3" w:rsidRDefault="00B37AC3" w:rsidP="00B37AC3">
      <w:pPr>
        <w:numPr>
          <w:ilvl w:val="0"/>
          <w:numId w:val="4"/>
        </w:numPr>
        <w:spacing w:before="100" w:beforeAutospacing="1" w:after="100" w:afterAutospacing="1" w:line="240" w:lineRule="auto"/>
        <w:ind w:firstLine="180"/>
        <w:rPr>
          <w:rFonts w:ascii="Times New Roman" w:hAnsi="Times New Roman" w:cs="Times New Roman"/>
          <w:sz w:val="28"/>
          <w:szCs w:val="28"/>
        </w:rPr>
      </w:pPr>
      <w:r w:rsidRPr="00B37AC3">
        <w:rPr>
          <w:rFonts w:ascii="Times New Roman" w:hAnsi="Times New Roman" w:cs="Times New Roman"/>
          <w:sz w:val="28"/>
          <w:szCs w:val="28"/>
        </w:rPr>
        <w:t>работа по индивидуальным планам;</w:t>
      </w:r>
    </w:p>
    <w:p w:rsidR="00B37AC3" w:rsidRDefault="00B37AC3" w:rsidP="00B37AC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B37AC3" w:rsidRDefault="00B37AC3" w:rsidP="00B37AC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B37AC3" w:rsidRPr="00B37AC3" w:rsidRDefault="00B37AC3" w:rsidP="00B37AC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37AC3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Индивидуальный план работы с </w:t>
      </w:r>
      <w:proofErr w:type="spellStart"/>
      <w:r w:rsidRPr="00B37AC3">
        <w:rPr>
          <w:rFonts w:ascii="Times New Roman" w:hAnsi="Times New Roman" w:cs="Times New Roman"/>
          <w:b/>
          <w:sz w:val="36"/>
          <w:szCs w:val="36"/>
        </w:rPr>
        <w:t>Сулацковой</w:t>
      </w:r>
      <w:proofErr w:type="spellEnd"/>
      <w:r w:rsidRPr="00B37AC3">
        <w:rPr>
          <w:rFonts w:ascii="Times New Roman" w:hAnsi="Times New Roman" w:cs="Times New Roman"/>
          <w:b/>
          <w:sz w:val="36"/>
          <w:szCs w:val="36"/>
        </w:rPr>
        <w:t xml:space="preserve"> Дарьей в 2014-2015 учебном году.</w:t>
      </w:r>
    </w:p>
    <w:p w:rsidR="00B37AC3" w:rsidRP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tbl>
      <w:tblPr>
        <w:tblpPr w:leftFromText="180" w:rightFromText="180" w:vertAnchor="text" w:horzAnchor="margin" w:tblpY="75"/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168"/>
        <w:gridCol w:w="5286"/>
        <w:gridCol w:w="2247"/>
        <w:gridCol w:w="1109"/>
      </w:tblGrid>
      <w:tr w:rsidR="00B37AC3" w:rsidTr="00F20D02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Сроки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Мероприятия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Ответственные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Уровень</w:t>
            </w:r>
          </w:p>
        </w:tc>
      </w:tr>
      <w:tr w:rsidR="00B37AC3" w:rsidTr="00F20D02">
        <w:trPr>
          <w:trHeight w:val="795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Август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Сбор предложений по расширению возможностей реализации умственного потенциала детей в урочной и внеурочной деятельности.</w:t>
            </w:r>
          </w:p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Разработка индивидуальных программ развития одарённых учащихся.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Учитель </w:t>
            </w:r>
            <w:proofErr w:type="gramStart"/>
            <w:r>
              <w:rPr>
                <w:rFonts w:ascii="Bookman Old Style" w:hAnsi="Bookman Old Style"/>
              </w:rPr>
              <w:t>начальных</w:t>
            </w:r>
            <w:proofErr w:type="gramEnd"/>
            <w:r>
              <w:rPr>
                <w:rFonts w:ascii="Bookman Old Style" w:hAnsi="Bookman Old Style"/>
              </w:rPr>
              <w:t xml:space="preserve">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</w:rPr>
              <w:t>классов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</w:tc>
      </w:tr>
      <w:tr w:rsidR="00B37AC3" w:rsidTr="00F20D02">
        <w:trPr>
          <w:trHeight w:val="870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Сентябрь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Разработка плана работы с одаренными детьми на 2014/2015 учебный год, составление базы одаренных детей.</w:t>
            </w:r>
          </w:p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  <w:proofErr w:type="gramStart"/>
            <w:r>
              <w:rPr>
                <w:rFonts w:ascii="Bookman Old Style" w:hAnsi="Bookman Old Style"/>
              </w:rPr>
              <w:t>Работа учителя начальных классов с одарёнными детьми (выявление умственного потенциала, стимулирование творческой активности и т.д. (тестирование и помощь учащимся  по необходимости в течение года).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 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руководитель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</w:tc>
      </w:tr>
      <w:tr w:rsidR="00B37AC3" w:rsidTr="00F20D02">
        <w:trPr>
          <w:trHeight w:val="3389"/>
          <w:tblCellSpacing w:w="0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Октябрь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Планирование и подготовка проведения школьных туров предметных олимпиад.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Проведение школьного тура предметных олимпиад.</w:t>
            </w:r>
          </w:p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Конкурсы и олимпиады младших школьников.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rHeight w:val="482"/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u w:val="sing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37AC3" w:rsidRDefault="00B37AC3" w:rsidP="00F20D02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37AC3" w:rsidRDefault="00B37AC3" w:rsidP="00F20D02">
            <w:pPr>
              <w:rPr>
                <w:sz w:val="20"/>
                <w:szCs w:val="20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Ноябрь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Продолжение конкурсов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i/>
              </w:rPr>
              <w:t>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Декабрь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F20D02" w:rsidRDefault="00B37AC3" w:rsidP="00F20D02">
            <w:pPr>
              <w:pStyle w:val="a5"/>
              <w:rPr>
                <w:rFonts w:ascii="Bookman Old Style" w:hAnsi="Bookman Old Style"/>
              </w:rPr>
            </w:pPr>
            <w:proofErr w:type="gramStart"/>
            <w:r>
              <w:rPr>
                <w:rFonts w:ascii="Bookman Old Style" w:hAnsi="Bookman Old Style"/>
              </w:rPr>
              <w:t xml:space="preserve">Участие в конкурсах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</w:t>
            </w:r>
            <w:proofErr w:type="gramEnd"/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Классный 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rHeight w:val="1497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lastRenderedPageBreak/>
              <w:t>Январь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Участие в конкурсах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Участие в городском творческом конкурсе «Литературная сказка»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  <w:p w:rsidR="00B37AC3" w:rsidRDefault="00B37AC3" w:rsidP="00F20D02"/>
          <w:p w:rsidR="00B37AC3" w:rsidRDefault="00B37AC3" w:rsidP="00F20D02"/>
          <w:p w:rsidR="00B37AC3" w:rsidRDefault="00B37AC3" w:rsidP="00F20D02">
            <w:r>
              <w:t>город</w:t>
            </w: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Февраль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Конкурсы  рисунков, стихов посвященных Дню Защитника Отечества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город</w:t>
            </w:r>
          </w:p>
        </w:tc>
      </w:tr>
      <w:tr w:rsidR="00B37AC3" w:rsidTr="00F20D02">
        <w:trPr>
          <w:trHeight w:val="1170"/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u w:val="sing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nil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Продолжение конкурсов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 xml:space="preserve">  Классный 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руководитель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Март</w:t>
            </w:r>
          </w:p>
          <w:p w:rsidR="00B37AC3" w:rsidRDefault="00B37AC3" w:rsidP="00F20D02"/>
          <w:p w:rsidR="00B37AC3" w:rsidRDefault="00B37AC3" w:rsidP="00F20D02"/>
          <w:p w:rsidR="00B37AC3" w:rsidRDefault="00B37AC3" w:rsidP="00F20D02"/>
          <w:p w:rsidR="00B37AC3" w:rsidRDefault="00B37AC3" w:rsidP="00F20D02">
            <w:r>
              <w:t>Апрель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Продолжение конкурсов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i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Участие в школьной научно-практической конференции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Продолжение конкурсов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Всероссийский конкурс рисунков, посвященный 70-летию Победы.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i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jc w:val="center"/>
              <w:rPr>
                <w:rFonts w:ascii="Bookman Old Style" w:hAnsi="Bookman Old Style"/>
                <w:u w:val="single"/>
              </w:rPr>
            </w:pPr>
            <w:r>
              <w:rPr>
                <w:rFonts w:ascii="Bookman Old Style" w:hAnsi="Bookman Old Style"/>
                <w:u w:val="single"/>
              </w:rPr>
              <w:t>Май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Продолжение конкурсов (согласно </w:t>
            </w:r>
            <w:proofErr w:type="spellStart"/>
            <w:r>
              <w:rPr>
                <w:rFonts w:ascii="Bookman Old Style" w:hAnsi="Bookman Old Style"/>
              </w:rPr>
              <w:t>внутришкольного</w:t>
            </w:r>
            <w:proofErr w:type="spellEnd"/>
            <w:r>
              <w:rPr>
                <w:rFonts w:ascii="Bookman Old Style" w:hAnsi="Bookman Old Style"/>
              </w:rPr>
              <w:t xml:space="preserve"> плана, графика всероссийских </w:t>
            </w:r>
            <w:proofErr w:type="spellStart"/>
            <w:proofErr w:type="gramStart"/>
            <w:r>
              <w:rPr>
                <w:rFonts w:ascii="Bookman Old Style" w:hAnsi="Bookman Old Style"/>
              </w:rPr>
              <w:t>блиц-турниров</w:t>
            </w:r>
            <w:proofErr w:type="spellEnd"/>
            <w:proofErr w:type="gramEnd"/>
            <w:r>
              <w:rPr>
                <w:rFonts w:ascii="Bookman Old Style" w:hAnsi="Bookman Old Style"/>
              </w:rPr>
              <w:t xml:space="preserve"> и олимпиад «Фактор роста»).</w:t>
            </w:r>
          </w:p>
          <w:p w:rsidR="00B37AC3" w:rsidRDefault="00B37AC3" w:rsidP="00F20D02">
            <w:pPr>
              <w:pStyle w:val="a5"/>
              <w:jc w:val="both"/>
              <w:rPr>
                <w:rFonts w:ascii="Bookman Old Style" w:hAnsi="Bookman Old Style"/>
              </w:rPr>
            </w:pP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  Классный руководитель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u w:val="sing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Конкурс чтецов.«70-летию со Дня Победы посвящается».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i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</w:rPr>
            </w:pPr>
          </w:p>
        </w:tc>
      </w:tr>
      <w:tr w:rsidR="00B37AC3" w:rsidTr="00F20D02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37AC3" w:rsidRDefault="00B37AC3" w:rsidP="00F20D02">
            <w:pPr>
              <w:rPr>
                <w:rFonts w:ascii="Bookman Old Style" w:hAnsi="Bookman Old Style"/>
                <w:u w:val="sing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Анализ предоставляемых школой возможностей развития одарённых детей.</w:t>
            </w:r>
          </w:p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Анализ результатов олимпиад.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  Классный руководитель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B37AC3" w:rsidRDefault="00B37AC3" w:rsidP="00F20D02">
            <w:pPr>
              <w:pStyle w:val="a5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школа</w:t>
            </w:r>
          </w:p>
        </w:tc>
      </w:tr>
    </w:tbl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Pr="004A6C88" w:rsidRDefault="00F20D02" w:rsidP="00F20D02">
      <w:pPr>
        <w:tabs>
          <w:tab w:val="left" w:pos="221"/>
        </w:tabs>
        <w:spacing w:before="82" w:after="100" w:afterAutospacing="1"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4A6C88">
        <w:rPr>
          <w:rFonts w:ascii="Times New Roman" w:eastAsia="Times New Roman" w:hAnsi="Times New Roman" w:cs="Times New Roman"/>
          <w:b/>
          <w:i/>
          <w:sz w:val="27"/>
          <w:szCs w:val="27"/>
        </w:rPr>
        <w:lastRenderedPageBreak/>
        <w:t xml:space="preserve">Карта </w:t>
      </w:r>
      <w:proofErr w:type="gramStart"/>
      <w:r w:rsidRPr="004A6C88">
        <w:rPr>
          <w:rFonts w:ascii="Times New Roman" w:eastAsia="Times New Roman" w:hAnsi="Times New Roman" w:cs="Times New Roman"/>
          <w:b/>
          <w:i/>
          <w:sz w:val="27"/>
          <w:szCs w:val="27"/>
        </w:rPr>
        <w:t>одарённого</w:t>
      </w:r>
      <w:proofErr w:type="gramEnd"/>
      <w:r w:rsidRPr="004A6C88">
        <w:rPr>
          <w:rFonts w:ascii="Times New Roman" w:eastAsia="Times New Roman" w:hAnsi="Times New Roman" w:cs="Times New Roman"/>
          <w:b/>
          <w:i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7"/>
          <w:szCs w:val="27"/>
        </w:rPr>
        <w:t>об</w:t>
      </w:r>
      <w:r w:rsidRPr="004A6C88">
        <w:rPr>
          <w:rFonts w:ascii="Times New Roman" w:eastAsia="Times New Roman" w:hAnsi="Times New Roman" w:cs="Times New Roman"/>
          <w:b/>
          <w:i/>
          <w:sz w:val="27"/>
          <w:szCs w:val="27"/>
        </w:rPr>
        <w:t>уча</w:t>
      </w:r>
      <w:r>
        <w:rPr>
          <w:rFonts w:ascii="Times New Roman" w:eastAsia="Times New Roman" w:hAnsi="Times New Roman" w:cs="Times New Roman"/>
          <w:b/>
          <w:i/>
          <w:sz w:val="27"/>
          <w:szCs w:val="27"/>
        </w:rPr>
        <w:t>ю</w:t>
      </w:r>
      <w:r w:rsidRPr="004A6C88">
        <w:rPr>
          <w:rFonts w:ascii="Times New Roman" w:eastAsia="Times New Roman" w:hAnsi="Times New Roman" w:cs="Times New Roman"/>
          <w:b/>
          <w:i/>
          <w:sz w:val="27"/>
          <w:szCs w:val="27"/>
        </w:rPr>
        <w:t>щегося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proofErr w:type="spellStart"/>
      <w:r w:rsidRPr="00D80EB7">
        <w:rPr>
          <w:rStyle w:val="c21"/>
          <w:sz w:val="28"/>
          <w:szCs w:val="28"/>
        </w:rPr>
        <w:t>Сулацковой</w:t>
      </w:r>
      <w:proofErr w:type="spellEnd"/>
      <w:r w:rsidRPr="00D80EB7">
        <w:rPr>
          <w:rStyle w:val="c21"/>
          <w:sz w:val="28"/>
          <w:szCs w:val="28"/>
        </w:rPr>
        <w:t xml:space="preserve"> Дарьи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1.Состав семьи, ее структура:</w:t>
      </w:r>
      <w:r w:rsidRPr="00D80EB7">
        <w:rPr>
          <w:rStyle w:val="c21"/>
          <w:sz w:val="28"/>
          <w:szCs w:val="28"/>
        </w:rPr>
        <w:t xml:space="preserve"> полная, единственный ребёнок в семье.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 xml:space="preserve">2. Взаимоотношения в семье: </w:t>
      </w:r>
      <w:r w:rsidRPr="00D80EB7">
        <w:rPr>
          <w:rStyle w:val="c21"/>
          <w:sz w:val="28"/>
          <w:szCs w:val="28"/>
        </w:rPr>
        <w:t>доверительные, основанные на взаимопонимании, тёплые.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3.Наличие отклонений от норм поведения в семье:</w:t>
      </w:r>
      <w:r w:rsidRPr="00D80EB7">
        <w:rPr>
          <w:rStyle w:val="c21"/>
          <w:sz w:val="28"/>
          <w:szCs w:val="28"/>
        </w:rPr>
        <w:t xml:space="preserve"> не наблюдались.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4.Культурный уровень семьи:</w:t>
      </w:r>
      <w:r w:rsidRPr="00D80EB7">
        <w:rPr>
          <w:rStyle w:val="c21"/>
          <w:sz w:val="28"/>
          <w:szCs w:val="28"/>
        </w:rPr>
        <w:t xml:space="preserve"> высокий, оба родителя имеют высшее образование.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5.Воспитательный потенциал семьи</w:t>
      </w:r>
      <w:proofErr w:type="gramStart"/>
      <w:r w:rsidRPr="00D80EB7">
        <w:rPr>
          <w:rStyle w:val="c21"/>
          <w:b/>
          <w:i/>
          <w:sz w:val="28"/>
          <w:szCs w:val="28"/>
        </w:rPr>
        <w:t xml:space="preserve"> :</w:t>
      </w:r>
      <w:proofErr w:type="gramEnd"/>
      <w:r w:rsidRPr="00D80EB7">
        <w:rPr>
          <w:rStyle w:val="c21"/>
          <w:sz w:val="28"/>
          <w:szCs w:val="28"/>
        </w:rPr>
        <w:t xml:space="preserve"> высокий, уделяют большое внимание обучению, развитию ребёнка как в школе так и дома.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b/>
          <w:i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6. Характер ребенка: лидер.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sz w:val="28"/>
          <w:szCs w:val="28"/>
        </w:rPr>
        <w:t>Качества личности (положительные, отрицательные):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proofErr w:type="gramStart"/>
      <w:r w:rsidRPr="00D80EB7">
        <w:rPr>
          <w:rStyle w:val="c21"/>
          <w:b/>
          <w:i/>
          <w:sz w:val="28"/>
          <w:szCs w:val="28"/>
        </w:rPr>
        <w:t>положительные</w:t>
      </w:r>
      <w:proofErr w:type="gramEnd"/>
      <w:r w:rsidRPr="00D80EB7">
        <w:rPr>
          <w:rStyle w:val="c21"/>
          <w:b/>
          <w:i/>
          <w:sz w:val="28"/>
          <w:szCs w:val="28"/>
        </w:rPr>
        <w:t>:</w:t>
      </w:r>
      <w:r w:rsidRPr="00D80EB7">
        <w:rPr>
          <w:rStyle w:val="c21"/>
          <w:sz w:val="28"/>
          <w:szCs w:val="28"/>
        </w:rPr>
        <w:t xml:space="preserve"> ответственность, целеустремленность, увлеченность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отрицательные:</w:t>
      </w:r>
      <w:r w:rsidRPr="00D80EB7">
        <w:rPr>
          <w:rStyle w:val="c21"/>
          <w:sz w:val="28"/>
          <w:szCs w:val="28"/>
        </w:rPr>
        <w:t xml:space="preserve"> 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7. Положение ребенка в коллективе:</w:t>
      </w:r>
      <w:r w:rsidRPr="00D80EB7">
        <w:rPr>
          <w:rStyle w:val="c21"/>
          <w:sz w:val="28"/>
          <w:szCs w:val="28"/>
        </w:rPr>
        <w:t xml:space="preserve"> пользуется  авторитетом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sz w:val="28"/>
          <w:szCs w:val="28"/>
        </w:rPr>
        <w:t> </w:t>
      </w:r>
      <w:r w:rsidRPr="00D80EB7">
        <w:rPr>
          <w:rStyle w:val="c21"/>
          <w:b/>
          <w:i/>
          <w:sz w:val="28"/>
          <w:szCs w:val="28"/>
        </w:rPr>
        <w:t>8.Учебная деятельность:</w:t>
      </w:r>
      <w:r w:rsidRPr="00D80EB7">
        <w:rPr>
          <w:rStyle w:val="c21"/>
          <w:sz w:val="28"/>
          <w:szCs w:val="28"/>
        </w:rPr>
        <w:t xml:space="preserve"> успеваемость:  отличные отметки по всем предметам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proofErr w:type="gramStart"/>
      <w:r w:rsidRPr="00D80EB7">
        <w:rPr>
          <w:rStyle w:val="c21"/>
          <w:sz w:val="28"/>
          <w:szCs w:val="28"/>
        </w:rPr>
        <w:t>хорошие</w:t>
      </w:r>
      <w:proofErr w:type="gramEnd"/>
      <w:r w:rsidRPr="00D80EB7">
        <w:rPr>
          <w:rStyle w:val="c21"/>
          <w:sz w:val="28"/>
          <w:szCs w:val="28"/>
        </w:rPr>
        <w:t xml:space="preserve"> познавательный интерес: высокий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9.Трудовая деятельность:</w:t>
      </w:r>
      <w:r w:rsidRPr="00D80EB7">
        <w:rPr>
          <w:rStyle w:val="c21"/>
          <w:sz w:val="28"/>
          <w:szCs w:val="28"/>
        </w:rPr>
        <w:t xml:space="preserve"> наличие трудовых навыков предпочитаемые виды труда: </w:t>
      </w:r>
      <w:proofErr w:type="gramStart"/>
      <w:r w:rsidRPr="00D80EB7">
        <w:rPr>
          <w:rStyle w:val="c21"/>
          <w:sz w:val="28"/>
          <w:szCs w:val="28"/>
        </w:rPr>
        <w:t>умственный</w:t>
      </w:r>
      <w:proofErr w:type="gramEnd"/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sz w:val="28"/>
          <w:szCs w:val="28"/>
        </w:rPr>
        <w:t> участие в трудовых делах: самое активное</w:t>
      </w:r>
    </w:p>
    <w:p w:rsidR="00F20D02" w:rsidRPr="00D80EB7" w:rsidRDefault="00F20D02" w:rsidP="00F20D02">
      <w:pPr>
        <w:shd w:val="clear" w:color="auto" w:fill="FFFFFF"/>
        <w:spacing w:after="0" w:line="33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80EB7">
        <w:rPr>
          <w:rStyle w:val="c21"/>
          <w:rFonts w:ascii="Times New Roman" w:hAnsi="Times New Roman" w:cs="Times New Roman"/>
          <w:b/>
          <w:i/>
          <w:sz w:val="28"/>
          <w:szCs w:val="28"/>
        </w:rPr>
        <w:t>10.Пролучение дополнительного образования:</w:t>
      </w:r>
      <w:r w:rsidRPr="00D80EB7">
        <w:rPr>
          <w:rStyle w:val="c21"/>
          <w:rFonts w:ascii="Times New Roman" w:hAnsi="Times New Roman" w:cs="Times New Roman"/>
          <w:sz w:val="28"/>
          <w:szCs w:val="28"/>
        </w:rPr>
        <w:t xml:space="preserve"> </w:t>
      </w:r>
      <w:r w:rsidRPr="00D80EB7">
        <w:rPr>
          <w:rFonts w:ascii="Times New Roman" w:eastAsia="Times New Roman" w:hAnsi="Times New Roman" w:cs="Times New Roman"/>
          <w:sz w:val="28"/>
          <w:szCs w:val="28"/>
        </w:rPr>
        <w:t>Детское объединение "Юные зоологи" МБОУ ДОД Дворца творчества детей и молодежи города Ростова-на-Дону;</w:t>
      </w:r>
    </w:p>
    <w:p w:rsidR="00F20D02" w:rsidRPr="00D80EB7" w:rsidRDefault="00F20D02" w:rsidP="00F20D02">
      <w:pPr>
        <w:shd w:val="clear" w:color="auto" w:fill="FFFFFF"/>
        <w:spacing w:after="0" w:line="33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80EB7">
        <w:rPr>
          <w:rFonts w:ascii="Times New Roman" w:eastAsia="Times New Roman" w:hAnsi="Times New Roman" w:cs="Times New Roman"/>
          <w:sz w:val="28"/>
          <w:szCs w:val="28"/>
        </w:rPr>
        <w:t>Театр-студия "Жар-птица" Центра дополнительного профессионального образования Ростовской государственной консерватории им. С.В. Рахманинова;</w:t>
      </w:r>
    </w:p>
    <w:p w:rsidR="00F20D02" w:rsidRPr="00D80EB7" w:rsidRDefault="00F20D02" w:rsidP="00F20D02">
      <w:pPr>
        <w:shd w:val="clear" w:color="auto" w:fill="FFFFFF"/>
        <w:spacing w:after="0" w:line="33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80EB7">
        <w:rPr>
          <w:rFonts w:ascii="Times New Roman" w:eastAsia="Times New Roman" w:hAnsi="Times New Roman" w:cs="Times New Roman"/>
          <w:sz w:val="28"/>
          <w:szCs w:val="28"/>
        </w:rPr>
        <w:t>Курс английского языка Негосударственного образовательного учреждения Учебный центр "КЛАСС"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b/>
          <w:i/>
          <w:sz w:val="28"/>
          <w:szCs w:val="28"/>
        </w:rPr>
        <w:t>11.По социально-правовой устойчивости и воспитательному потенциалу семья</w:t>
      </w:r>
      <w:r w:rsidRPr="00D80EB7">
        <w:rPr>
          <w:rStyle w:val="c21"/>
          <w:sz w:val="28"/>
          <w:szCs w:val="28"/>
        </w:rPr>
        <w:t xml:space="preserve">: </w:t>
      </w:r>
      <w:proofErr w:type="gramStart"/>
      <w:r w:rsidRPr="00D80EB7">
        <w:rPr>
          <w:rStyle w:val="c21"/>
          <w:sz w:val="28"/>
          <w:szCs w:val="28"/>
        </w:rPr>
        <w:t>Социально-устойчивая</w:t>
      </w:r>
      <w:proofErr w:type="gramEnd"/>
      <w:r w:rsidRPr="00D80EB7">
        <w:rPr>
          <w:rStyle w:val="c21"/>
          <w:sz w:val="28"/>
          <w:szCs w:val="28"/>
        </w:rPr>
        <w:t xml:space="preserve">, благополучная в воспитательном отношении - </w:t>
      </w:r>
      <w:proofErr w:type="spellStart"/>
      <w:r w:rsidRPr="00D80EB7">
        <w:rPr>
          <w:rStyle w:val="c21"/>
          <w:sz w:val="28"/>
          <w:szCs w:val="28"/>
        </w:rPr>
        <w:t>воспитательно</w:t>
      </w:r>
      <w:proofErr w:type="spellEnd"/>
      <w:r w:rsidRPr="00D80EB7">
        <w:rPr>
          <w:rStyle w:val="c21"/>
          <w:sz w:val="28"/>
          <w:szCs w:val="28"/>
        </w:rPr>
        <w:t xml:space="preserve"> сильная.</w:t>
      </w:r>
    </w:p>
    <w:p w:rsidR="00F20D02" w:rsidRPr="00D80EB7" w:rsidRDefault="00F20D02" w:rsidP="00F20D02">
      <w:pPr>
        <w:pStyle w:val="c0"/>
        <w:spacing w:before="0" w:beforeAutospacing="0" w:after="0" w:afterAutospacing="0"/>
        <w:rPr>
          <w:rStyle w:val="c21"/>
          <w:sz w:val="28"/>
          <w:szCs w:val="28"/>
        </w:rPr>
      </w:pPr>
      <w:r w:rsidRPr="00D80EB7">
        <w:rPr>
          <w:rStyle w:val="c21"/>
          <w:sz w:val="28"/>
          <w:szCs w:val="28"/>
        </w:rPr>
        <w:t xml:space="preserve">По взаимоотношениям: </w:t>
      </w:r>
      <w:proofErr w:type="gramStart"/>
      <w:r w:rsidRPr="00D80EB7">
        <w:rPr>
          <w:rStyle w:val="c21"/>
          <w:sz w:val="28"/>
          <w:szCs w:val="28"/>
        </w:rPr>
        <w:t>гармоничная</w:t>
      </w:r>
      <w:proofErr w:type="gramEnd"/>
    </w:p>
    <w:p w:rsidR="00B37AC3" w:rsidRPr="00D80EB7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B37AC3" w:rsidRDefault="00B37AC3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D80EB7">
      <w:pPr>
        <w:pStyle w:val="c29"/>
        <w:jc w:val="center"/>
        <w:rPr>
          <w:rStyle w:val="c21"/>
          <w:b/>
          <w:sz w:val="28"/>
          <w:szCs w:val="28"/>
        </w:rPr>
      </w:pPr>
      <w:r>
        <w:rPr>
          <w:rStyle w:val="c21"/>
          <w:b/>
          <w:sz w:val="28"/>
          <w:szCs w:val="28"/>
        </w:rPr>
        <w:lastRenderedPageBreak/>
        <w:t>Результативность работы за 2014-2015 учебный год</w:t>
      </w:r>
    </w:p>
    <w:p w:rsidR="00F20D02" w:rsidRPr="00F20D02" w:rsidRDefault="00F20D02" w:rsidP="00F20D02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000000"/>
          <w:sz w:val="19"/>
          <w:szCs w:val="19"/>
        </w:rPr>
      </w:pPr>
      <w:r w:rsidRPr="00F20D02">
        <w:rPr>
          <w:rFonts w:ascii="Arial" w:eastAsia="Times New Roman" w:hAnsi="Arial" w:cs="Arial"/>
          <w:color w:val="000000"/>
          <w:sz w:val="19"/>
          <w:szCs w:val="19"/>
        </w:rPr>
        <w:t>ФИ: </w:t>
      </w:r>
      <w:proofErr w:type="spellStart"/>
      <w:r w:rsidRPr="00F20D02">
        <w:rPr>
          <w:rFonts w:ascii="Arial" w:eastAsia="Times New Roman" w:hAnsi="Arial" w:cs="Arial"/>
          <w:color w:val="000000"/>
          <w:sz w:val="19"/>
          <w:szCs w:val="19"/>
        </w:rPr>
        <w:t>Сулацкова</w:t>
      </w:r>
      <w:proofErr w:type="spellEnd"/>
      <w:r w:rsidRPr="00F20D02">
        <w:rPr>
          <w:rFonts w:ascii="Arial" w:eastAsia="Times New Roman" w:hAnsi="Arial" w:cs="Arial"/>
          <w:color w:val="000000"/>
          <w:sz w:val="19"/>
          <w:szCs w:val="19"/>
        </w:rPr>
        <w:t xml:space="preserve"> Дарья </w:t>
      </w:r>
      <w:r w:rsidR="00544C2D">
        <w:rPr>
          <w:rFonts w:ascii="Arial" w:eastAsia="Times New Roman" w:hAnsi="Arial" w:cs="Arial"/>
          <w:color w:val="000000"/>
          <w:sz w:val="19"/>
          <w:szCs w:val="19"/>
        </w:rPr>
        <w:t xml:space="preserve">                                               Руководитель: Лагутина СИ</w:t>
      </w:r>
      <w:r w:rsidR="00D80EB7">
        <w:rPr>
          <w:rFonts w:ascii="Arial" w:eastAsia="Times New Roman" w:hAnsi="Arial" w:cs="Arial"/>
          <w:color w:val="000000"/>
          <w:sz w:val="19"/>
          <w:szCs w:val="19"/>
        </w:rPr>
        <w:t xml:space="preserve">   </w:t>
      </w:r>
      <w:r w:rsidRPr="00F20D02">
        <w:rPr>
          <w:rFonts w:ascii="Arial" w:eastAsia="Times New Roman" w:hAnsi="Arial" w:cs="Arial"/>
          <w:color w:val="000000"/>
          <w:sz w:val="19"/>
          <w:szCs w:val="19"/>
        </w:rPr>
        <w:t xml:space="preserve">Класс: 3 </w:t>
      </w:r>
    </w:p>
    <w:p w:rsidR="00F20D02" w:rsidRPr="00F20D02" w:rsidRDefault="00F20D02" w:rsidP="00544C2D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000000"/>
          <w:sz w:val="19"/>
          <w:szCs w:val="19"/>
        </w:rPr>
      </w:pPr>
      <w:r w:rsidRPr="00F20D02">
        <w:rPr>
          <w:rFonts w:ascii="Arial" w:eastAsia="Times New Roman" w:hAnsi="Arial" w:cs="Arial"/>
          <w:color w:val="000000"/>
          <w:sz w:val="19"/>
          <w:szCs w:val="19"/>
        </w:rPr>
        <w:t>Учебное заведение: </w:t>
      </w:r>
      <w:r w:rsidRPr="00F20D02">
        <w:rPr>
          <w:rFonts w:ascii="Arial" w:eastAsia="Times New Roman" w:hAnsi="Arial" w:cs="Arial"/>
          <w:color w:val="000000"/>
          <w:sz w:val="19"/>
        </w:rPr>
        <w:t>Россия›Ростовская область›</w:t>
      </w:r>
      <w:proofErr w:type="gramStart"/>
      <w:r w:rsidRPr="00F20D02">
        <w:rPr>
          <w:rFonts w:ascii="Arial" w:eastAsia="Times New Roman" w:hAnsi="Arial" w:cs="Arial"/>
          <w:color w:val="000000"/>
          <w:sz w:val="19"/>
        </w:rPr>
        <w:t>г</w:t>
      </w:r>
      <w:proofErr w:type="gramEnd"/>
      <w:r w:rsidRPr="00F20D02">
        <w:rPr>
          <w:rFonts w:ascii="Arial" w:eastAsia="Times New Roman" w:hAnsi="Arial" w:cs="Arial"/>
          <w:color w:val="000000"/>
          <w:sz w:val="19"/>
        </w:rPr>
        <w:t xml:space="preserve">. Ростов-на-Дону›МАОУ СОШ </w:t>
      </w:r>
      <w:proofErr w:type="spellStart"/>
      <w:r w:rsidRPr="00F20D02">
        <w:rPr>
          <w:rFonts w:ascii="Arial" w:eastAsia="Times New Roman" w:hAnsi="Arial" w:cs="Arial"/>
          <w:color w:val="000000"/>
          <w:sz w:val="19"/>
        </w:rPr>
        <w:t>Финист</w:t>
      </w:r>
      <w:proofErr w:type="spellEnd"/>
      <w:r w:rsidRPr="00F20D02">
        <w:rPr>
          <w:rFonts w:ascii="Arial" w:eastAsia="Times New Roman" w:hAnsi="Arial" w:cs="Arial"/>
          <w:color w:val="000000"/>
          <w:sz w:val="19"/>
        </w:rPr>
        <w:t xml:space="preserve"> №30</w:t>
      </w:r>
    </w:p>
    <w:p w:rsidR="00F20D02" w:rsidRPr="00F20D02" w:rsidRDefault="00F20D02" w:rsidP="00F20D02">
      <w:pPr>
        <w:shd w:val="clear" w:color="auto" w:fill="FFFFFF"/>
        <w:spacing w:after="150" w:line="336" w:lineRule="atLeast"/>
        <w:rPr>
          <w:rFonts w:ascii="Arial" w:eastAsia="Times New Roman" w:hAnsi="Arial" w:cs="Arial"/>
          <w:color w:val="000000"/>
          <w:sz w:val="19"/>
          <w:szCs w:val="19"/>
        </w:rPr>
      </w:pPr>
      <w:r w:rsidRPr="00F20D02">
        <w:rPr>
          <w:rFonts w:ascii="Arial" w:eastAsia="Times New Roman" w:hAnsi="Arial" w:cs="Arial"/>
          <w:color w:val="000000"/>
          <w:sz w:val="19"/>
          <w:szCs w:val="19"/>
        </w:rPr>
        <w:t>Статистика участия: </w:t>
      </w:r>
    </w:p>
    <w:tbl>
      <w:tblPr>
        <w:tblW w:w="0" w:type="auto"/>
        <w:tblInd w:w="-411" w:type="dxa"/>
        <w:tblBorders>
          <w:top w:val="single" w:sz="6" w:space="0" w:color="657C84"/>
          <w:left w:val="single" w:sz="6" w:space="0" w:color="657C84"/>
          <w:bottom w:val="single" w:sz="6" w:space="0" w:color="657C84"/>
          <w:right w:val="single" w:sz="6" w:space="0" w:color="657C84"/>
        </w:tblBorders>
        <w:shd w:val="clear" w:color="auto" w:fill="F4F3EB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50"/>
        <w:gridCol w:w="1589"/>
        <w:gridCol w:w="809"/>
        <w:gridCol w:w="901"/>
        <w:gridCol w:w="1077"/>
        <w:gridCol w:w="928"/>
        <w:gridCol w:w="757"/>
        <w:gridCol w:w="779"/>
        <w:gridCol w:w="757"/>
        <w:gridCol w:w="1299"/>
      </w:tblGrid>
      <w:tr w:rsidR="00F20D02" w:rsidRPr="00F20D02" w:rsidTr="00544C2D">
        <w:trPr>
          <w:tblHeader/>
        </w:trPr>
        <w:tc>
          <w:tcPr>
            <w:tcW w:w="1550" w:type="dxa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Начало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hyperlink r:id="rId6" w:tooltip="сортировать по Мероприятие" w:history="1">
              <w:r w:rsidR="00F20D02" w:rsidRPr="00F20D02">
                <w:rPr>
                  <w:rFonts w:ascii="Arial" w:eastAsia="Times New Roman" w:hAnsi="Arial" w:cs="Arial"/>
                  <w:b/>
                  <w:bCs/>
                  <w:color w:val="FFFFFF"/>
                  <w:sz w:val="19"/>
                  <w:szCs w:val="19"/>
                  <w:u w:val="single"/>
                </w:rPr>
                <w:t>Мероприятие</w:t>
              </w:r>
            </w:hyperlink>
            <w:r w:rsidR="00F20D02"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Класс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Баллы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Место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Страна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Край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>Нас</w:t>
            </w:r>
            <w:proofErr w:type="gramStart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>.</w:t>
            </w:r>
            <w:proofErr w:type="gramEnd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 </w:t>
            </w:r>
            <w:proofErr w:type="gramStart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>п</w:t>
            </w:r>
            <w:proofErr w:type="gramEnd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ункт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proofErr w:type="spellStart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. зав. </w:t>
            </w:r>
          </w:p>
        </w:tc>
        <w:tc>
          <w:tcPr>
            <w:tcW w:w="0" w:type="auto"/>
            <w:tcBorders>
              <w:bottom w:val="single" w:sz="2" w:space="0" w:color="657C84"/>
            </w:tcBorders>
            <w:shd w:val="clear" w:color="auto" w:fill="657C84"/>
            <w:tcMar>
              <w:top w:w="15" w:type="dxa"/>
              <w:left w:w="15" w:type="dxa"/>
              <w:bottom w:w="15" w:type="dxa"/>
              <w:right w:w="240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</w:pPr>
            <w:r w:rsidRPr="00F20D02">
              <w:rPr>
                <w:rFonts w:ascii="Arial" w:eastAsia="Times New Roman" w:hAnsi="Arial" w:cs="Arial"/>
                <w:b/>
                <w:bCs/>
                <w:color w:val="FFFFFF"/>
                <w:sz w:val="19"/>
                <w:szCs w:val="19"/>
              </w:rPr>
              <w:t xml:space="preserve">Заявка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07.04.15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7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IV Всероссийский блицтурнир по русскому языку "Путешествие по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Лингвинии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"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20.00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5290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242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88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24" w:type="dxa"/>
              <w:left w:w="144" w:type="dxa"/>
              <w:bottom w:w="24" w:type="dxa"/>
              <w:right w:w="144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8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17.03.15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9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IV </w:t>
              </w:r>
              <w:proofErr w:type="gram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Всероссийский</w:t>
              </w:r>
              <w:proofErr w:type="gram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блиц-турнир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по математике «Математические ступеньки»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36.00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4608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170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10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0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05.03.15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1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III Всероссийская викторина «Русский - играючи»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89.00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684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28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13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9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2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26.02.15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3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Всероссийская викторина «Шесть материков планеты»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39.00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491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13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6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4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17.02.15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5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IV Всероссийский </w:t>
              </w:r>
              <w:proofErr w:type="spellStart"/>
              <w:proofErr w:type="gram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блиц-турнир</w:t>
              </w:r>
              <w:proofErr w:type="spellEnd"/>
              <w:proofErr w:type="gram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по окружающему миру «Росток» (1 - 4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кл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.)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6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17.02.15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7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IV Всероссийский </w:t>
              </w:r>
              <w:proofErr w:type="spellStart"/>
              <w:proofErr w:type="gram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блиц-турнир</w:t>
              </w:r>
              <w:proofErr w:type="spellEnd"/>
              <w:proofErr w:type="gram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по окружающему миру «Росток» (1 - 4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кл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.)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32.00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участник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5 место / 3931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5 место / 126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32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8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02.02.15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19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II Всероссийский блицтурнир «Третьеклассники в стране Знаний»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25.00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/ 8455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/ 346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95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9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0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09.12.14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1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II </w:t>
              </w:r>
              <w:proofErr w:type="gram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Всероссийский</w:t>
              </w:r>
              <w:proofErr w:type="gram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блиц-турнир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по литературному чтению "Жар-птица"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20.00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6364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235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63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2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03.12.14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3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Всероссийская викторина по биологии «Опасные и ядовитые»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34.00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/ 731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23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4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27.11.14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5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III Всероссийская викторина «Нескучный русский с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Буквознаем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106.00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1720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49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3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6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13.11.14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7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II Всероссийская викторина «Тайны человеческого организма. Похожие и неповторимые…»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44.00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887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29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8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8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09.10.14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29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Всероссийская викторина «Туристические тропинки»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42.00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/ 522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место / 17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 место / 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30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  <w:p w:rsidR="00D80EB7" w:rsidRDefault="00D80EB7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  <w:p w:rsidR="00D80EB7" w:rsidRDefault="00D80EB7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  <w:p w:rsidR="00D80EB7" w:rsidRDefault="00D80EB7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  <w:p w:rsidR="00D80EB7" w:rsidRPr="00F20D02" w:rsidRDefault="00D80EB7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lastRenderedPageBreak/>
              <w:t>01.10.14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31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II Всероссийский творческий конкурс "Фея Осени"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30.00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победитель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345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11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F4F3EB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32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</w:tr>
      <w:tr w:rsidR="00F20D02" w:rsidRPr="00F20D02" w:rsidTr="00544C2D">
        <w:tc>
          <w:tcPr>
            <w:tcW w:w="1550" w:type="dxa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</w:rPr>
              <w:t>29.09.14</w:t>
            </w: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33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II </w:t>
              </w:r>
              <w:proofErr w:type="gram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Всероссийский</w:t>
              </w:r>
              <w:proofErr w:type="gram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</w:t>
              </w:r>
              <w:proofErr w:type="spellStart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блиц-турнир</w:t>
              </w:r>
              <w:proofErr w:type="spellEnd"/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 xml:space="preserve"> "Всезнайки"</w:t>
              </w:r>
            </w:hyperlink>
            <w:r w:rsidR="00F20D02"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3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20.00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7060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395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97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F20D02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1 место / 14 </w:t>
            </w:r>
            <w:proofErr w:type="spellStart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>уч</w:t>
            </w:r>
            <w:proofErr w:type="spellEnd"/>
            <w:r w:rsidRPr="00F20D02">
              <w:rPr>
                <w:rFonts w:ascii="Arial" w:eastAsia="Times New Roman" w:hAnsi="Arial" w:cs="Arial"/>
                <w:color w:val="000000"/>
                <w:sz w:val="17"/>
                <w:szCs w:val="17"/>
              </w:rPr>
              <w:t xml:space="preserve">. </w:t>
            </w:r>
          </w:p>
        </w:tc>
        <w:tc>
          <w:tcPr>
            <w:tcW w:w="0" w:type="auto"/>
            <w:tcBorders>
              <w:left w:val="single" w:sz="6" w:space="0" w:color="657C84"/>
              <w:bottom w:val="single" w:sz="6" w:space="0" w:color="657C84"/>
            </w:tcBorders>
            <w:shd w:val="clear" w:color="auto" w:fill="E3E1CE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F20D02" w:rsidRPr="00F20D02" w:rsidRDefault="00BE420F" w:rsidP="00F20D0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7"/>
                <w:szCs w:val="17"/>
              </w:rPr>
            </w:pPr>
            <w:hyperlink r:id="rId34" w:history="1">
              <w:r w:rsidR="00F20D02" w:rsidRPr="00F20D02">
                <w:rPr>
                  <w:rFonts w:ascii="Arial" w:eastAsia="Times New Roman" w:hAnsi="Arial" w:cs="Arial"/>
                  <w:color w:val="637B83"/>
                  <w:sz w:val="17"/>
                  <w:szCs w:val="17"/>
                  <w:u w:val="single"/>
                </w:rPr>
                <w:t>просмотреть</w:t>
              </w:r>
            </w:hyperlink>
          </w:p>
        </w:tc>
      </w:tr>
    </w:tbl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544C2D" w:rsidP="00916937">
      <w:pPr>
        <w:pStyle w:val="c29"/>
        <w:jc w:val="center"/>
        <w:rPr>
          <w:rStyle w:val="c21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10300" cy="889779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97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F20D02" w:rsidRDefault="00F20D02" w:rsidP="00916937">
      <w:pPr>
        <w:pStyle w:val="c29"/>
        <w:jc w:val="center"/>
        <w:rPr>
          <w:rStyle w:val="c21"/>
          <w:b/>
          <w:sz w:val="28"/>
          <w:szCs w:val="28"/>
        </w:rPr>
      </w:pPr>
    </w:p>
    <w:p w:rsidR="007C5A1B" w:rsidRPr="002A6A02" w:rsidRDefault="00544C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210300" cy="881811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18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5A1B" w:rsidRPr="002A6A02" w:rsidSect="00D53040">
      <w:pgSz w:w="11906" w:h="16838"/>
      <w:pgMar w:top="567" w:right="850" w:bottom="142" w:left="1276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201DEF"/>
    <w:multiLevelType w:val="multilevel"/>
    <w:tmpl w:val="02C47C4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8890301"/>
    <w:multiLevelType w:val="multilevel"/>
    <w:tmpl w:val="90883C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3932E37"/>
    <w:multiLevelType w:val="hybridMultilevel"/>
    <w:tmpl w:val="87C88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FC126F0"/>
    <w:multiLevelType w:val="multilevel"/>
    <w:tmpl w:val="E5F0B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7891A25"/>
    <w:multiLevelType w:val="multilevel"/>
    <w:tmpl w:val="49943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320FA"/>
    <w:rsid w:val="000655F5"/>
    <w:rsid w:val="000B2B85"/>
    <w:rsid w:val="00101A08"/>
    <w:rsid w:val="00112186"/>
    <w:rsid w:val="00146FCB"/>
    <w:rsid w:val="00154991"/>
    <w:rsid w:val="001E5BAF"/>
    <w:rsid w:val="0023610D"/>
    <w:rsid w:val="002A6A02"/>
    <w:rsid w:val="003976F0"/>
    <w:rsid w:val="00475EAD"/>
    <w:rsid w:val="004A6C88"/>
    <w:rsid w:val="004E4190"/>
    <w:rsid w:val="00544C2D"/>
    <w:rsid w:val="00592FB0"/>
    <w:rsid w:val="005C6339"/>
    <w:rsid w:val="006527C7"/>
    <w:rsid w:val="00671A2F"/>
    <w:rsid w:val="006E5333"/>
    <w:rsid w:val="007320FA"/>
    <w:rsid w:val="007C5A1B"/>
    <w:rsid w:val="007E3A0D"/>
    <w:rsid w:val="007E5F55"/>
    <w:rsid w:val="00916937"/>
    <w:rsid w:val="00A46386"/>
    <w:rsid w:val="00A66939"/>
    <w:rsid w:val="00AC5B4D"/>
    <w:rsid w:val="00AD1F2F"/>
    <w:rsid w:val="00B37AC3"/>
    <w:rsid w:val="00BE420F"/>
    <w:rsid w:val="00BE46AE"/>
    <w:rsid w:val="00D24219"/>
    <w:rsid w:val="00D53040"/>
    <w:rsid w:val="00D80EB7"/>
    <w:rsid w:val="00DB38FB"/>
    <w:rsid w:val="00E91865"/>
    <w:rsid w:val="00EC0056"/>
    <w:rsid w:val="00F20D02"/>
    <w:rsid w:val="00F23BEB"/>
    <w:rsid w:val="00F642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0FA"/>
  </w:style>
  <w:style w:type="paragraph" w:styleId="2">
    <w:name w:val="heading 2"/>
    <w:basedOn w:val="a"/>
    <w:link w:val="20"/>
    <w:uiPriority w:val="9"/>
    <w:qFormat/>
    <w:rsid w:val="00A669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320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320FA"/>
    <w:pPr>
      <w:ind w:left="720"/>
      <w:contextualSpacing/>
    </w:pPr>
  </w:style>
  <w:style w:type="paragraph" w:customStyle="1" w:styleId="31">
    <w:name w:val="Основной текст 31"/>
    <w:basedOn w:val="a"/>
    <w:rsid w:val="00475EAD"/>
    <w:pPr>
      <w:suppressAutoHyphens/>
      <w:spacing w:after="120"/>
    </w:pPr>
    <w:rPr>
      <w:rFonts w:ascii="Calibri" w:eastAsia="Calibri" w:hAnsi="Calibri" w:cs="Calibri"/>
      <w:sz w:val="16"/>
      <w:szCs w:val="16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A66939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Normal (Web)"/>
    <w:basedOn w:val="a"/>
    <w:unhideWhenUsed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9">
    <w:name w:val="c29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1">
    <w:name w:val="c21"/>
    <w:basedOn w:val="a0"/>
    <w:rsid w:val="00916937"/>
  </w:style>
  <w:style w:type="paragraph" w:customStyle="1" w:styleId="c28">
    <w:name w:val="c28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2">
    <w:name w:val="c42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qFormat/>
    <w:rsid w:val="00B37AC3"/>
    <w:rPr>
      <w:b/>
      <w:bCs/>
    </w:rPr>
  </w:style>
  <w:style w:type="character" w:customStyle="1" w:styleId="date-display-single">
    <w:name w:val="date-display-single"/>
    <w:basedOn w:val="a0"/>
    <w:rsid w:val="00F20D02"/>
  </w:style>
  <w:style w:type="character" w:customStyle="1" w:styleId="lineage-item">
    <w:name w:val="lineage-item"/>
    <w:basedOn w:val="a0"/>
    <w:rsid w:val="00F20D02"/>
  </w:style>
  <w:style w:type="character" w:customStyle="1" w:styleId="hierarchical-select-item-separator1">
    <w:name w:val="hierarchical-select-item-separator1"/>
    <w:basedOn w:val="a0"/>
    <w:rsid w:val="00F20D02"/>
  </w:style>
  <w:style w:type="paragraph" w:styleId="a7">
    <w:name w:val="Balloon Text"/>
    <w:basedOn w:val="a"/>
    <w:link w:val="a8"/>
    <w:uiPriority w:val="99"/>
    <w:semiHidden/>
    <w:unhideWhenUsed/>
    <w:rsid w:val="00544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44C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0FA"/>
  </w:style>
  <w:style w:type="paragraph" w:styleId="2">
    <w:name w:val="heading 2"/>
    <w:basedOn w:val="a"/>
    <w:link w:val="20"/>
    <w:uiPriority w:val="9"/>
    <w:qFormat/>
    <w:rsid w:val="00A669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320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320FA"/>
    <w:pPr>
      <w:ind w:left="720"/>
      <w:contextualSpacing/>
    </w:pPr>
  </w:style>
  <w:style w:type="paragraph" w:customStyle="1" w:styleId="31">
    <w:name w:val="Основной текст 31"/>
    <w:basedOn w:val="a"/>
    <w:rsid w:val="00475EAD"/>
    <w:pPr>
      <w:suppressAutoHyphens/>
      <w:spacing w:after="120"/>
    </w:pPr>
    <w:rPr>
      <w:rFonts w:ascii="Calibri" w:eastAsia="Calibri" w:hAnsi="Calibri" w:cs="Calibri"/>
      <w:sz w:val="16"/>
      <w:szCs w:val="16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A66939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Normal (Web)"/>
    <w:basedOn w:val="a"/>
    <w:uiPriority w:val="99"/>
    <w:semiHidden/>
    <w:unhideWhenUsed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9">
    <w:name w:val="c29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1">
    <w:name w:val="c21"/>
    <w:basedOn w:val="a0"/>
    <w:rsid w:val="00916937"/>
  </w:style>
  <w:style w:type="paragraph" w:customStyle="1" w:styleId="c28">
    <w:name w:val="c28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2">
    <w:name w:val="c42"/>
    <w:basedOn w:val="a"/>
    <w:rsid w:val="0091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9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6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1877">
          <w:marLeft w:val="0"/>
          <w:marRight w:val="300"/>
          <w:marTop w:val="0"/>
          <w:marBottom w:val="90"/>
          <w:divBdr>
            <w:top w:val="single" w:sz="12" w:space="0" w:color="445D6E"/>
            <w:left w:val="single" w:sz="12" w:space="0" w:color="445D6E"/>
            <w:bottom w:val="single" w:sz="12" w:space="0" w:color="445D6E"/>
            <w:right w:val="single" w:sz="12" w:space="0" w:color="445D6E"/>
          </w:divBdr>
          <w:divsChild>
            <w:div w:id="76370510">
              <w:marLeft w:val="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56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899396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0" w:color="DADADA"/>
                        <w:left w:val="single" w:sz="12" w:space="0" w:color="DADADA"/>
                        <w:bottom w:val="single" w:sz="12" w:space="0" w:color="DADADA"/>
                        <w:right w:val="single" w:sz="12" w:space="0" w:color="DADADA"/>
                      </w:divBdr>
                      <w:divsChild>
                        <w:div w:id="19276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593081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286536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219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1461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805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2027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10874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3552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029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98152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91307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7497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685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5511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888335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2854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0318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16800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159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5651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04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69788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30672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arosta.ru/order/2276030" TargetMode="External"/><Relationship Id="rId13" Type="http://schemas.openxmlformats.org/officeDocument/2006/relationships/hyperlink" Target="http://www.farosta.ru/kon/shest-materikov-planety-15.html" TargetMode="External"/><Relationship Id="rId18" Type="http://schemas.openxmlformats.org/officeDocument/2006/relationships/hyperlink" Target="http://www.farosta.ru/order/2179478" TargetMode="External"/><Relationship Id="rId26" Type="http://schemas.openxmlformats.org/officeDocument/2006/relationships/hyperlink" Target="http://www.farosta.ru/order/1954770" TargetMode="External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hyperlink" Target="http://www.farosta.ru/kon/blits-turnir-zhar-ptitsa-2-14.html" TargetMode="External"/><Relationship Id="rId34" Type="http://schemas.openxmlformats.org/officeDocument/2006/relationships/hyperlink" Target="http://www.farosta.ru/order/1808471" TargetMode="External"/><Relationship Id="rId7" Type="http://schemas.openxmlformats.org/officeDocument/2006/relationships/hyperlink" Target="http://www.farosta.ru/kon/blitsturnir-puteshestvie-po-lingvinii-4-15.html" TargetMode="External"/><Relationship Id="rId12" Type="http://schemas.openxmlformats.org/officeDocument/2006/relationships/hyperlink" Target="http://www.farosta.ru/order/2202406" TargetMode="External"/><Relationship Id="rId17" Type="http://schemas.openxmlformats.org/officeDocument/2006/relationships/hyperlink" Target="http://www.farosta.ru/kon/blits-turnir-rostok-4-1-4-kl-15.html" TargetMode="External"/><Relationship Id="rId25" Type="http://schemas.openxmlformats.org/officeDocument/2006/relationships/hyperlink" Target="http://www.farosta.ru/kon/neskuchnyi-russkii-s-bukvoznaem-3-14.html" TargetMode="External"/><Relationship Id="rId33" Type="http://schemas.openxmlformats.org/officeDocument/2006/relationships/hyperlink" Target="http://www.farosta.ru/kon/blits-turnir-vseznaiki-2-14.html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farosta.ru/order/2165788" TargetMode="External"/><Relationship Id="rId20" Type="http://schemas.openxmlformats.org/officeDocument/2006/relationships/hyperlink" Target="http://www.farosta.ru/order/2103087" TargetMode="External"/><Relationship Id="rId29" Type="http://schemas.openxmlformats.org/officeDocument/2006/relationships/hyperlink" Target="http://www.farosta.ru/kon/turisticheskie-tropinki-14.html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://www.farosta.ru/uchastnik/sulatskova-darya-1184409.html?order=title&amp;sort=asc" TargetMode="External"/><Relationship Id="rId11" Type="http://schemas.openxmlformats.org/officeDocument/2006/relationships/hyperlink" Target="http://www.farosta.ru/kon/russkii-igrayuchi-3-15.html" TargetMode="External"/><Relationship Id="rId24" Type="http://schemas.openxmlformats.org/officeDocument/2006/relationships/hyperlink" Target="http://www.farosta.ru/order/1981628" TargetMode="External"/><Relationship Id="rId32" Type="http://schemas.openxmlformats.org/officeDocument/2006/relationships/hyperlink" Target="http://www.farosta.ru/order/1818483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farosta.ru/kon/blits-turnir-rostok-4-1-4-kl-15.html" TargetMode="External"/><Relationship Id="rId23" Type="http://schemas.openxmlformats.org/officeDocument/2006/relationships/hyperlink" Target="http://www.farosta.ru/kon/opasnye-i-yadovitye-14.html" TargetMode="External"/><Relationship Id="rId28" Type="http://schemas.openxmlformats.org/officeDocument/2006/relationships/hyperlink" Target="http://www.farosta.ru/order/1916550" TargetMode="External"/><Relationship Id="rId36" Type="http://schemas.openxmlformats.org/officeDocument/2006/relationships/image" Target="media/image2.emf"/><Relationship Id="rId10" Type="http://schemas.openxmlformats.org/officeDocument/2006/relationships/hyperlink" Target="http://www.farosta.ru/order/2232968" TargetMode="External"/><Relationship Id="rId19" Type="http://schemas.openxmlformats.org/officeDocument/2006/relationships/hyperlink" Target="http://www.farosta.ru/kon/blitsturnir-%C2%ABtreteklassniki-v-strane-znanii%C2%BB-2-15.html" TargetMode="External"/><Relationship Id="rId31" Type="http://schemas.openxmlformats.org/officeDocument/2006/relationships/hyperlink" Target="http://www.farosta.ru/kon/feya-oseni-2-14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rosta.ru/kon/blits-turnir-%C2%ABmatematicheskie-stupenki%C2%BB-4-15.html" TargetMode="External"/><Relationship Id="rId14" Type="http://schemas.openxmlformats.org/officeDocument/2006/relationships/hyperlink" Target="http://www.farosta.ru/order/2188763" TargetMode="External"/><Relationship Id="rId22" Type="http://schemas.openxmlformats.org/officeDocument/2006/relationships/hyperlink" Target="http://www.farosta.ru/order/1993620" TargetMode="External"/><Relationship Id="rId27" Type="http://schemas.openxmlformats.org/officeDocument/2006/relationships/hyperlink" Target="http://www.farosta.ru/kon/%C2%ABtainy-chelovecheskogo-organizma-pokhozhie-i-nepovtorimye%E2%80%A6%C2%BB-2-14.html" TargetMode="External"/><Relationship Id="rId30" Type="http://schemas.openxmlformats.org/officeDocument/2006/relationships/hyperlink" Target="http://www.farosta.ru/order/1825815" TargetMode="External"/><Relationship Id="rId35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F51D14-7E54-4011-98E5-37CECD153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1611</Words>
  <Characters>9183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Денис</cp:lastModifiedBy>
  <cp:revision>7</cp:revision>
  <cp:lastPrinted>2015-04-20T08:23:00Z</cp:lastPrinted>
  <dcterms:created xsi:type="dcterms:W3CDTF">2015-04-12T09:03:00Z</dcterms:created>
  <dcterms:modified xsi:type="dcterms:W3CDTF">2015-06-12T07:57:00Z</dcterms:modified>
</cp:coreProperties>
</file>