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41A" w:rsidRDefault="00E9541A" w:rsidP="00E9541A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E9541A" w:rsidRPr="00E9541A" w:rsidRDefault="00E9541A" w:rsidP="00E9541A">
      <w:pPr>
        <w:spacing w:line="360" w:lineRule="auto"/>
        <w:ind w:firstLine="54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9541A" w:rsidRPr="00E9541A" w:rsidRDefault="00E822EB" w:rsidP="00E9541A">
      <w:pPr>
        <w:spacing w:line="360" w:lineRule="auto"/>
        <w:ind w:firstLine="54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Доклад</w:t>
      </w:r>
    </w:p>
    <w:p w:rsidR="00E9541A" w:rsidRPr="00E9541A" w:rsidRDefault="00B178B1" w:rsidP="00E9541A">
      <w:pPr>
        <w:spacing w:line="360" w:lineRule="auto"/>
        <w:ind w:firstLine="54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Обучение детей с ОВЗ в условиях реализации ФГОС Инклюзия и интеграция.</w:t>
      </w:r>
    </w:p>
    <w:p w:rsidR="00E9541A" w:rsidRPr="00E9541A" w:rsidRDefault="00E9541A" w:rsidP="00E9541A">
      <w:pPr>
        <w:spacing w:line="360" w:lineRule="auto"/>
        <w:ind w:firstLine="54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9541A" w:rsidRDefault="00E9541A" w:rsidP="00E9541A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E9541A" w:rsidRPr="00E9541A" w:rsidRDefault="00E9541A" w:rsidP="00E9541A">
      <w:pPr>
        <w:spacing w:line="36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E9541A" w:rsidRDefault="00E9541A" w:rsidP="00E9541A">
      <w:pPr>
        <w:spacing w:line="360" w:lineRule="auto"/>
        <w:ind w:firstLine="540"/>
        <w:jc w:val="right"/>
        <w:rPr>
          <w:sz w:val="28"/>
          <w:szCs w:val="28"/>
        </w:rPr>
      </w:pPr>
    </w:p>
    <w:p w:rsidR="00E9541A" w:rsidRDefault="00E9541A" w:rsidP="00E9541A">
      <w:pPr>
        <w:spacing w:line="360" w:lineRule="auto"/>
        <w:ind w:firstLine="540"/>
        <w:jc w:val="right"/>
        <w:rPr>
          <w:sz w:val="28"/>
          <w:szCs w:val="28"/>
        </w:rPr>
      </w:pPr>
    </w:p>
    <w:p w:rsidR="00E9541A" w:rsidRDefault="00E9541A" w:rsidP="00E9541A">
      <w:pPr>
        <w:spacing w:line="360" w:lineRule="auto"/>
        <w:ind w:firstLine="540"/>
        <w:jc w:val="right"/>
        <w:rPr>
          <w:sz w:val="28"/>
          <w:szCs w:val="28"/>
        </w:rPr>
      </w:pPr>
    </w:p>
    <w:p w:rsidR="00E9541A" w:rsidRDefault="00E9541A" w:rsidP="00E9541A">
      <w:pPr>
        <w:spacing w:line="360" w:lineRule="auto"/>
        <w:ind w:firstLine="540"/>
        <w:jc w:val="center"/>
        <w:rPr>
          <w:sz w:val="28"/>
          <w:szCs w:val="28"/>
        </w:rPr>
      </w:pPr>
    </w:p>
    <w:p w:rsidR="00E9541A" w:rsidRDefault="00E9541A" w:rsidP="00E9541A">
      <w:pPr>
        <w:spacing w:line="360" w:lineRule="auto"/>
        <w:ind w:firstLine="540"/>
        <w:jc w:val="center"/>
        <w:rPr>
          <w:sz w:val="28"/>
          <w:szCs w:val="28"/>
        </w:rPr>
      </w:pPr>
    </w:p>
    <w:p w:rsidR="00E9541A" w:rsidRDefault="00E9541A" w:rsidP="00E9541A">
      <w:pPr>
        <w:spacing w:line="360" w:lineRule="auto"/>
        <w:ind w:firstLine="540"/>
        <w:jc w:val="center"/>
        <w:rPr>
          <w:sz w:val="28"/>
          <w:szCs w:val="28"/>
        </w:rPr>
      </w:pPr>
    </w:p>
    <w:p w:rsidR="00E9541A" w:rsidRPr="00E9541A" w:rsidRDefault="00E822EB" w:rsidP="00E9541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2017</w:t>
      </w:r>
      <w:r w:rsidR="00E9541A" w:rsidRPr="00E9541A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E9541A" w:rsidRDefault="00E9541A" w:rsidP="00E9541A">
      <w:pPr>
        <w:rPr>
          <w:sz w:val="24"/>
          <w:szCs w:val="24"/>
        </w:rPr>
      </w:pPr>
    </w:p>
    <w:p w:rsidR="00E9541A" w:rsidRDefault="00E9541A" w:rsidP="00E9541A">
      <w:pPr>
        <w:pStyle w:val="a3"/>
        <w:jc w:val="center"/>
        <w:rPr>
          <w:rFonts w:ascii="Tahoma" w:hAnsi="Tahoma" w:cs="Tahoma"/>
          <w:color w:val="000000"/>
          <w:sz w:val="17"/>
          <w:szCs w:val="17"/>
        </w:rPr>
      </w:pPr>
      <w:r>
        <w:rPr>
          <w:b/>
          <w:bCs/>
          <w:color w:val="000000"/>
          <w:sz w:val="27"/>
          <w:szCs w:val="27"/>
        </w:rPr>
        <w:t>Оглавление.</w:t>
      </w:r>
    </w:p>
    <w:p w:rsidR="007C080B" w:rsidRDefault="007C080B" w:rsidP="007C080B">
      <w:pPr>
        <w:pStyle w:val="a3"/>
        <w:rPr>
          <w:rFonts w:ascii="Tahoma" w:hAnsi="Tahoma" w:cs="Tahoma"/>
          <w:color w:val="000000"/>
          <w:sz w:val="17"/>
          <w:szCs w:val="17"/>
        </w:rPr>
      </w:pPr>
    </w:p>
    <w:p w:rsidR="007C080B" w:rsidRDefault="007C080B" w:rsidP="007C080B">
      <w:pPr>
        <w:pStyle w:val="a3"/>
        <w:rPr>
          <w:rFonts w:ascii="Tahoma" w:hAnsi="Tahoma" w:cs="Tahoma"/>
          <w:color w:val="000000"/>
          <w:sz w:val="17"/>
          <w:szCs w:val="17"/>
        </w:rPr>
      </w:pPr>
    </w:p>
    <w:p w:rsidR="007C080B" w:rsidRDefault="007C080B" w:rsidP="007C080B">
      <w:pPr>
        <w:pStyle w:val="a3"/>
        <w:rPr>
          <w:rFonts w:ascii="Tahoma" w:hAnsi="Tahoma" w:cs="Tahoma"/>
          <w:color w:val="000000"/>
          <w:sz w:val="17"/>
          <w:szCs w:val="17"/>
        </w:rPr>
      </w:pPr>
      <w:r>
        <w:rPr>
          <w:b/>
          <w:bCs/>
          <w:color w:val="000000"/>
          <w:sz w:val="27"/>
          <w:szCs w:val="27"/>
        </w:rPr>
        <w:t>1.Введение</w:t>
      </w:r>
    </w:p>
    <w:p w:rsidR="007C080B" w:rsidRDefault="007C080B" w:rsidP="007C080B">
      <w:pPr>
        <w:pStyle w:val="a3"/>
        <w:rPr>
          <w:rFonts w:ascii="Tahoma" w:hAnsi="Tahoma" w:cs="Tahoma"/>
          <w:color w:val="000000"/>
          <w:sz w:val="17"/>
          <w:szCs w:val="17"/>
        </w:rPr>
      </w:pPr>
    </w:p>
    <w:p w:rsidR="007C080B" w:rsidRDefault="007C080B" w:rsidP="007C080B">
      <w:pPr>
        <w:pStyle w:val="a3"/>
        <w:rPr>
          <w:rFonts w:ascii="Tahoma" w:hAnsi="Tahoma" w:cs="Tahoma"/>
          <w:color w:val="000000"/>
          <w:sz w:val="17"/>
          <w:szCs w:val="17"/>
        </w:rPr>
      </w:pPr>
      <w:r>
        <w:rPr>
          <w:b/>
          <w:bCs/>
          <w:color w:val="000000"/>
          <w:sz w:val="27"/>
          <w:szCs w:val="27"/>
        </w:rPr>
        <w:t>2</w:t>
      </w:r>
      <w:r>
        <w:rPr>
          <w:color w:val="000000"/>
          <w:sz w:val="27"/>
          <w:szCs w:val="27"/>
        </w:rPr>
        <w:t>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b/>
          <w:bCs/>
          <w:i/>
          <w:iCs/>
          <w:color w:val="000000"/>
          <w:sz w:val="27"/>
          <w:szCs w:val="27"/>
        </w:rPr>
        <w:t>Сущность инклюзивного образования в Российской Федерации.</w:t>
      </w:r>
    </w:p>
    <w:p w:rsidR="007C080B" w:rsidRDefault="007C080B" w:rsidP="007C080B">
      <w:pPr>
        <w:pStyle w:val="a3"/>
        <w:rPr>
          <w:rFonts w:ascii="Tahoma" w:hAnsi="Tahoma" w:cs="Tahoma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lastRenderedPageBreak/>
        <w:t>2.1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Мировая практика инклюзивного образования</w:t>
      </w:r>
    </w:p>
    <w:p w:rsidR="007C080B" w:rsidRDefault="007C080B" w:rsidP="007C080B">
      <w:pPr>
        <w:pStyle w:val="a3"/>
        <w:rPr>
          <w:rFonts w:ascii="Tahoma" w:hAnsi="Tahoma" w:cs="Tahoma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2.2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Ситуация с инклюзивным образованием в России</w:t>
      </w:r>
    </w:p>
    <w:p w:rsidR="007C080B" w:rsidRDefault="007C080B" w:rsidP="007C080B">
      <w:pPr>
        <w:pStyle w:val="a3"/>
        <w:rPr>
          <w:rFonts w:ascii="Tahoma" w:hAnsi="Tahoma" w:cs="Tahoma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2.3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Понятия инклюзивное образование и обучение, его сущность</w:t>
      </w:r>
      <w:r>
        <w:rPr>
          <w:b/>
          <w:bCs/>
          <w:color w:val="000000"/>
          <w:sz w:val="27"/>
          <w:szCs w:val="27"/>
        </w:rPr>
        <w:t>.</w:t>
      </w:r>
    </w:p>
    <w:p w:rsidR="007C080B" w:rsidRDefault="007C080B" w:rsidP="007C080B">
      <w:pPr>
        <w:pStyle w:val="a3"/>
        <w:rPr>
          <w:rFonts w:ascii="Tahoma" w:hAnsi="Tahoma" w:cs="Tahoma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2.4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Функции и структура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инклюзивного процесса обучения.</w:t>
      </w:r>
    </w:p>
    <w:p w:rsidR="007C080B" w:rsidRDefault="007C080B" w:rsidP="007C080B">
      <w:pPr>
        <w:pStyle w:val="a3"/>
        <w:rPr>
          <w:rFonts w:ascii="Tahoma" w:hAnsi="Tahoma" w:cs="Tahoma"/>
          <w:color w:val="000000"/>
          <w:sz w:val="17"/>
          <w:szCs w:val="17"/>
        </w:rPr>
      </w:pPr>
    </w:p>
    <w:p w:rsidR="007C080B" w:rsidRDefault="007C080B" w:rsidP="007C080B">
      <w:pPr>
        <w:pStyle w:val="a3"/>
        <w:rPr>
          <w:rFonts w:ascii="Tahoma" w:hAnsi="Tahoma" w:cs="Tahoma"/>
          <w:color w:val="000000"/>
          <w:sz w:val="17"/>
          <w:szCs w:val="17"/>
        </w:rPr>
      </w:pPr>
      <w:r>
        <w:rPr>
          <w:b/>
          <w:bCs/>
          <w:color w:val="000000"/>
          <w:sz w:val="27"/>
          <w:szCs w:val="27"/>
        </w:rPr>
        <w:t>3.Заключение.</w:t>
      </w:r>
    </w:p>
    <w:p w:rsidR="007C080B" w:rsidRDefault="007C080B" w:rsidP="007C080B">
      <w:pPr>
        <w:pStyle w:val="a3"/>
        <w:rPr>
          <w:rFonts w:ascii="Tahoma" w:hAnsi="Tahoma" w:cs="Tahoma"/>
          <w:color w:val="000000"/>
          <w:sz w:val="17"/>
          <w:szCs w:val="17"/>
        </w:rPr>
      </w:pPr>
    </w:p>
    <w:p w:rsidR="007C080B" w:rsidRDefault="007C080B" w:rsidP="007C080B">
      <w:pPr>
        <w:pStyle w:val="a3"/>
        <w:rPr>
          <w:rFonts w:ascii="Tahoma" w:hAnsi="Tahoma" w:cs="Tahoma"/>
          <w:color w:val="000000"/>
          <w:sz w:val="17"/>
          <w:szCs w:val="17"/>
        </w:rPr>
      </w:pPr>
    </w:p>
    <w:p w:rsidR="007C080B" w:rsidRDefault="007C080B" w:rsidP="007C080B">
      <w:pPr>
        <w:pStyle w:val="a3"/>
        <w:rPr>
          <w:rFonts w:ascii="Tahoma" w:hAnsi="Tahoma" w:cs="Tahoma"/>
          <w:color w:val="000000"/>
          <w:sz w:val="17"/>
          <w:szCs w:val="17"/>
        </w:rPr>
      </w:pPr>
    </w:p>
    <w:p w:rsidR="007C080B" w:rsidRDefault="007C080B" w:rsidP="007C080B">
      <w:pPr>
        <w:pStyle w:val="a3"/>
        <w:rPr>
          <w:rFonts w:ascii="Tahoma" w:hAnsi="Tahoma" w:cs="Tahoma"/>
          <w:color w:val="000000"/>
          <w:sz w:val="17"/>
          <w:szCs w:val="17"/>
        </w:rPr>
      </w:pPr>
    </w:p>
    <w:p w:rsidR="007C080B" w:rsidRDefault="007C080B" w:rsidP="007C080B">
      <w:pPr>
        <w:pStyle w:val="a3"/>
        <w:rPr>
          <w:rFonts w:ascii="Tahoma" w:hAnsi="Tahoma" w:cs="Tahoma"/>
          <w:color w:val="000000"/>
          <w:sz w:val="17"/>
          <w:szCs w:val="17"/>
        </w:rPr>
      </w:pPr>
    </w:p>
    <w:p w:rsidR="007C080B" w:rsidRDefault="007C080B" w:rsidP="007C080B">
      <w:pPr>
        <w:pStyle w:val="a3"/>
        <w:rPr>
          <w:rFonts w:ascii="Tahoma" w:hAnsi="Tahoma" w:cs="Tahoma"/>
          <w:color w:val="000000"/>
          <w:sz w:val="17"/>
          <w:szCs w:val="17"/>
        </w:rPr>
      </w:pPr>
    </w:p>
    <w:p w:rsidR="007C080B" w:rsidRDefault="007C080B" w:rsidP="007C080B">
      <w:pPr>
        <w:pStyle w:val="a3"/>
        <w:rPr>
          <w:rFonts w:ascii="Tahoma" w:hAnsi="Tahoma" w:cs="Tahoma"/>
          <w:color w:val="000000"/>
          <w:sz w:val="17"/>
          <w:szCs w:val="17"/>
        </w:rPr>
      </w:pPr>
    </w:p>
    <w:p w:rsidR="007C080B" w:rsidRDefault="007C080B" w:rsidP="007C080B">
      <w:pPr>
        <w:pStyle w:val="a3"/>
        <w:rPr>
          <w:rFonts w:ascii="Tahoma" w:hAnsi="Tahoma" w:cs="Tahoma"/>
          <w:color w:val="000000"/>
          <w:sz w:val="17"/>
          <w:szCs w:val="17"/>
        </w:rPr>
      </w:pPr>
    </w:p>
    <w:p w:rsidR="007C080B" w:rsidRDefault="007C080B" w:rsidP="007C080B">
      <w:pPr>
        <w:pStyle w:val="a3"/>
        <w:rPr>
          <w:rFonts w:ascii="Tahoma" w:hAnsi="Tahoma" w:cs="Tahoma"/>
          <w:color w:val="000000"/>
          <w:sz w:val="17"/>
          <w:szCs w:val="17"/>
        </w:rPr>
      </w:pPr>
    </w:p>
    <w:p w:rsidR="007C080B" w:rsidRDefault="007C080B" w:rsidP="007C080B">
      <w:pPr>
        <w:pStyle w:val="a3"/>
        <w:rPr>
          <w:rFonts w:ascii="Tahoma" w:hAnsi="Tahoma" w:cs="Tahoma"/>
          <w:color w:val="000000"/>
          <w:sz w:val="17"/>
          <w:szCs w:val="17"/>
        </w:rPr>
      </w:pPr>
    </w:p>
    <w:p w:rsidR="007C080B" w:rsidRDefault="007C080B" w:rsidP="007C080B">
      <w:pPr>
        <w:pStyle w:val="a3"/>
        <w:rPr>
          <w:rFonts w:ascii="Tahoma" w:hAnsi="Tahoma" w:cs="Tahoma"/>
          <w:color w:val="000000"/>
          <w:sz w:val="17"/>
          <w:szCs w:val="17"/>
        </w:rPr>
      </w:pPr>
    </w:p>
    <w:p w:rsidR="007C080B" w:rsidRDefault="007C080B" w:rsidP="007C080B">
      <w:pPr>
        <w:pStyle w:val="a3"/>
        <w:rPr>
          <w:rFonts w:ascii="Tahoma" w:hAnsi="Tahoma" w:cs="Tahoma"/>
          <w:color w:val="000000"/>
          <w:sz w:val="17"/>
          <w:szCs w:val="17"/>
        </w:rPr>
      </w:pPr>
    </w:p>
    <w:p w:rsidR="007C080B" w:rsidRDefault="007C080B" w:rsidP="007C080B">
      <w:pPr>
        <w:pStyle w:val="a3"/>
        <w:rPr>
          <w:rFonts w:ascii="Tahoma" w:hAnsi="Tahoma" w:cs="Tahoma"/>
          <w:color w:val="000000"/>
          <w:sz w:val="17"/>
          <w:szCs w:val="17"/>
        </w:rPr>
      </w:pPr>
    </w:p>
    <w:p w:rsidR="007C080B" w:rsidRDefault="007C080B" w:rsidP="007C080B">
      <w:pPr>
        <w:pStyle w:val="a3"/>
        <w:rPr>
          <w:rFonts w:ascii="Tahoma" w:hAnsi="Tahoma" w:cs="Tahoma"/>
          <w:color w:val="000000"/>
          <w:sz w:val="17"/>
          <w:szCs w:val="17"/>
        </w:rPr>
      </w:pPr>
    </w:p>
    <w:p w:rsidR="007C080B" w:rsidRDefault="007C080B" w:rsidP="007C080B">
      <w:pPr>
        <w:pStyle w:val="a3"/>
        <w:rPr>
          <w:rFonts w:ascii="Tahoma" w:hAnsi="Tahoma" w:cs="Tahoma"/>
          <w:color w:val="000000"/>
          <w:sz w:val="17"/>
          <w:szCs w:val="17"/>
        </w:rPr>
      </w:pPr>
    </w:p>
    <w:p w:rsidR="007C080B" w:rsidRDefault="007C080B" w:rsidP="007C080B">
      <w:pPr>
        <w:pStyle w:val="a3"/>
        <w:rPr>
          <w:rFonts w:ascii="Tahoma" w:hAnsi="Tahoma" w:cs="Tahoma"/>
          <w:color w:val="000000"/>
          <w:sz w:val="17"/>
          <w:szCs w:val="17"/>
        </w:rPr>
      </w:pPr>
    </w:p>
    <w:p w:rsidR="007C080B" w:rsidRDefault="007C080B" w:rsidP="007C080B">
      <w:pPr>
        <w:pStyle w:val="a3"/>
        <w:rPr>
          <w:rFonts w:ascii="Tahoma" w:hAnsi="Tahoma" w:cs="Tahoma"/>
          <w:color w:val="000000"/>
          <w:sz w:val="17"/>
          <w:szCs w:val="17"/>
        </w:rPr>
      </w:pPr>
    </w:p>
    <w:p w:rsidR="007C080B" w:rsidRDefault="007C080B" w:rsidP="007C080B">
      <w:pPr>
        <w:pStyle w:val="a3"/>
        <w:rPr>
          <w:rFonts w:ascii="Tahoma" w:hAnsi="Tahoma" w:cs="Tahoma"/>
          <w:color w:val="000000"/>
          <w:sz w:val="17"/>
          <w:szCs w:val="17"/>
        </w:rPr>
      </w:pPr>
    </w:p>
    <w:p w:rsidR="007C080B" w:rsidRPr="000F778A" w:rsidRDefault="007C080B" w:rsidP="000F778A">
      <w:pPr>
        <w:pStyle w:val="a3"/>
        <w:spacing w:line="360" w:lineRule="auto"/>
        <w:rPr>
          <w:rFonts w:ascii="Tahoma" w:hAnsi="Tahoma" w:cs="Tahoma"/>
          <w:color w:val="000000"/>
          <w:sz w:val="32"/>
          <w:szCs w:val="32"/>
        </w:rPr>
      </w:pPr>
      <w:r w:rsidRPr="000F778A">
        <w:rPr>
          <w:b/>
          <w:bCs/>
          <w:color w:val="000000"/>
          <w:sz w:val="32"/>
          <w:szCs w:val="32"/>
        </w:rPr>
        <w:t>Введение.</w:t>
      </w:r>
    </w:p>
    <w:p w:rsidR="007C080B" w:rsidRPr="000F778A" w:rsidRDefault="007C080B" w:rsidP="000F778A">
      <w:pPr>
        <w:pStyle w:val="a3"/>
        <w:spacing w:line="360" w:lineRule="auto"/>
        <w:rPr>
          <w:rFonts w:ascii="Tahoma" w:hAnsi="Tahoma" w:cs="Tahoma"/>
          <w:color w:val="000000"/>
          <w:sz w:val="28"/>
          <w:szCs w:val="28"/>
        </w:rPr>
      </w:pPr>
      <w:proofErr w:type="gramStart"/>
      <w:r w:rsidRPr="000F778A">
        <w:rPr>
          <w:color w:val="000000"/>
          <w:sz w:val="28"/>
          <w:szCs w:val="28"/>
        </w:rPr>
        <w:t>Образование - единый целенаправленный процесс воспитания и</w:t>
      </w:r>
      <w:r w:rsidRPr="000F778A">
        <w:rPr>
          <w:rStyle w:val="apple-converted-space"/>
          <w:color w:val="000000"/>
          <w:sz w:val="28"/>
          <w:szCs w:val="28"/>
        </w:rPr>
        <w:t> </w:t>
      </w:r>
      <w:r w:rsidRPr="000F778A">
        <w:rPr>
          <w:color w:val="000000"/>
          <w:sz w:val="28"/>
          <w:szCs w:val="28"/>
        </w:rPr>
        <w:t xml:space="preserve">обучения, являющийся общественно значимым благом и осуществляемый в интересах человека, семьи, общества и государства, а также совокупность </w:t>
      </w:r>
      <w:r w:rsidRPr="000F778A">
        <w:rPr>
          <w:color w:val="000000"/>
          <w:sz w:val="28"/>
          <w:szCs w:val="28"/>
        </w:rPr>
        <w:lastRenderedPageBreak/>
        <w:t>приобретаемых знаний, умений, навыков, ценностных установок, опыта деятельности и компетенции определенного объема и сложности в целях интеллектуального, духовно-нравственного, творческого, физического и (или) профессионального развития человека, удовлетворения его образовательных потребностей и интересов.</w:t>
      </w:r>
      <w:proofErr w:type="gramEnd"/>
      <w:r w:rsidRPr="000F778A">
        <w:rPr>
          <w:rStyle w:val="apple-converted-space"/>
          <w:color w:val="000000"/>
          <w:sz w:val="28"/>
          <w:szCs w:val="28"/>
        </w:rPr>
        <w:t> </w:t>
      </w:r>
      <w:r w:rsidRPr="000F778A">
        <w:rPr>
          <w:color w:val="000000"/>
          <w:sz w:val="28"/>
          <w:szCs w:val="28"/>
        </w:rPr>
        <w:t>Образование должно оказывать: позитивное влияние на развитие человека; обеспечивать адекватный мировому уровн</w:t>
      </w:r>
      <w:proofErr w:type="gramStart"/>
      <w:r w:rsidRPr="000F778A">
        <w:rPr>
          <w:color w:val="000000"/>
          <w:sz w:val="28"/>
          <w:szCs w:val="28"/>
        </w:rPr>
        <w:t>ю-</w:t>
      </w:r>
      <w:proofErr w:type="gramEnd"/>
      <w:r w:rsidRPr="000F778A">
        <w:rPr>
          <w:color w:val="000000"/>
          <w:sz w:val="28"/>
          <w:szCs w:val="28"/>
        </w:rPr>
        <w:t xml:space="preserve"> уровень общей и профессиональной культуры общества; формирование у обучающегося адекватной современному уровню – уровень знаний и  картину мира; интеграцию личности в национальную и мировую культуру; формирование человека и гражданина, интегрированного в современное ему общество и нацеленного на совершенствование этого общества; воспроизводство и развитие кадрового потенциала общества.  </w:t>
      </w:r>
    </w:p>
    <w:p w:rsidR="007C080B" w:rsidRPr="000F778A" w:rsidRDefault="007C080B" w:rsidP="000F778A">
      <w:pPr>
        <w:pStyle w:val="a3"/>
        <w:spacing w:line="360" w:lineRule="auto"/>
        <w:rPr>
          <w:rFonts w:ascii="Tahoma" w:hAnsi="Tahoma" w:cs="Tahoma"/>
          <w:color w:val="000000"/>
          <w:sz w:val="28"/>
          <w:szCs w:val="28"/>
        </w:rPr>
      </w:pPr>
      <w:r w:rsidRPr="000F778A">
        <w:rPr>
          <w:color w:val="000000"/>
          <w:sz w:val="28"/>
          <w:szCs w:val="28"/>
        </w:rPr>
        <w:t xml:space="preserve">В настоящее время в России насчитывается более 15 млн. лиц с отклонениями в развитии, что составляет около 11% населения страны. Более 2 млн. детей с ограниченными возможностями (8% всей детской популяции), из них около 700 тыс. составляют дети-инвалиды. Вместе с тем в основе современной социальной политики происходит нормативное закрепление и реализация </w:t>
      </w:r>
      <w:proofErr w:type="gramStart"/>
      <w:r w:rsidRPr="000F778A">
        <w:rPr>
          <w:color w:val="000000"/>
          <w:sz w:val="28"/>
          <w:szCs w:val="28"/>
        </w:rPr>
        <w:t>идеи обеспечения качества жизни лиц</w:t>
      </w:r>
      <w:proofErr w:type="gramEnd"/>
      <w:r w:rsidRPr="000F778A">
        <w:rPr>
          <w:color w:val="000000"/>
          <w:sz w:val="28"/>
          <w:szCs w:val="28"/>
        </w:rPr>
        <w:t xml:space="preserve"> с ограниченными возможностями здоровья, создания условий для выравнивания возможностей данной категории людей, а также содействия их независимой жизни.</w:t>
      </w:r>
    </w:p>
    <w:p w:rsidR="007C080B" w:rsidRPr="000F778A" w:rsidRDefault="007C080B" w:rsidP="000F778A">
      <w:pPr>
        <w:pStyle w:val="a3"/>
        <w:spacing w:line="360" w:lineRule="auto"/>
        <w:rPr>
          <w:rFonts w:ascii="Tahoma" w:hAnsi="Tahoma" w:cs="Tahoma"/>
          <w:color w:val="000000"/>
          <w:sz w:val="28"/>
          <w:szCs w:val="28"/>
        </w:rPr>
      </w:pPr>
      <w:r w:rsidRPr="000F778A">
        <w:rPr>
          <w:color w:val="000000"/>
          <w:sz w:val="28"/>
          <w:szCs w:val="28"/>
        </w:rPr>
        <w:t>Одной из приоритетных задач современной образовательной политики нашей страны является обеспечение государственных гарантий доступности качественного образования в течение всей жизни (непрерывного образования) и равных возможностей его получения. В числе условий, обеспечивающих эффективность непрерывного образования, ведущее место занимает реализация принципов инклюзивного обучения</w:t>
      </w:r>
      <w:proofErr w:type="gramStart"/>
      <w:r w:rsidRPr="000F778A">
        <w:rPr>
          <w:color w:val="000000"/>
          <w:sz w:val="28"/>
          <w:szCs w:val="28"/>
        </w:rPr>
        <w:t xml:space="preserve"> .</w:t>
      </w:r>
      <w:proofErr w:type="gramEnd"/>
    </w:p>
    <w:p w:rsidR="007C080B" w:rsidRPr="000F778A" w:rsidRDefault="007C080B" w:rsidP="000F778A">
      <w:pPr>
        <w:pStyle w:val="a3"/>
        <w:spacing w:line="360" w:lineRule="auto"/>
        <w:rPr>
          <w:rFonts w:ascii="Tahoma" w:hAnsi="Tahoma" w:cs="Tahoma"/>
          <w:color w:val="000000"/>
          <w:sz w:val="32"/>
          <w:szCs w:val="32"/>
        </w:rPr>
      </w:pPr>
      <w:r w:rsidRPr="000F778A">
        <w:rPr>
          <w:b/>
          <w:bCs/>
          <w:i/>
          <w:iCs/>
          <w:color w:val="000000"/>
          <w:sz w:val="32"/>
          <w:szCs w:val="32"/>
        </w:rPr>
        <w:t>Сущность инклюзивного образования в Российской Федерации.</w:t>
      </w:r>
    </w:p>
    <w:p w:rsidR="000F778A" w:rsidRPr="000F778A" w:rsidRDefault="007C080B" w:rsidP="000F778A">
      <w:pPr>
        <w:pStyle w:val="a3"/>
        <w:spacing w:line="360" w:lineRule="auto"/>
        <w:rPr>
          <w:rFonts w:ascii="Tahoma" w:hAnsi="Tahoma" w:cs="Tahoma"/>
          <w:color w:val="000000"/>
          <w:sz w:val="32"/>
          <w:szCs w:val="32"/>
        </w:rPr>
      </w:pPr>
      <w:r w:rsidRPr="000F778A">
        <w:rPr>
          <w:b/>
          <w:bCs/>
          <w:color w:val="000000"/>
          <w:sz w:val="32"/>
          <w:szCs w:val="32"/>
        </w:rPr>
        <w:lastRenderedPageBreak/>
        <w:t>2.1.</w:t>
      </w:r>
      <w:r w:rsidRPr="000F778A">
        <w:rPr>
          <w:rStyle w:val="apple-converted-space"/>
          <w:b/>
          <w:bCs/>
          <w:color w:val="000000"/>
          <w:sz w:val="32"/>
          <w:szCs w:val="32"/>
        </w:rPr>
        <w:t> </w:t>
      </w:r>
      <w:r w:rsidRPr="000F778A">
        <w:rPr>
          <w:b/>
          <w:bCs/>
          <w:color w:val="000000"/>
          <w:sz w:val="32"/>
          <w:szCs w:val="32"/>
        </w:rPr>
        <w:t xml:space="preserve">Мировая практика </w:t>
      </w:r>
      <w:proofErr w:type="spellStart"/>
      <w:r w:rsidRPr="000F778A">
        <w:rPr>
          <w:b/>
          <w:bCs/>
          <w:color w:val="000000"/>
          <w:sz w:val="32"/>
          <w:szCs w:val="32"/>
        </w:rPr>
        <w:t>инклю</w:t>
      </w:r>
      <w:proofErr w:type="spellEnd"/>
    </w:p>
    <w:p w:rsidR="007C080B" w:rsidRPr="000F778A" w:rsidRDefault="007C080B" w:rsidP="000F778A">
      <w:pPr>
        <w:pStyle w:val="a3"/>
        <w:spacing w:line="360" w:lineRule="auto"/>
        <w:rPr>
          <w:rFonts w:ascii="Tahoma" w:hAnsi="Tahoma" w:cs="Tahoma"/>
          <w:color w:val="000000"/>
          <w:sz w:val="32"/>
          <w:szCs w:val="32"/>
        </w:rPr>
      </w:pPr>
      <w:r w:rsidRPr="000F778A">
        <w:rPr>
          <w:b/>
          <w:bCs/>
          <w:color w:val="000000"/>
          <w:sz w:val="32"/>
          <w:szCs w:val="32"/>
        </w:rPr>
        <w:t>зивного образования</w:t>
      </w:r>
    </w:p>
    <w:p w:rsidR="007C080B" w:rsidRPr="000F778A" w:rsidRDefault="007C080B" w:rsidP="000F778A">
      <w:pPr>
        <w:pStyle w:val="a3"/>
        <w:spacing w:line="360" w:lineRule="auto"/>
        <w:rPr>
          <w:rFonts w:ascii="Tahoma" w:hAnsi="Tahoma" w:cs="Tahoma"/>
          <w:color w:val="000000"/>
          <w:sz w:val="28"/>
          <w:szCs w:val="28"/>
        </w:rPr>
      </w:pPr>
      <w:r w:rsidRPr="000F778A">
        <w:rPr>
          <w:color w:val="000000"/>
          <w:sz w:val="28"/>
          <w:szCs w:val="28"/>
        </w:rPr>
        <w:t>За рубежом, начиная с 1970-х гг., ведется разработка и внедрение пакета нормативных актов, способствующих расширению образовательных возможностей инвалидов. В современной образовательной политике США и Европы получили развитие несколько подходов, в том числе: расширение доступа к образованию</w:t>
      </w:r>
      <w:r w:rsidRPr="000F778A">
        <w:rPr>
          <w:rStyle w:val="apple-converted-space"/>
          <w:color w:val="000000"/>
          <w:sz w:val="28"/>
          <w:szCs w:val="28"/>
        </w:rPr>
        <w:t> </w:t>
      </w:r>
      <w:r w:rsidRPr="000F778A">
        <w:rPr>
          <w:color w:val="000000"/>
          <w:sz w:val="28"/>
          <w:szCs w:val="28"/>
          <w:lang w:val="en-US"/>
        </w:rPr>
        <w:t>(widening participation),</w:t>
      </w:r>
      <w:r w:rsidRPr="000F778A">
        <w:rPr>
          <w:rStyle w:val="apple-converted-space"/>
          <w:color w:val="000000"/>
          <w:sz w:val="28"/>
          <w:szCs w:val="28"/>
          <w:lang w:val="en-US"/>
        </w:rPr>
        <w:t> </w:t>
      </w:r>
      <w:proofErr w:type="spellStart"/>
      <w:r w:rsidRPr="000F778A">
        <w:rPr>
          <w:color w:val="000000"/>
          <w:sz w:val="28"/>
          <w:szCs w:val="28"/>
        </w:rPr>
        <w:t>мэйнстриминг</w:t>
      </w:r>
      <w:proofErr w:type="spellEnd"/>
      <w:r w:rsidRPr="000F778A">
        <w:rPr>
          <w:rStyle w:val="apple-converted-space"/>
          <w:color w:val="000000"/>
          <w:sz w:val="28"/>
          <w:szCs w:val="28"/>
          <w:lang w:val="en-US"/>
        </w:rPr>
        <w:t> </w:t>
      </w:r>
      <w:r w:rsidRPr="000F778A">
        <w:rPr>
          <w:color w:val="000000"/>
          <w:sz w:val="28"/>
          <w:szCs w:val="28"/>
          <w:lang w:val="en-US"/>
        </w:rPr>
        <w:t>(mainstreaming),</w:t>
      </w:r>
      <w:r w:rsidRPr="000F778A">
        <w:rPr>
          <w:rStyle w:val="apple-converted-space"/>
          <w:color w:val="000000"/>
          <w:sz w:val="28"/>
          <w:szCs w:val="28"/>
          <w:lang w:val="en-US"/>
        </w:rPr>
        <w:t> </w:t>
      </w:r>
      <w:r w:rsidRPr="000F778A">
        <w:rPr>
          <w:color w:val="000000"/>
          <w:sz w:val="28"/>
          <w:szCs w:val="28"/>
        </w:rPr>
        <w:t>интеграция</w:t>
      </w:r>
      <w:r w:rsidRPr="000F778A">
        <w:rPr>
          <w:color w:val="000000"/>
          <w:sz w:val="28"/>
          <w:szCs w:val="28"/>
          <w:lang w:val="en-US"/>
        </w:rPr>
        <w:t>(integration),</w:t>
      </w:r>
      <w:r w:rsidRPr="000F778A">
        <w:rPr>
          <w:rStyle w:val="apple-converted-space"/>
          <w:color w:val="000000"/>
          <w:sz w:val="28"/>
          <w:szCs w:val="28"/>
          <w:lang w:val="en-US"/>
        </w:rPr>
        <w:t> </w:t>
      </w:r>
      <w:r w:rsidRPr="000F778A">
        <w:rPr>
          <w:color w:val="000000"/>
          <w:sz w:val="28"/>
          <w:szCs w:val="28"/>
        </w:rPr>
        <w:t>инклюзия</w:t>
      </w:r>
      <w:r w:rsidRPr="000F778A">
        <w:rPr>
          <w:color w:val="000000"/>
          <w:sz w:val="28"/>
          <w:szCs w:val="28"/>
          <w:lang w:val="en-US"/>
        </w:rPr>
        <w:t>,</w:t>
      </w:r>
      <w:r w:rsidRPr="000F778A">
        <w:rPr>
          <w:rStyle w:val="apple-converted-space"/>
          <w:color w:val="000000"/>
          <w:sz w:val="28"/>
          <w:szCs w:val="28"/>
          <w:lang w:val="en-US"/>
        </w:rPr>
        <w:t> </w:t>
      </w:r>
      <w:r w:rsidRPr="000F778A">
        <w:rPr>
          <w:color w:val="000000"/>
          <w:sz w:val="28"/>
          <w:szCs w:val="28"/>
        </w:rPr>
        <w:t>т</w:t>
      </w:r>
      <w:r w:rsidRPr="000F778A">
        <w:rPr>
          <w:color w:val="000000"/>
          <w:sz w:val="28"/>
          <w:szCs w:val="28"/>
          <w:lang w:val="en-US"/>
        </w:rPr>
        <w:t>.</w:t>
      </w:r>
      <w:r w:rsidRPr="000F778A">
        <w:rPr>
          <w:color w:val="000000"/>
          <w:sz w:val="28"/>
          <w:szCs w:val="28"/>
        </w:rPr>
        <w:t>е</w:t>
      </w:r>
      <w:r w:rsidRPr="000F778A">
        <w:rPr>
          <w:color w:val="000000"/>
          <w:sz w:val="28"/>
          <w:szCs w:val="28"/>
          <w:lang w:val="en-US"/>
        </w:rPr>
        <w:t>.</w:t>
      </w:r>
      <w:r w:rsidRPr="000F778A">
        <w:rPr>
          <w:rStyle w:val="apple-converted-space"/>
          <w:color w:val="000000"/>
          <w:sz w:val="28"/>
          <w:szCs w:val="28"/>
          <w:lang w:val="en-US"/>
        </w:rPr>
        <w:t> </w:t>
      </w:r>
      <w:r w:rsidRPr="000F778A">
        <w:rPr>
          <w:color w:val="000000"/>
          <w:sz w:val="28"/>
          <w:szCs w:val="28"/>
        </w:rPr>
        <w:t>включение</w:t>
      </w:r>
      <w:r w:rsidRPr="000F778A">
        <w:rPr>
          <w:rStyle w:val="apple-converted-space"/>
          <w:color w:val="000000"/>
          <w:sz w:val="28"/>
          <w:szCs w:val="28"/>
          <w:lang w:val="en-US"/>
        </w:rPr>
        <w:t> </w:t>
      </w:r>
      <w:r w:rsidRPr="000F778A">
        <w:rPr>
          <w:color w:val="000000"/>
          <w:sz w:val="28"/>
          <w:szCs w:val="28"/>
          <w:lang w:val="en-US"/>
        </w:rPr>
        <w:t>(inclusion).</w:t>
      </w:r>
      <w:r w:rsidRPr="000F778A">
        <w:rPr>
          <w:rStyle w:val="apple-converted-space"/>
          <w:color w:val="000000"/>
          <w:sz w:val="28"/>
          <w:szCs w:val="28"/>
          <w:lang w:val="en-US"/>
        </w:rPr>
        <w:t> </w:t>
      </w:r>
      <w:proofErr w:type="spellStart"/>
      <w:r w:rsidRPr="000F778A">
        <w:rPr>
          <w:color w:val="000000"/>
          <w:sz w:val="28"/>
          <w:szCs w:val="28"/>
        </w:rPr>
        <w:t>Мэйнстриминг</w:t>
      </w:r>
      <w:proofErr w:type="spellEnd"/>
      <w:r w:rsidRPr="000F778A">
        <w:rPr>
          <w:color w:val="000000"/>
          <w:sz w:val="28"/>
          <w:szCs w:val="28"/>
        </w:rPr>
        <w:t xml:space="preserve"> предполагает, что ученики-инвалиды общаются со сверстниками на праздниках, в различных </w:t>
      </w:r>
      <w:proofErr w:type="spellStart"/>
      <w:r w:rsidRPr="000F778A">
        <w:rPr>
          <w:color w:val="000000"/>
          <w:sz w:val="28"/>
          <w:szCs w:val="28"/>
        </w:rPr>
        <w:t>досуговых</w:t>
      </w:r>
      <w:proofErr w:type="spellEnd"/>
      <w:r w:rsidRPr="000F778A">
        <w:rPr>
          <w:color w:val="000000"/>
          <w:sz w:val="28"/>
          <w:szCs w:val="28"/>
        </w:rPr>
        <w:t xml:space="preserve"> программах. Интеграция означает приведение потребностей детей с психическими и физическими нарушениями в соответствие с системой образования, остающейся в целом неизменной, не приспособленной для них. Включение, или инклюзия</w:t>
      </w:r>
      <w:proofErr w:type="gramStart"/>
      <w:r w:rsidRPr="000F778A">
        <w:rPr>
          <w:color w:val="000000"/>
          <w:sz w:val="28"/>
          <w:szCs w:val="28"/>
        </w:rPr>
        <w:t xml:space="preserve"> ,</w:t>
      </w:r>
      <w:proofErr w:type="gramEnd"/>
      <w:r w:rsidRPr="000F778A">
        <w:rPr>
          <w:color w:val="000000"/>
          <w:sz w:val="28"/>
          <w:szCs w:val="28"/>
        </w:rPr>
        <w:t>  реформирование школ и перепланировка учебных помещений так, чтобы они отвечали нуждам и потребностям всех детей без исключения.</w:t>
      </w:r>
    </w:p>
    <w:p w:rsidR="007C080B" w:rsidRPr="000F778A" w:rsidRDefault="007C080B" w:rsidP="000F778A">
      <w:pPr>
        <w:pStyle w:val="a3"/>
        <w:spacing w:line="360" w:lineRule="auto"/>
        <w:rPr>
          <w:rFonts w:ascii="Tahoma" w:hAnsi="Tahoma" w:cs="Tahoma"/>
          <w:color w:val="000000"/>
          <w:sz w:val="28"/>
          <w:szCs w:val="28"/>
        </w:rPr>
      </w:pPr>
      <w:r w:rsidRPr="000F778A">
        <w:rPr>
          <w:color w:val="000000"/>
          <w:sz w:val="28"/>
          <w:szCs w:val="28"/>
        </w:rPr>
        <w:t>В 1990-х гг. в США и странах Европы вышел ряд публикаций, посвященных проблеме самоорганизации родителей детей-инвалидов, общественной активности взрослых инвалидов и защитников их прав, способствовавшие популяризации идей инклюзивного образования.</w:t>
      </w:r>
    </w:p>
    <w:p w:rsidR="007C080B" w:rsidRPr="000F778A" w:rsidRDefault="007C080B" w:rsidP="000F778A">
      <w:pPr>
        <w:pStyle w:val="a3"/>
        <w:spacing w:line="360" w:lineRule="auto"/>
        <w:rPr>
          <w:rFonts w:ascii="Tahoma" w:hAnsi="Tahoma" w:cs="Tahoma"/>
          <w:color w:val="000000"/>
          <w:sz w:val="28"/>
          <w:szCs w:val="28"/>
        </w:rPr>
      </w:pPr>
      <w:r w:rsidRPr="000F778A">
        <w:rPr>
          <w:color w:val="000000"/>
          <w:sz w:val="28"/>
          <w:szCs w:val="28"/>
        </w:rPr>
        <w:t>Исследования экономической эффективности инклюзивного образования, проведенные в 1980 - 1990-х гг. и демонстрируют преимущества интегрированного образования в терминах выгоды, пользы, достижений.</w:t>
      </w:r>
    </w:p>
    <w:p w:rsidR="007C080B" w:rsidRPr="000F778A" w:rsidRDefault="007C080B" w:rsidP="000F778A">
      <w:pPr>
        <w:pStyle w:val="a3"/>
        <w:spacing w:line="360" w:lineRule="auto"/>
        <w:rPr>
          <w:rFonts w:ascii="Tahoma" w:hAnsi="Tahoma" w:cs="Tahoma"/>
          <w:color w:val="000000"/>
          <w:sz w:val="28"/>
          <w:szCs w:val="28"/>
        </w:rPr>
      </w:pPr>
      <w:r w:rsidRPr="000F778A">
        <w:rPr>
          <w:color w:val="000000"/>
          <w:sz w:val="28"/>
          <w:szCs w:val="28"/>
        </w:rPr>
        <w:t xml:space="preserve">На сегодняшний день в большинстве западных стран сложился определенный консенсус относительно важности интеграции детей-инвалидов. Государственные, муниципальные школы получают бюджетное финансирование на детей с особыми потребностями, и, соответственно, </w:t>
      </w:r>
      <w:r w:rsidRPr="000F778A">
        <w:rPr>
          <w:color w:val="000000"/>
          <w:sz w:val="28"/>
          <w:szCs w:val="28"/>
        </w:rPr>
        <w:lastRenderedPageBreak/>
        <w:t>заинтересованы в увеличении числа учащихся, официально зарегистрированных как инвалиды.</w:t>
      </w:r>
    </w:p>
    <w:p w:rsidR="007C080B" w:rsidRPr="000F778A" w:rsidRDefault="007C080B" w:rsidP="000F778A">
      <w:pPr>
        <w:pStyle w:val="a3"/>
        <w:spacing w:line="360" w:lineRule="auto"/>
        <w:rPr>
          <w:rFonts w:ascii="Tahoma" w:hAnsi="Tahoma" w:cs="Tahoma"/>
          <w:color w:val="000000"/>
          <w:sz w:val="28"/>
          <w:szCs w:val="28"/>
        </w:rPr>
      </w:pPr>
      <w:r w:rsidRPr="000F778A">
        <w:rPr>
          <w:color w:val="000000"/>
          <w:sz w:val="28"/>
          <w:szCs w:val="28"/>
        </w:rPr>
        <w:t>Положения об инклюзивном образовании включены в Конвенцию ООН «О правах инвалидов», одобренной Генеральной Ассамблеей ООН 13 декабря 2006 года.</w:t>
      </w:r>
    </w:p>
    <w:p w:rsidR="007C080B" w:rsidRPr="000F778A" w:rsidRDefault="007C080B" w:rsidP="000F778A">
      <w:pPr>
        <w:pStyle w:val="a3"/>
        <w:spacing w:line="360" w:lineRule="auto"/>
        <w:rPr>
          <w:rFonts w:ascii="Tahoma" w:hAnsi="Tahoma" w:cs="Tahoma"/>
          <w:color w:val="000000"/>
          <w:sz w:val="32"/>
          <w:szCs w:val="32"/>
        </w:rPr>
      </w:pPr>
      <w:r w:rsidRPr="000F778A">
        <w:rPr>
          <w:b/>
          <w:bCs/>
          <w:color w:val="000000"/>
          <w:sz w:val="32"/>
          <w:szCs w:val="32"/>
        </w:rPr>
        <w:t>2.2 Ситуация с инклюзивным образованием в России</w:t>
      </w:r>
    </w:p>
    <w:p w:rsidR="007C080B" w:rsidRPr="000F778A" w:rsidRDefault="007C080B" w:rsidP="000F778A">
      <w:pPr>
        <w:pStyle w:val="a3"/>
        <w:spacing w:line="360" w:lineRule="auto"/>
        <w:rPr>
          <w:rFonts w:ascii="Tahoma" w:hAnsi="Tahoma" w:cs="Tahoma"/>
          <w:color w:val="000000"/>
          <w:sz w:val="28"/>
          <w:szCs w:val="28"/>
        </w:rPr>
      </w:pPr>
      <w:r w:rsidRPr="000F778A">
        <w:rPr>
          <w:color w:val="000000"/>
          <w:sz w:val="28"/>
          <w:szCs w:val="28"/>
        </w:rPr>
        <w:t>Первые инклюзивные образовательные учреждения появились в нашей стране на рубеже 1980 - 1990 гг. В Москве в 1991 году по инициативе московского Центра лечебной педагогики и родительской общественной организации появилась школа инклюзивного образования "Ковчег" (№1321).</w:t>
      </w:r>
    </w:p>
    <w:p w:rsidR="007C080B" w:rsidRPr="000F778A" w:rsidRDefault="007C080B" w:rsidP="000F778A">
      <w:pPr>
        <w:pStyle w:val="a3"/>
        <w:spacing w:line="360" w:lineRule="auto"/>
        <w:rPr>
          <w:rFonts w:ascii="Tahoma" w:hAnsi="Tahoma" w:cs="Tahoma"/>
          <w:color w:val="000000"/>
          <w:sz w:val="28"/>
          <w:szCs w:val="28"/>
        </w:rPr>
      </w:pPr>
      <w:r w:rsidRPr="000F778A">
        <w:rPr>
          <w:color w:val="000000"/>
          <w:sz w:val="28"/>
          <w:szCs w:val="28"/>
        </w:rPr>
        <w:t>С осени 1992 года в России началась реализация проекта «Интеграция лиц с ограниченными возможностями здоровья». В результате в 11-ти регионах были созданы экспериментальные площадки по интегрированному обучению детей-инвалидов. По результатам эксперимента были проведены две международные конференции (1995, 1998). 31 января 2001 года участники Международной научно-практической конференции по проблемам интегрированного обучения приняли Концепцию интегрированного образования лиц с ограниченными возможностями здоровья, которая была направлена в органы управления образования субъектов РФ Министерством образования РФ 16 апреля 2001 года. С целью подготовки педагогов к работе с детьми с ограниченными возможностями здоровья коллегия Министерства образования РФ приняла решение о вводе в учебные планы педагогических вузов с 1 сентября 1996 года курсов «Основы специальной (коррекционной) педагогики» и «Особенности психологии детей с ограниченными возможностями здоровья». Сразу же появились рекомендации учреждениям дополнительного профобразования педагогов ввести эти курсы в планы повышения квалификации учителей общеобразовательных школ.</w:t>
      </w:r>
    </w:p>
    <w:p w:rsidR="007C080B" w:rsidRPr="000F778A" w:rsidRDefault="007C080B" w:rsidP="000F778A">
      <w:pPr>
        <w:pStyle w:val="a3"/>
        <w:spacing w:line="360" w:lineRule="auto"/>
        <w:rPr>
          <w:rFonts w:ascii="Tahoma" w:hAnsi="Tahoma" w:cs="Tahoma"/>
          <w:color w:val="000000"/>
          <w:sz w:val="28"/>
          <w:szCs w:val="28"/>
        </w:rPr>
      </w:pPr>
      <w:r w:rsidRPr="000F778A">
        <w:rPr>
          <w:color w:val="000000"/>
          <w:sz w:val="28"/>
          <w:szCs w:val="28"/>
        </w:rPr>
        <w:lastRenderedPageBreak/>
        <w:t>На сегодняшний день инклюзивное образование на территории РФ регулируется Конституцией РФ, федеральным законом «Об образовании», федеральным законом «О социальной защите инвалидов в РФ», а также Конвенцией о правах ребенка и Протоколом №1 Европейской конвенции о защите прав человека и основных свобод.</w:t>
      </w:r>
    </w:p>
    <w:p w:rsidR="007C080B" w:rsidRPr="000F778A" w:rsidRDefault="007C080B" w:rsidP="000F778A">
      <w:pPr>
        <w:pStyle w:val="a3"/>
        <w:spacing w:line="360" w:lineRule="auto"/>
        <w:rPr>
          <w:rFonts w:ascii="Tahoma" w:hAnsi="Tahoma" w:cs="Tahoma"/>
          <w:color w:val="000000"/>
          <w:sz w:val="28"/>
          <w:szCs w:val="28"/>
        </w:rPr>
      </w:pPr>
      <w:r w:rsidRPr="000F778A">
        <w:rPr>
          <w:color w:val="000000"/>
          <w:sz w:val="28"/>
          <w:szCs w:val="28"/>
        </w:rPr>
        <w:t>В 2008 году Россия подписала Конвенцию ООН «О правах инвалидов». В статье двадцать четвертой Конвенции говорится том, что в целях реализации права на образование государства-участники должны обеспечить инклюзивное образование на всех уровнях и обучение в течение всей жизни человека.</w:t>
      </w:r>
    </w:p>
    <w:p w:rsidR="007C080B" w:rsidRPr="000F778A" w:rsidRDefault="007C080B" w:rsidP="000F778A">
      <w:pPr>
        <w:pStyle w:val="a3"/>
        <w:spacing w:line="360" w:lineRule="auto"/>
        <w:rPr>
          <w:rFonts w:ascii="Tahoma" w:hAnsi="Tahoma" w:cs="Tahoma"/>
          <w:color w:val="000000"/>
          <w:sz w:val="32"/>
          <w:szCs w:val="32"/>
        </w:rPr>
      </w:pPr>
      <w:r w:rsidRPr="000F778A">
        <w:rPr>
          <w:rFonts w:ascii="Times New Roman CYR" w:hAnsi="Times New Roman CYR" w:cs="Times New Roman CYR"/>
          <w:b/>
          <w:bCs/>
          <w:color w:val="000000"/>
          <w:sz w:val="32"/>
          <w:szCs w:val="32"/>
        </w:rPr>
        <w:t>2.3</w:t>
      </w:r>
      <w:r w:rsidRPr="000F778A">
        <w:rPr>
          <w:rStyle w:val="apple-converted-space"/>
          <w:b/>
          <w:bCs/>
          <w:color w:val="000000"/>
          <w:sz w:val="32"/>
          <w:szCs w:val="32"/>
        </w:rPr>
        <w:t> </w:t>
      </w:r>
      <w:r w:rsidRPr="000F778A">
        <w:rPr>
          <w:b/>
          <w:bCs/>
          <w:color w:val="000000"/>
          <w:sz w:val="32"/>
          <w:szCs w:val="32"/>
        </w:rPr>
        <w:t>Понятия инклюзивное образование и обучение.</w:t>
      </w:r>
    </w:p>
    <w:p w:rsidR="007C080B" w:rsidRPr="000F778A" w:rsidRDefault="007C080B" w:rsidP="000F778A">
      <w:pPr>
        <w:pStyle w:val="a3"/>
        <w:spacing w:line="360" w:lineRule="auto"/>
        <w:rPr>
          <w:rFonts w:ascii="Tahoma" w:hAnsi="Tahoma" w:cs="Tahoma"/>
          <w:color w:val="000000"/>
          <w:sz w:val="28"/>
          <w:szCs w:val="28"/>
        </w:rPr>
      </w:pPr>
      <w:r w:rsidRPr="000F778A">
        <w:rPr>
          <w:b/>
          <w:bCs/>
          <w:i/>
          <w:iCs/>
          <w:color w:val="000000"/>
          <w:sz w:val="28"/>
          <w:szCs w:val="28"/>
        </w:rPr>
        <w:t>Инклюзивное образование (или включенное)</w:t>
      </w:r>
      <w:r w:rsidRPr="000F778A">
        <w:rPr>
          <w:color w:val="000000"/>
          <w:sz w:val="28"/>
          <w:szCs w:val="28"/>
        </w:rPr>
        <w:t> – термин, используемый для описания процесса обучения детей с особыми потребностями в общеобразовательных школах. В основу инклюзивного образования положена идеология, которая исключает любую дискриминацию детей, которая обеспечивает равное отношение ко всем людям, но создает специальные условия для детей, имеющих особые образовательные потребности.</w:t>
      </w:r>
    </w:p>
    <w:p w:rsidR="007C080B" w:rsidRPr="000F778A" w:rsidRDefault="007C080B" w:rsidP="000F778A">
      <w:pPr>
        <w:pStyle w:val="a3"/>
        <w:spacing w:line="360" w:lineRule="auto"/>
        <w:rPr>
          <w:rFonts w:ascii="Tahoma" w:hAnsi="Tahoma" w:cs="Tahoma"/>
          <w:color w:val="000000"/>
          <w:sz w:val="28"/>
          <w:szCs w:val="28"/>
        </w:rPr>
      </w:pPr>
      <w:r w:rsidRPr="000F778A">
        <w:rPr>
          <w:color w:val="000000"/>
          <w:sz w:val="28"/>
          <w:szCs w:val="28"/>
        </w:rPr>
        <w:t>Обучение детей с особыми потребностями в ОУ позволяет здоровым детям развивать толерантность и ответственность.</w:t>
      </w:r>
    </w:p>
    <w:p w:rsidR="007C080B" w:rsidRPr="000F778A" w:rsidRDefault="007C080B" w:rsidP="000F778A">
      <w:pPr>
        <w:pStyle w:val="a3"/>
        <w:spacing w:line="360" w:lineRule="auto"/>
        <w:rPr>
          <w:rFonts w:ascii="Tahoma" w:hAnsi="Tahoma" w:cs="Tahoma"/>
          <w:color w:val="000000"/>
          <w:sz w:val="28"/>
          <w:szCs w:val="28"/>
        </w:rPr>
      </w:pPr>
      <w:proofErr w:type="gramStart"/>
      <w:r w:rsidRPr="000F778A">
        <w:rPr>
          <w:color w:val="000000"/>
          <w:sz w:val="28"/>
          <w:szCs w:val="28"/>
        </w:rPr>
        <w:t>Принцип инклюзивного образования означает: все дети должны быть с самого начала включены в образовательную и социальную жизнь школы по месту жительства; задача инклюзивной школы – построить систему, которая удовлетворяет потребности каждого; в инклюзивных школах все дети, а не только с инвалидностью, обеспечиваются поддержкой, которая позволяет им добиваться успехов, ощущать безопасность, ценность совместного пребывания в коллективе.</w:t>
      </w:r>
      <w:proofErr w:type="gramEnd"/>
      <w:r w:rsidRPr="000F778A">
        <w:rPr>
          <w:color w:val="000000"/>
          <w:sz w:val="28"/>
          <w:szCs w:val="28"/>
        </w:rPr>
        <w:t xml:space="preserve"> Инклюзивные школы нацелены во многом на иные </w:t>
      </w:r>
      <w:r w:rsidRPr="000F778A">
        <w:rPr>
          <w:color w:val="000000"/>
          <w:sz w:val="28"/>
          <w:szCs w:val="28"/>
        </w:rPr>
        <w:lastRenderedPageBreak/>
        <w:t>образовательные достижения, чем те, что чаще всего признаются обычным образованием. Цель такой школы – дать всем учащимся возможность наиболее полноценной социальной жизни, наиболее активного участия в коллективе, местном сообществе, тем самым обеспечить наиболее полное взаимодействие, помощь друг другу как членам сообщества.</w:t>
      </w:r>
    </w:p>
    <w:p w:rsidR="007C080B" w:rsidRPr="000F778A" w:rsidRDefault="007C080B" w:rsidP="000F778A">
      <w:pPr>
        <w:pStyle w:val="a3"/>
        <w:spacing w:line="360" w:lineRule="auto"/>
        <w:rPr>
          <w:rFonts w:ascii="Tahoma" w:hAnsi="Tahoma" w:cs="Tahoma"/>
          <w:color w:val="000000"/>
          <w:sz w:val="28"/>
          <w:szCs w:val="28"/>
        </w:rPr>
      </w:pPr>
      <w:r w:rsidRPr="000F778A">
        <w:rPr>
          <w:color w:val="000000"/>
          <w:sz w:val="28"/>
          <w:szCs w:val="28"/>
        </w:rPr>
        <w:t>«Инклюзия как принцип организации образования является явлением социально-педагогического характера. Соответственно, инклюзия нацелена не на изменение или исправление отдельного ребенка, а на адаптацию учебной и социальной среды к возможностям данного ребенка» (</w:t>
      </w:r>
      <w:proofErr w:type="spellStart"/>
      <w:r w:rsidRPr="000F778A">
        <w:rPr>
          <w:color w:val="000000"/>
          <w:sz w:val="28"/>
          <w:szCs w:val="28"/>
        </w:rPr>
        <w:t>проф-р</w:t>
      </w:r>
      <w:proofErr w:type="spellEnd"/>
      <w:r w:rsidRPr="000F778A">
        <w:rPr>
          <w:color w:val="000000"/>
          <w:sz w:val="28"/>
          <w:szCs w:val="28"/>
        </w:rPr>
        <w:t xml:space="preserve"> </w:t>
      </w:r>
      <w:proofErr w:type="spellStart"/>
      <w:r w:rsidRPr="000F778A">
        <w:rPr>
          <w:color w:val="000000"/>
          <w:sz w:val="28"/>
          <w:szCs w:val="28"/>
        </w:rPr>
        <w:t>Ульф</w:t>
      </w:r>
      <w:proofErr w:type="spellEnd"/>
      <w:r w:rsidRPr="000F778A">
        <w:rPr>
          <w:color w:val="000000"/>
          <w:sz w:val="28"/>
          <w:szCs w:val="28"/>
        </w:rPr>
        <w:t xml:space="preserve"> Янсон).</w:t>
      </w:r>
    </w:p>
    <w:p w:rsidR="007C080B" w:rsidRPr="000F778A" w:rsidRDefault="007C080B" w:rsidP="000F778A">
      <w:pPr>
        <w:pStyle w:val="a3"/>
        <w:spacing w:line="360" w:lineRule="auto"/>
        <w:rPr>
          <w:rFonts w:ascii="Tahoma" w:hAnsi="Tahoma" w:cs="Tahoma"/>
          <w:color w:val="000000"/>
          <w:sz w:val="28"/>
          <w:szCs w:val="28"/>
        </w:rPr>
      </w:pPr>
      <w:r w:rsidRPr="000F778A">
        <w:rPr>
          <w:b/>
          <w:bCs/>
          <w:i/>
          <w:iCs/>
          <w:color w:val="000000"/>
          <w:sz w:val="28"/>
          <w:szCs w:val="28"/>
        </w:rPr>
        <w:t>Инклюзивное обучение</w:t>
      </w:r>
      <w:r w:rsidRPr="000F778A">
        <w:rPr>
          <w:rStyle w:val="apple-converted-space"/>
          <w:color w:val="000000"/>
          <w:sz w:val="28"/>
          <w:szCs w:val="28"/>
        </w:rPr>
        <w:t> </w:t>
      </w:r>
      <w:r w:rsidRPr="000F778A">
        <w:rPr>
          <w:color w:val="000000"/>
          <w:sz w:val="28"/>
          <w:szCs w:val="28"/>
        </w:rPr>
        <w:t>детей с особенностями развития совместно с их сверстниками – это обучение разных детей в одном классе, а не в специально выделенной группе (классе) при общеобразовательной школе.</w:t>
      </w:r>
    </w:p>
    <w:p w:rsidR="007C080B" w:rsidRPr="000F778A" w:rsidRDefault="007C080B" w:rsidP="000F778A">
      <w:pPr>
        <w:pStyle w:val="a3"/>
        <w:spacing w:line="360" w:lineRule="auto"/>
        <w:rPr>
          <w:rFonts w:ascii="Tahoma" w:hAnsi="Tahoma" w:cs="Tahoma"/>
          <w:color w:val="000000"/>
          <w:sz w:val="28"/>
          <w:szCs w:val="28"/>
        </w:rPr>
      </w:pPr>
      <w:r w:rsidRPr="000F778A">
        <w:rPr>
          <w:color w:val="000000"/>
          <w:sz w:val="28"/>
          <w:szCs w:val="28"/>
        </w:rPr>
        <w:t>Когда речь идет об обучении детей-инвалидов в общеобразовательных школах, используют два термина: «интеграция» и «инклюзия». В чем разница?</w:t>
      </w:r>
    </w:p>
    <w:p w:rsidR="007C080B" w:rsidRPr="000F778A" w:rsidRDefault="007C080B" w:rsidP="000F778A">
      <w:pPr>
        <w:pStyle w:val="a3"/>
        <w:spacing w:line="360" w:lineRule="auto"/>
        <w:rPr>
          <w:rFonts w:ascii="Tahoma" w:hAnsi="Tahoma" w:cs="Tahoma"/>
          <w:color w:val="000000"/>
          <w:sz w:val="28"/>
          <w:szCs w:val="28"/>
        </w:rPr>
      </w:pPr>
      <w:r w:rsidRPr="000F778A">
        <w:rPr>
          <w:color w:val="000000"/>
          <w:sz w:val="28"/>
          <w:szCs w:val="28"/>
        </w:rPr>
        <w:t>Интеграция предполагает, что ребенок должен адаптироваться к образовательной системе, инклюзия – адаптацию системы к потребностям ребенка. При интеграции ребенок с особенностями в развитии должен выносить школьные нагрузки наравне со всеми. Если он не справляется, то уходит, и школьная система при этом не меняется.</w:t>
      </w:r>
    </w:p>
    <w:p w:rsidR="007C080B" w:rsidRPr="000F778A" w:rsidRDefault="007C080B" w:rsidP="000F778A">
      <w:pPr>
        <w:pStyle w:val="a3"/>
        <w:spacing w:line="360" w:lineRule="auto"/>
        <w:rPr>
          <w:rFonts w:ascii="Tahoma" w:hAnsi="Tahoma" w:cs="Tahoma"/>
          <w:color w:val="000000"/>
          <w:sz w:val="28"/>
          <w:szCs w:val="28"/>
        </w:rPr>
      </w:pPr>
      <w:r w:rsidRPr="000F778A">
        <w:rPr>
          <w:color w:val="000000"/>
          <w:sz w:val="28"/>
          <w:szCs w:val="28"/>
        </w:rPr>
        <w:t>Инклюзия – более гибкая система. Она основана на том, что все дети разные, что они не должны отвечать нашим требованиям и стандартам, но при этом все могут учиться. Это значит, что школа должна быть предназначена для обучения любого ребёнка: кому-то понадобится отдельная образовательная программа, кому-то – пандус, лифт.</w:t>
      </w:r>
    </w:p>
    <w:p w:rsidR="007C080B" w:rsidRPr="000F778A" w:rsidRDefault="007C080B" w:rsidP="000F778A">
      <w:pPr>
        <w:pStyle w:val="a3"/>
        <w:spacing w:line="360" w:lineRule="auto"/>
        <w:rPr>
          <w:rFonts w:ascii="Tahoma" w:hAnsi="Tahoma" w:cs="Tahoma"/>
          <w:color w:val="000000"/>
          <w:sz w:val="32"/>
          <w:szCs w:val="32"/>
        </w:rPr>
      </w:pPr>
      <w:r w:rsidRPr="000F778A">
        <w:rPr>
          <w:b/>
          <w:bCs/>
          <w:color w:val="000000"/>
          <w:sz w:val="32"/>
          <w:szCs w:val="32"/>
        </w:rPr>
        <w:lastRenderedPageBreak/>
        <w:t>2.4</w:t>
      </w:r>
      <w:r w:rsidRPr="000F778A">
        <w:rPr>
          <w:rStyle w:val="apple-converted-space"/>
          <w:color w:val="000000"/>
          <w:sz w:val="32"/>
          <w:szCs w:val="32"/>
        </w:rPr>
        <w:t> </w:t>
      </w:r>
      <w:r w:rsidRPr="000F778A">
        <w:rPr>
          <w:b/>
          <w:bCs/>
          <w:color w:val="000000"/>
          <w:sz w:val="32"/>
          <w:szCs w:val="32"/>
        </w:rPr>
        <w:t>функции и структура</w:t>
      </w:r>
      <w:r w:rsidRPr="000F778A">
        <w:rPr>
          <w:rStyle w:val="apple-converted-space"/>
          <w:b/>
          <w:bCs/>
          <w:color w:val="000000"/>
          <w:sz w:val="32"/>
          <w:szCs w:val="32"/>
        </w:rPr>
        <w:t> </w:t>
      </w:r>
      <w:r w:rsidRPr="000F778A">
        <w:rPr>
          <w:b/>
          <w:bCs/>
          <w:color w:val="000000"/>
          <w:sz w:val="32"/>
          <w:szCs w:val="32"/>
        </w:rPr>
        <w:t>инклюзивного процесса обучения.</w:t>
      </w:r>
    </w:p>
    <w:p w:rsidR="007C080B" w:rsidRPr="000F778A" w:rsidRDefault="007C080B" w:rsidP="000F778A">
      <w:pPr>
        <w:pStyle w:val="a3"/>
        <w:spacing w:line="360" w:lineRule="auto"/>
        <w:rPr>
          <w:rFonts w:ascii="Tahoma" w:hAnsi="Tahoma" w:cs="Tahoma"/>
          <w:color w:val="000000"/>
          <w:sz w:val="28"/>
          <w:szCs w:val="28"/>
        </w:rPr>
      </w:pPr>
      <w:r w:rsidRPr="000F778A">
        <w:rPr>
          <w:color w:val="000000"/>
          <w:sz w:val="28"/>
          <w:szCs w:val="28"/>
        </w:rPr>
        <w:t xml:space="preserve">Образовательный процесс при инклюзивном подходе позволяет обучающимся приобрести необходимые компетенции, согласно образовательным </w:t>
      </w:r>
      <w:proofErr w:type="spellStart"/>
      <w:r w:rsidRPr="000F778A">
        <w:rPr>
          <w:color w:val="000000"/>
          <w:sz w:val="28"/>
          <w:szCs w:val="28"/>
        </w:rPr>
        <w:t>стандартам</w:t>
      </w:r>
      <w:proofErr w:type="gramStart"/>
      <w:r w:rsidRPr="000F778A">
        <w:rPr>
          <w:color w:val="000000"/>
          <w:sz w:val="28"/>
          <w:szCs w:val="28"/>
        </w:rPr>
        <w:t>.О</w:t>
      </w:r>
      <w:proofErr w:type="gramEnd"/>
      <w:r w:rsidRPr="000F778A">
        <w:rPr>
          <w:color w:val="000000"/>
          <w:sz w:val="28"/>
          <w:szCs w:val="28"/>
        </w:rPr>
        <w:t>сновным</w:t>
      </w:r>
      <w:proofErr w:type="spellEnd"/>
      <w:r w:rsidRPr="000F778A">
        <w:rPr>
          <w:color w:val="000000"/>
          <w:sz w:val="28"/>
          <w:szCs w:val="28"/>
        </w:rPr>
        <w:t xml:space="preserve"> субъектом, на которого направлены инклюзивные технологии, является ребенок с ограниченными возможностями. Термин «ребенок с ограниченными возможностями» укрепился в практике российских специалистов по работе с детьми в 90-х годах XX века. Он заимствован отечественными специалистами из зарубежного опыта. В сфере образования понятие ребенок с «ограниченными возможностями» (</w:t>
      </w:r>
      <w:proofErr w:type="spellStart"/>
      <w:r w:rsidRPr="000F778A">
        <w:rPr>
          <w:color w:val="000000"/>
          <w:sz w:val="28"/>
          <w:szCs w:val="28"/>
        </w:rPr>
        <w:t>disabled</w:t>
      </w:r>
      <w:proofErr w:type="spellEnd"/>
      <w:r w:rsidRPr="000F778A">
        <w:rPr>
          <w:color w:val="000000"/>
          <w:sz w:val="28"/>
          <w:szCs w:val="28"/>
        </w:rPr>
        <w:t xml:space="preserve"> </w:t>
      </w:r>
      <w:proofErr w:type="spellStart"/>
      <w:r w:rsidRPr="000F778A">
        <w:rPr>
          <w:color w:val="000000"/>
          <w:sz w:val="28"/>
          <w:szCs w:val="28"/>
        </w:rPr>
        <w:t>child</w:t>
      </w:r>
      <w:proofErr w:type="spellEnd"/>
      <w:r w:rsidRPr="000F778A">
        <w:rPr>
          <w:color w:val="000000"/>
          <w:sz w:val="28"/>
          <w:szCs w:val="28"/>
        </w:rPr>
        <w:t>) характеризует часть детей, которые не могут в силу физических, психических, умственных недостатков овладеть обычной школьной программой и нуждаются по этой причине в специально разработанных стандартах, методиках, содержании образования. В то же время в российской педагогической науке используется множество разнообразных терминов, которые охватываются общим понятием «ребенок с ограниченными возможностями»: дети с нарушениями развития, дети с недостатками в развитии, педагогически запущенные дети и т.д. (Пузанов, 2001).</w:t>
      </w:r>
    </w:p>
    <w:p w:rsidR="007C080B" w:rsidRPr="000F778A" w:rsidRDefault="007C080B" w:rsidP="000F778A">
      <w:pPr>
        <w:pStyle w:val="a3"/>
        <w:spacing w:line="360" w:lineRule="auto"/>
        <w:rPr>
          <w:rFonts w:ascii="Tahoma" w:hAnsi="Tahoma" w:cs="Tahoma"/>
          <w:color w:val="000000"/>
          <w:sz w:val="28"/>
          <w:szCs w:val="28"/>
        </w:rPr>
      </w:pPr>
      <w:r w:rsidRPr="000F778A">
        <w:rPr>
          <w:color w:val="000000"/>
          <w:sz w:val="28"/>
          <w:szCs w:val="28"/>
        </w:rPr>
        <w:t>Наряду с привычными понятиями «инвалид», «ребенок-инвалид», в правовой материи используются такие термины, как «дети с отклонениями в развитии», «дети, имеющие недостатки в психическом и (или) физическом развитии», «дети с ограниченными возможностями здоровья», «лица с ограниченными возможностями».</w:t>
      </w:r>
    </w:p>
    <w:p w:rsidR="007C080B" w:rsidRPr="000F778A" w:rsidRDefault="007C080B" w:rsidP="000F778A">
      <w:pPr>
        <w:pStyle w:val="a3"/>
        <w:spacing w:line="360" w:lineRule="auto"/>
        <w:rPr>
          <w:rFonts w:ascii="Tahoma" w:hAnsi="Tahoma" w:cs="Tahoma"/>
          <w:color w:val="000000"/>
          <w:sz w:val="28"/>
          <w:szCs w:val="28"/>
        </w:rPr>
      </w:pPr>
      <w:r w:rsidRPr="000F778A">
        <w:rPr>
          <w:color w:val="000000"/>
          <w:sz w:val="28"/>
          <w:szCs w:val="28"/>
        </w:rPr>
        <w:t>При существующем разнообразии терминологии общими, однако, для всех понятий, характеризующих рассматриваемую группу лиц, являются следующие черты:</w:t>
      </w:r>
    </w:p>
    <w:p w:rsidR="007C080B" w:rsidRPr="000F778A" w:rsidRDefault="007C080B" w:rsidP="000F778A">
      <w:pPr>
        <w:pStyle w:val="a3"/>
        <w:spacing w:line="360" w:lineRule="auto"/>
        <w:rPr>
          <w:rFonts w:ascii="Tahoma" w:hAnsi="Tahoma" w:cs="Tahoma"/>
          <w:color w:val="000000"/>
          <w:sz w:val="28"/>
          <w:szCs w:val="28"/>
        </w:rPr>
      </w:pPr>
      <w:r w:rsidRPr="000F778A">
        <w:rPr>
          <w:rFonts w:ascii="Tahoma" w:hAnsi="Tahoma" w:cs="Tahoma"/>
          <w:color w:val="000000"/>
          <w:sz w:val="28"/>
          <w:szCs w:val="28"/>
        </w:rPr>
        <w:lastRenderedPageBreak/>
        <w:t>▪</w:t>
      </w:r>
      <w:r w:rsidRPr="000F778A">
        <w:rPr>
          <w:rStyle w:val="apple-converted-space"/>
          <w:rFonts w:ascii="Tahoma" w:hAnsi="Tahoma" w:cs="Tahoma"/>
          <w:color w:val="000000"/>
          <w:sz w:val="28"/>
          <w:szCs w:val="28"/>
        </w:rPr>
        <w:t> </w:t>
      </w:r>
      <w:r w:rsidRPr="000F778A">
        <w:rPr>
          <w:color w:val="000000"/>
          <w:sz w:val="28"/>
          <w:szCs w:val="28"/>
        </w:rPr>
        <w:t>у ребенка имеются физические, психические ограничения или функциональные недостатки, причем эти недостатки должны быть зафиксированы компетентной комиссией;</w:t>
      </w:r>
    </w:p>
    <w:p w:rsidR="007C080B" w:rsidRPr="000F778A" w:rsidRDefault="007C080B" w:rsidP="000F778A">
      <w:pPr>
        <w:pStyle w:val="a3"/>
        <w:spacing w:line="360" w:lineRule="auto"/>
        <w:rPr>
          <w:rFonts w:ascii="Tahoma" w:hAnsi="Tahoma" w:cs="Tahoma"/>
          <w:color w:val="000000"/>
          <w:sz w:val="28"/>
          <w:szCs w:val="28"/>
        </w:rPr>
      </w:pPr>
      <w:r w:rsidRPr="000F778A">
        <w:rPr>
          <w:rFonts w:ascii="Tahoma" w:hAnsi="Tahoma" w:cs="Tahoma"/>
          <w:color w:val="000000"/>
          <w:sz w:val="28"/>
          <w:szCs w:val="28"/>
        </w:rPr>
        <w:t>▪</w:t>
      </w:r>
      <w:r w:rsidRPr="000F778A">
        <w:rPr>
          <w:rStyle w:val="apple-converted-space"/>
          <w:rFonts w:ascii="Tahoma" w:hAnsi="Tahoma" w:cs="Tahoma"/>
          <w:color w:val="000000"/>
          <w:sz w:val="28"/>
          <w:szCs w:val="28"/>
        </w:rPr>
        <w:t> </w:t>
      </w:r>
      <w:r w:rsidRPr="000F778A">
        <w:rPr>
          <w:color w:val="000000"/>
          <w:sz w:val="28"/>
          <w:szCs w:val="28"/>
        </w:rPr>
        <w:t>эти недостатки или ограничения в той или иной степени затрудняют выполнение обычных для человека жизненных функций;</w:t>
      </w:r>
    </w:p>
    <w:p w:rsidR="007C080B" w:rsidRPr="000F778A" w:rsidRDefault="007C080B" w:rsidP="000F778A">
      <w:pPr>
        <w:pStyle w:val="a3"/>
        <w:spacing w:line="360" w:lineRule="auto"/>
        <w:rPr>
          <w:rFonts w:ascii="Tahoma" w:hAnsi="Tahoma" w:cs="Tahoma"/>
          <w:color w:val="000000"/>
          <w:sz w:val="28"/>
          <w:szCs w:val="28"/>
        </w:rPr>
      </w:pPr>
      <w:r w:rsidRPr="000F778A">
        <w:rPr>
          <w:rFonts w:ascii="Tahoma" w:hAnsi="Tahoma" w:cs="Tahoma"/>
          <w:color w:val="000000"/>
          <w:sz w:val="28"/>
          <w:szCs w:val="28"/>
        </w:rPr>
        <w:t>▪</w:t>
      </w:r>
      <w:r w:rsidRPr="000F778A">
        <w:rPr>
          <w:rStyle w:val="apple-converted-space"/>
          <w:rFonts w:ascii="Tahoma" w:hAnsi="Tahoma" w:cs="Tahoma"/>
          <w:color w:val="000000"/>
          <w:sz w:val="28"/>
          <w:szCs w:val="28"/>
        </w:rPr>
        <w:t> </w:t>
      </w:r>
      <w:r w:rsidRPr="000F778A">
        <w:rPr>
          <w:color w:val="000000"/>
          <w:sz w:val="28"/>
          <w:szCs w:val="28"/>
        </w:rPr>
        <w:t>эти недостатки или ограничения являются достаточно продолжительными, что влечет необходимость оказания помощи человеку, создания особых условий для его жизнедеятельности (Шинкарева, 2007).</w:t>
      </w:r>
    </w:p>
    <w:p w:rsidR="007C080B" w:rsidRPr="000F778A" w:rsidRDefault="007C080B" w:rsidP="000F778A">
      <w:pPr>
        <w:pStyle w:val="a3"/>
        <w:spacing w:line="360" w:lineRule="auto"/>
        <w:rPr>
          <w:rFonts w:ascii="Tahoma" w:hAnsi="Tahoma" w:cs="Tahoma"/>
          <w:color w:val="000000"/>
          <w:sz w:val="28"/>
          <w:szCs w:val="28"/>
        </w:rPr>
      </w:pPr>
      <w:proofErr w:type="gramStart"/>
      <w:r w:rsidRPr="000F778A">
        <w:rPr>
          <w:color w:val="000000"/>
          <w:sz w:val="28"/>
          <w:szCs w:val="28"/>
        </w:rPr>
        <w:t xml:space="preserve">Л. М. </w:t>
      </w:r>
      <w:proofErr w:type="spellStart"/>
      <w:r w:rsidRPr="000F778A">
        <w:rPr>
          <w:color w:val="000000"/>
          <w:sz w:val="28"/>
          <w:szCs w:val="28"/>
        </w:rPr>
        <w:t>Шипицина</w:t>
      </w:r>
      <w:proofErr w:type="spellEnd"/>
      <w:r w:rsidRPr="000F778A">
        <w:rPr>
          <w:color w:val="000000"/>
          <w:sz w:val="28"/>
          <w:szCs w:val="28"/>
        </w:rPr>
        <w:t>, еще в 1996 году в статье «Актуальные аспекты интегрированного обучения детей с проблемами развития в России» отмечала: учитывая значительную вариативность индивидуального развития детей, образовательным учреждением предусматривается несколько моделей совместного обучения – от постоянного до эпизодического, с сохранением во всех случаях необходимой специализированной психолого-педагогической помощи (</w:t>
      </w:r>
      <w:proofErr w:type="spellStart"/>
      <w:r w:rsidRPr="000F778A">
        <w:rPr>
          <w:color w:val="000000"/>
          <w:sz w:val="28"/>
          <w:szCs w:val="28"/>
        </w:rPr>
        <w:t>Шипицина</w:t>
      </w:r>
      <w:proofErr w:type="spellEnd"/>
      <w:r w:rsidRPr="000F778A">
        <w:rPr>
          <w:color w:val="000000"/>
          <w:sz w:val="28"/>
          <w:szCs w:val="28"/>
        </w:rPr>
        <w:t>, 1996).</w:t>
      </w:r>
      <w:proofErr w:type="gramEnd"/>
    </w:p>
    <w:p w:rsidR="007C080B" w:rsidRPr="000F778A" w:rsidRDefault="007C080B" w:rsidP="000F778A">
      <w:pPr>
        <w:pStyle w:val="a3"/>
        <w:spacing w:line="360" w:lineRule="auto"/>
        <w:rPr>
          <w:rFonts w:ascii="Tahoma" w:hAnsi="Tahoma" w:cs="Tahoma"/>
          <w:color w:val="000000"/>
          <w:sz w:val="28"/>
          <w:szCs w:val="28"/>
        </w:rPr>
      </w:pPr>
      <w:r w:rsidRPr="000F778A">
        <w:rPr>
          <w:color w:val="000000"/>
          <w:sz w:val="28"/>
          <w:szCs w:val="28"/>
        </w:rPr>
        <w:t>Следовательно, для успешного развития инклюзивного образования необходимо создать модель психолого-педагогического сопровождения и индивидуальные образовательные маршруты для таких обучающихся, где на каждой образовательной ступени была оказана необходимая помощь специалистами учреждений.</w:t>
      </w:r>
      <w:r w:rsidRPr="000F778A">
        <w:rPr>
          <w:rStyle w:val="apple-converted-space"/>
          <w:color w:val="000000"/>
          <w:sz w:val="28"/>
          <w:szCs w:val="28"/>
        </w:rPr>
        <w:t> </w:t>
      </w:r>
      <w:r w:rsidRPr="000F778A">
        <w:rPr>
          <w:color w:val="000000"/>
          <w:sz w:val="28"/>
          <w:szCs w:val="28"/>
        </w:rPr>
        <w:t>Главная задача</w:t>
      </w:r>
      <w:r w:rsidRPr="000F778A">
        <w:rPr>
          <w:rStyle w:val="apple-converted-space"/>
          <w:color w:val="000000"/>
          <w:sz w:val="28"/>
          <w:szCs w:val="28"/>
        </w:rPr>
        <w:t> </w:t>
      </w:r>
      <w:r w:rsidRPr="000F778A">
        <w:rPr>
          <w:color w:val="000000"/>
          <w:sz w:val="28"/>
          <w:szCs w:val="28"/>
        </w:rPr>
        <w:t>– выявить индивидуальные положительные особенности в каждом ученике, зафиксировать его умения, приобретенные за определенное время, наметить возможную ближайшую зону и перспективу совершенствования приобретенных навыков и умений и как можно больше расширить его функциональные возможности.</w:t>
      </w:r>
    </w:p>
    <w:p w:rsidR="007C080B" w:rsidRPr="000F778A" w:rsidRDefault="007C080B" w:rsidP="000F778A">
      <w:pPr>
        <w:pStyle w:val="a3"/>
        <w:spacing w:line="360" w:lineRule="auto"/>
        <w:rPr>
          <w:rFonts w:ascii="Tahoma" w:hAnsi="Tahoma" w:cs="Tahoma"/>
          <w:color w:val="000000"/>
          <w:sz w:val="28"/>
          <w:szCs w:val="28"/>
        </w:rPr>
      </w:pPr>
      <w:r w:rsidRPr="000F778A">
        <w:rPr>
          <w:color w:val="000000"/>
          <w:sz w:val="28"/>
          <w:szCs w:val="28"/>
        </w:rPr>
        <w:t xml:space="preserve">Важнейшим условием, обеспечивающим успешную интеграцию, является точная дифференциальная психодиагностика каждого ребенка. Это может быть осуществлено только при наличии квалифицированной </w:t>
      </w:r>
      <w:r w:rsidRPr="000F778A">
        <w:rPr>
          <w:color w:val="000000"/>
          <w:sz w:val="28"/>
          <w:szCs w:val="28"/>
        </w:rPr>
        <w:lastRenderedPageBreak/>
        <w:t>диагностической службы. Такая служба должна не только ставить диагноз, но и давать заключение для школы или другого образовательного учреждения, куда предполагается направить ребенка в соответствии с диагнозом, содержащее рекомендации к индивидуальному плану обучения.</w:t>
      </w:r>
    </w:p>
    <w:p w:rsidR="007C080B" w:rsidRPr="000F778A" w:rsidRDefault="007C080B" w:rsidP="000F778A">
      <w:pPr>
        <w:pStyle w:val="a3"/>
        <w:spacing w:line="360" w:lineRule="auto"/>
        <w:rPr>
          <w:rFonts w:ascii="Tahoma" w:hAnsi="Tahoma" w:cs="Tahoma"/>
          <w:color w:val="000000"/>
          <w:sz w:val="28"/>
          <w:szCs w:val="28"/>
        </w:rPr>
      </w:pPr>
      <w:r w:rsidRPr="000F778A">
        <w:rPr>
          <w:color w:val="000000"/>
          <w:sz w:val="28"/>
          <w:szCs w:val="28"/>
        </w:rPr>
        <w:t>Сложным аспектом является методологическая рассогласованность диагностических исследований, проводимых специалистами различного профиля: педагогами, психологами, медицинскими работниками. Комплексность, «командный стиль» работы сталкиваются с неготовностью специалистов к конструктивному диалогу на базе имеющихся диагностических результатов. Не менее важным аспектом инклюзивного образования является развитие системы сопровождения, которая испытывает трудности в методической необеспеченности диагностики. Мы с достаточной степенью полноты научились исследовать проблему со стороны «недоразвития», «негативных факторов», «отсутствия» и т. д., но сама по себе констатация того или иного недостатка несет лишь узкую часть информации о возможных путях решения проблемы. Гораздо более важным вопросом является диагностика тех конструктивных факторов, которые позволят найти ее решение. К сожалению, диагностический инструментарий, используемый специалистами, ориентирован на констатацию негативного фона проблемы, а не на поиск путей выхода из нее.</w:t>
      </w:r>
    </w:p>
    <w:p w:rsidR="007C080B" w:rsidRPr="000F778A" w:rsidRDefault="007C080B" w:rsidP="000F778A">
      <w:pPr>
        <w:pStyle w:val="a3"/>
        <w:spacing w:line="360" w:lineRule="auto"/>
        <w:rPr>
          <w:rFonts w:ascii="Tahoma" w:hAnsi="Tahoma" w:cs="Tahoma"/>
          <w:color w:val="000000"/>
          <w:sz w:val="28"/>
          <w:szCs w:val="28"/>
        </w:rPr>
      </w:pPr>
      <w:r w:rsidRPr="000F778A">
        <w:rPr>
          <w:color w:val="000000"/>
          <w:sz w:val="28"/>
          <w:szCs w:val="28"/>
        </w:rPr>
        <w:t xml:space="preserve">Смысловое назначение системы сопровождения при инклюзивном образовании связано с обучением ребенка методам самостоятельного поиска и решения собственных проблем развития. Отсюда возникает задача диагностической оценки результативности сопровождения. В этой области наиболее перспективным является подход, ориентирующий психолога не столько на исследование внутреннего мира ребенка, сколько на анализ способа и внешних характеристик его взаимодействия со средой. В какой период жизни ребенка интеграция даст наибольший эффект, будет наиболее плодотворной? Это, безусловно, дошкольный возраст, так как, прежде всего, </w:t>
      </w:r>
      <w:r w:rsidRPr="000F778A">
        <w:rPr>
          <w:color w:val="000000"/>
          <w:sz w:val="28"/>
          <w:szCs w:val="28"/>
        </w:rPr>
        <w:lastRenderedPageBreak/>
        <w:t>у детей дошкольного возраста нет никаких предубеждений против сверстников с ограниченными возможностями (эти предубеждения они усваивают от взрослых). У них легко воспитывается отношение к физическим и психическим недостаткам, как к таким же индивидуальным особенностям другого лица, как цвет глаз, волос или голос. Один из американских специалистов говорит, что, начиная интеграцию в образовательную среду в дошкольном возрасте, мы воспитаем поколение с подлинно гуманным отношением к другим людям, в том числе к людям, имеющим недостатки.</w:t>
      </w:r>
    </w:p>
    <w:p w:rsidR="007C080B" w:rsidRPr="000F778A" w:rsidRDefault="007C080B" w:rsidP="000F778A">
      <w:pPr>
        <w:pStyle w:val="a3"/>
        <w:spacing w:line="360" w:lineRule="auto"/>
        <w:rPr>
          <w:rFonts w:ascii="Tahoma" w:hAnsi="Tahoma" w:cs="Tahoma"/>
          <w:color w:val="000000"/>
          <w:sz w:val="28"/>
          <w:szCs w:val="28"/>
        </w:rPr>
      </w:pPr>
      <w:r w:rsidRPr="000F778A">
        <w:rPr>
          <w:color w:val="000000"/>
          <w:sz w:val="28"/>
          <w:szCs w:val="28"/>
        </w:rPr>
        <w:t>Кроме того, компонентом успешной интеграции и инклюзии ребенка с ограниченными возможностями в среду здоровых сверстников является подготовка окружения к этим процессам с помощью обучающих программ повышения квалификации для специалистов массовых и специальных (коррекционных) учреждений и программ повышения родительской компетентности.</w:t>
      </w:r>
    </w:p>
    <w:p w:rsidR="007C080B" w:rsidRPr="000F778A" w:rsidRDefault="007C080B" w:rsidP="000F778A">
      <w:pPr>
        <w:pStyle w:val="a3"/>
        <w:spacing w:line="360" w:lineRule="auto"/>
        <w:rPr>
          <w:rFonts w:ascii="Tahoma" w:hAnsi="Tahoma" w:cs="Tahoma"/>
          <w:color w:val="000000"/>
          <w:sz w:val="28"/>
          <w:szCs w:val="28"/>
        </w:rPr>
      </w:pPr>
      <w:r w:rsidRPr="000F778A">
        <w:rPr>
          <w:color w:val="000000"/>
          <w:sz w:val="28"/>
          <w:szCs w:val="28"/>
        </w:rPr>
        <w:t xml:space="preserve">В особой поддержке нуждаются учителя, которые работают в классах инклюзивного обучения. Здесь психолог помогает преодолеть страх, тревожность, </w:t>
      </w:r>
      <w:proofErr w:type="gramStart"/>
      <w:r w:rsidRPr="000F778A">
        <w:rPr>
          <w:color w:val="000000"/>
          <w:sz w:val="28"/>
          <w:szCs w:val="28"/>
        </w:rPr>
        <w:t>связанные</w:t>
      </w:r>
      <w:proofErr w:type="gramEnd"/>
      <w:r w:rsidRPr="000F778A">
        <w:rPr>
          <w:color w:val="000000"/>
          <w:sz w:val="28"/>
          <w:szCs w:val="28"/>
        </w:rPr>
        <w:t xml:space="preserve"> с поиском правильных подходов во взаимодействии с учениками с особыми образовательными потребностями.</w:t>
      </w:r>
    </w:p>
    <w:p w:rsidR="007C080B" w:rsidRPr="000F778A" w:rsidRDefault="007C080B" w:rsidP="000F778A">
      <w:pPr>
        <w:pStyle w:val="a3"/>
        <w:spacing w:line="360" w:lineRule="auto"/>
        <w:rPr>
          <w:rFonts w:ascii="Tahoma" w:hAnsi="Tahoma" w:cs="Tahoma"/>
          <w:color w:val="000000"/>
          <w:sz w:val="28"/>
          <w:szCs w:val="28"/>
        </w:rPr>
      </w:pPr>
      <w:r w:rsidRPr="000F778A">
        <w:rPr>
          <w:color w:val="000000"/>
          <w:sz w:val="28"/>
          <w:szCs w:val="28"/>
        </w:rPr>
        <w:t>Сегодня актуальны вопросы:</w:t>
      </w:r>
      <w:r w:rsidRPr="000F778A">
        <w:rPr>
          <w:rStyle w:val="apple-converted-space"/>
          <w:color w:val="000000"/>
          <w:sz w:val="28"/>
          <w:szCs w:val="28"/>
        </w:rPr>
        <w:t> </w:t>
      </w:r>
      <w:r w:rsidRPr="000F778A">
        <w:rPr>
          <w:color w:val="000000"/>
          <w:sz w:val="28"/>
          <w:szCs w:val="28"/>
        </w:rPr>
        <w:t>Как подготовить ребенка с ограниченными возможностями здоровья к учебе в обычной школе? Какие проблемы у него возникнут? Готова ли школа к обучению таких детей? Как нужно учить детей с особыми потребностями в обычной школе? Как отнесется к этому общество? Есть ли риски при введении инклюзивного образования?</w:t>
      </w:r>
    </w:p>
    <w:p w:rsidR="007C080B" w:rsidRPr="000F778A" w:rsidRDefault="007C080B" w:rsidP="000F778A">
      <w:pPr>
        <w:pStyle w:val="a3"/>
        <w:spacing w:line="360" w:lineRule="auto"/>
        <w:rPr>
          <w:rFonts w:ascii="Tahoma" w:hAnsi="Tahoma" w:cs="Tahoma"/>
          <w:color w:val="000000"/>
          <w:sz w:val="28"/>
          <w:szCs w:val="28"/>
        </w:rPr>
      </w:pPr>
      <w:r w:rsidRPr="000F778A">
        <w:rPr>
          <w:color w:val="000000"/>
          <w:sz w:val="28"/>
          <w:szCs w:val="28"/>
        </w:rPr>
        <w:t xml:space="preserve">Именно родители «особых» детей настаивают на их включение в обычное детское сообщество. Прежде всего, это связано с тем, что в налаженной системе коррекционного (специального) образования с хорошо отработанной десятилетиями методикой обучения детей с проблемами в развитии, слабо </w:t>
      </w:r>
      <w:r w:rsidRPr="000F778A">
        <w:rPr>
          <w:color w:val="000000"/>
          <w:sz w:val="28"/>
          <w:szCs w:val="28"/>
        </w:rPr>
        <w:lastRenderedPageBreak/>
        <w:t xml:space="preserve">развита социальная адаптация «особого» ребенка в реальном мире – он находится в изоляции от социума. Разумеется, что дети с особыми потребностями адаптируются к жизни в общеобразовательных школах (далее ОУ) лучше, чем в специализированных учреждениях. Особенно заметна разница в приобретении социального опыта. У здоровых же детей улучшаются учебные возможности, развивается толерантность, активность и самостоятельность. Но до сих пор открытым остается вопрос об организации процесса развития и обучения «особых» детей в массовой школе. Это связано со спецификой методик, неподготовленностью кадров, нехваткой специалистов и пр. </w:t>
      </w:r>
    </w:p>
    <w:p w:rsidR="007C080B" w:rsidRPr="000F778A" w:rsidRDefault="007C080B" w:rsidP="000F778A">
      <w:pPr>
        <w:pStyle w:val="a3"/>
        <w:spacing w:line="360" w:lineRule="auto"/>
        <w:rPr>
          <w:rFonts w:ascii="Tahoma" w:hAnsi="Tahoma" w:cs="Tahoma"/>
          <w:color w:val="000000"/>
          <w:sz w:val="28"/>
          <w:szCs w:val="28"/>
        </w:rPr>
      </w:pPr>
      <w:r w:rsidRPr="000F778A">
        <w:rPr>
          <w:color w:val="000000"/>
          <w:sz w:val="28"/>
          <w:szCs w:val="28"/>
        </w:rPr>
        <w:t>Педагоги и администрация ОУ, принявшие идею инклюзии, особенно остро нуждаются в помощи по организации педагогического процесса, отработке механизма взаимодействия между всеми участниками образовательного процесса, где центральной фигурой является ребенок. Инклюзивное пространство подразумевает открытость и доступность не только для детей, но и для взрослых. Чем больше партнеров у ОУ, тем более успешным будет ученик.</w:t>
      </w:r>
    </w:p>
    <w:p w:rsidR="007C080B" w:rsidRPr="000F778A" w:rsidRDefault="007C080B" w:rsidP="000F778A">
      <w:pPr>
        <w:pStyle w:val="a3"/>
        <w:spacing w:line="360" w:lineRule="auto"/>
        <w:rPr>
          <w:rFonts w:ascii="Tahoma" w:hAnsi="Tahoma" w:cs="Tahoma"/>
          <w:color w:val="000000"/>
          <w:sz w:val="28"/>
          <w:szCs w:val="28"/>
        </w:rPr>
      </w:pPr>
      <w:r w:rsidRPr="000F778A">
        <w:rPr>
          <w:color w:val="000000"/>
          <w:sz w:val="28"/>
          <w:szCs w:val="28"/>
        </w:rPr>
        <w:t>Круг всех участников достаточно широк: Департамент образования, управления образования, методические центры, высшие учебные заведения и профессиональные центры повышения квалификации; дошкольные, общеобразовательные и коррекционные (специальные) учреждения; центры психолого-педагогической коррекции и реабилитации, а также родительские и общественные организации (</w:t>
      </w:r>
      <w:proofErr w:type="spellStart"/>
      <w:r w:rsidRPr="000F778A">
        <w:rPr>
          <w:color w:val="000000"/>
          <w:sz w:val="28"/>
          <w:szCs w:val="28"/>
        </w:rPr>
        <w:t>Сабельникова</w:t>
      </w:r>
      <w:proofErr w:type="spellEnd"/>
      <w:r w:rsidRPr="000F778A">
        <w:rPr>
          <w:color w:val="000000"/>
          <w:sz w:val="28"/>
          <w:szCs w:val="28"/>
        </w:rPr>
        <w:t>, 2010).</w:t>
      </w:r>
    </w:p>
    <w:p w:rsidR="007C080B" w:rsidRPr="000F778A" w:rsidRDefault="007C080B" w:rsidP="000F778A">
      <w:pPr>
        <w:pStyle w:val="a3"/>
        <w:spacing w:line="360" w:lineRule="auto"/>
        <w:rPr>
          <w:rFonts w:ascii="Tahoma" w:hAnsi="Tahoma" w:cs="Tahoma"/>
          <w:color w:val="000000"/>
          <w:sz w:val="28"/>
          <w:szCs w:val="28"/>
        </w:rPr>
      </w:pPr>
      <w:r w:rsidRPr="000F778A">
        <w:rPr>
          <w:color w:val="000000"/>
          <w:sz w:val="28"/>
          <w:szCs w:val="28"/>
        </w:rPr>
        <w:t xml:space="preserve">Практикующие педагоги не готовы работать с учащимися с «особыми образовательными потребностями». Здесь существуют пробелы как в качестве подготовки самих специалистов (это зачастую связано с незнанием специфического развития </w:t>
      </w:r>
      <w:proofErr w:type="gramStart"/>
      <w:r w:rsidRPr="000F778A">
        <w:rPr>
          <w:color w:val="000000"/>
          <w:sz w:val="28"/>
          <w:szCs w:val="28"/>
        </w:rPr>
        <w:t>детей</w:t>
      </w:r>
      <w:proofErr w:type="gramEnd"/>
      <w:r w:rsidRPr="000F778A">
        <w:rPr>
          <w:color w:val="000000"/>
          <w:sz w:val="28"/>
          <w:szCs w:val="28"/>
        </w:rPr>
        <w:t xml:space="preserve"> как на физическом, так и на психическом уровне), так и неготовности самих учреждений принимать таких учеников. </w:t>
      </w:r>
      <w:r w:rsidRPr="000F778A">
        <w:rPr>
          <w:color w:val="000000"/>
          <w:sz w:val="28"/>
          <w:szCs w:val="28"/>
        </w:rPr>
        <w:lastRenderedPageBreak/>
        <w:t>Идея инклюзивного образования предъявляет особые требования к профессиональной и личностной подготовке специалистов, которые имеют базовое коррекционное образование, и учителей с базовым уровнем знаний и специальным компонентом профессиональной квалификации. Под базовым компонентом мы понимаем профессиональную педагогическую подготовку, (предметные, психолого-педагогические и методические знания, умения и навыки), а под специальным компонентом – следующие психолого-педагогические знания:</w:t>
      </w:r>
    </w:p>
    <w:p w:rsidR="007C080B" w:rsidRPr="000F778A" w:rsidRDefault="007C080B" w:rsidP="000F778A">
      <w:pPr>
        <w:pStyle w:val="a3"/>
        <w:spacing w:line="360" w:lineRule="auto"/>
        <w:rPr>
          <w:rFonts w:ascii="Tahoma" w:hAnsi="Tahoma" w:cs="Tahoma"/>
          <w:color w:val="000000"/>
          <w:sz w:val="28"/>
          <w:szCs w:val="28"/>
        </w:rPr>
      </w:pPr>
      <w:r w:rsidRPr="000F778A">
        <w:rPr>
          <w:rFonts w:ascii="Tahoma" w:hAnsi="Tahoma" w:cs="Tahoma"/>
          <w:color w:val="000000"/>
          <w:sz w:val="28"/>
          <w:szCs w:val="28"/>
        </w:rPr>
        <w:t>▪</w:t>
      </w:r>
      <w:r w:rsidRPr="000F778A">
        <w:rPr>
          <w:rStyle w:val="apple-converted-space"/>
          <w:rFonts w:ascii="Tahoma" w:hAnsi="Tahoma" w:cs="Tahoma"/>
          <w:color w:val="000000"/>
          <w:sz w:val="28"/>
          <w:szCs w:val="28"/>
        </w:rPr>
        <w:t> </w:t>
      </w:r>
      <w:r w:rsidRPr="000F778A">
        <w:rPr>
          <w:color w:val="000000"/>
          <w:sz w:val="28"/>
          <w:szCs w:val="28"/>
        </w:rPr>
        <w:t>представление и понимание того, что такое инклюзивное образование, в чем его отличие от традиционных форм образования;</w:t>
      </w:r>
    </w:p>
    <w:p w:rsidR="007C080B" w:rsidRPr="000F778A" w:rsidRDefault="007C080B" w:rsidP="000F778A">
      <w:pPr>
        <w:pStyle w:val="a3"/>
        <w:spacing w:line="360" w:lineRule="auto"/>
        <w:rPr>
          <w:rFonts w:ascii="Tahoma" w:hAnsi="Tahoma" w:cs="Tahoma"/>
          <w:color w:val="000000"/>
          <w:sz w:val="28"/>
          <w:szCs w:val="28"/>
        </w:rPr>
      </w:pPr>
      <w:r w:rsidRPr="000F778A">
        <w:rPr>
          <w:rFonts w:ascii="Tahoma" w:hAnsi="Tahoma" w:cs="Tahoma"/>
          <w:color w:val="000000"/>
          <w:sz w:val="28"/>
          <w:szCs w:val="28"/>
        </w:rPr>
        <w:t>▪</w:t>
      </w:r>
      <w:r w:rsidRPr="000F778A">
        <w:rPr>
          <w:rStyle w:val="apple-converted-space"/>
          <w:rFonts w:ascii="Tahoma" w:hAnsi="Tahoma" w:cs="Tahoma"/>
          <w:color w:val="000000"/>
          <w:sz w:val="28"/>
          <w:szCs w:val="28"/>
        </w:rPr>
        <w:t> </w:t>
      </w:r>
      <w:r w:rsidRPr="000F778A">
        <w:rPr>
          <w:color w:val="000000"/>
          <w:sz w:val="28"/>
          <w:szCs w:val="28"/>
        </w:rPr>
        <w:t>знание психологических закономерностей и особенностей возрастного и личностного развития детей в условиях инклюзивной образовательной среды;</w:t>
      </w:r>
    </w:p>
    <w:p w:rsidR="007C080B" w:rsidRPr="000F778A" w:rsidRDefault="007C080B" w:rsidP="000F778A">
      <w:pPr>
        <w:pStyle w:val="a3"/>
        <w:spacing w:line="360" w:lineRule="auto"/>
        <w:rPr>
          <w:rFonts w:ascii="Tahoma" w:hAnsi="Tahoma" w:cs="Tahoma"/>
          <w:color w:val="000000"/>
          <w:sz w:val="28"/>
          <w:szCs w:val="28"/>
        </w:rPr>
      </w:pPr>
      <w:r w:rsidRPr="000F778A">
        <w:rPr>
          <w:rFonts w:ascii="Tahoma" w:hAnsi="Tahoma" w:cs="Tahoma"/>
          <w:color w:val="000000"/>
          <w:sz w:val="28"/>
          <w:szCs w:val="28"/>
        </w:rPr>
        <w:t>▪</w:t>
      </w:r>
      <w:r w:rsidRPr="000F778A">
        <w:rPr>
          <w:rStyle w:val="apple-converted-space"/>
          <w:rFonts w:ascii="Tahoma" w:hAnsi="Tahoma" w:cs="Tahoma"/>
          <w:color w:val="000000"/>
          <w:sz w:val="28"/>
          <w:szCs w:val="28"/>
        </w:rPr>
        <w:t> </w:t>
      </w:r>
      <w:r w:rsidRPr="000F778A">
        <w:rPr>
          <w:color w:val="000000"/>
          <w:sz w:val="28"/>
          <w:szCs w:val="28"/>
        </w:rPr>
        <w:t>знание методов психологического и дидактического проектирования учебного процесса;</w:t>
      </w:r>
    </w:p>
    <w:p w:rsidR="007C080B" w:rsidRPr="000F778A" w:rsidRDefault="007C080B" w:rsidP="000F778A">
      <w:pPr>
        <w:pStyle w:val="a3"/>
        <w:spacing w:line="360" w:lineRule="auto"/>
        <w:rPr>
          <w:rFonts w:ascii="Tahoma" w:hAnsi="Tahoma" w:cs="Tahoma"/>
          <w:color w:val="000000"/>
          <w:sz w:val="28"/>
          <w:szCs w:val="28"/>
        </w:rPr>
      </w:pPr>
      <w:r w:rsidRPr="000F778A">
        <w:rPr>
          <w:rFonts w:ascii="Tahoma" w:hAnsi="Tahoma" w:cs="Tahoma"/>
          <w:color w:val="000000"/>
          <w:sz w:val="28"/>
          <w:szCs w:val="28"/>
        </w:rPr>
        <w:t>▪</w:t>
      </w:r>
      <w:r w:rsidRPr="000F778A">
        <w:rPr>
          <w:rStyle w:val="apple-converted-space"/>
          <w:rFonts w:ascii="Tahoma" w:hAnsi="Tahoma" w:cs="Tahoma"/>
          <w:color w:val="000000"/>
          <w:sz w:val="28"/>
          <w:szCs w:val="28"/>
        </w:rPr>
        <w:t> </w:t>
      </w:r>
      <w:r w:rsidRPr="000F778A">
        <w:rPr>
          <w:color w:val="000000"/>
          <w:sz w:val="28"/>
          <w:szCs w:val="28"/>
        </w:rPr>
        <w:t>умение реализовать различные способы педагогического взаимодействия между всеми субъектами образовательной среды (с учениками по отдельности и в группе, с родителями, коллегами-учителями, специалистами, руководством).</w:t>
      </w:r>
    </w:p>
    <w:p w:rsidR="007C080B" w:rsidRPr="000F778A" w:rsidRDefault="007C080B" w:rsidP="000F778A">
      <w:pPr>
        <w:pStyle w:val="a3"/>
        <w:spacing w:line="360" w:lineRule="auto"/>
        <w:rPr>
          <w:rFonts w:ascii="Tahoma" w:hAnsi="Tahoma" w:cs="Tahoma"/>
          <w:color w:val="000000"/>
          <w:sz w:val="28"/>
          <w:szCs w:val="28"/>
        </w:rPr>
      </w:pPr>
      <w:proofErr w:type="gramStart"/>
      <w:r w:rsidRPr="000F778A">
        <w:rPr>
          <w:color w:val="000000"/>
          <w:sz w:val="28"/>
          <w:szCs w:val="28"/>
        </w:rPr>
        <w:t>Актуальным является вопрос о понимании масштабов инклюзии, основанной на содержании образования и школьной модели, которая одинакова для всех воспитанников независимо от их различий (учащиеся должны приспособиться к нормам, режиму и правилам системы образования), либо, наоборот, она предполагает концептуализацию и использование широкого спектра учебных стратегий, отвечающих многообразию учащихся (система образования обязана отвечать на ожидания и потребности детей и молодежи), отмечает Г.</w:t>
      </w:r>
      <w:proofErr w:type="gramEnd"/>
      <w:r w:rsidRPr="000F778A">
        <w:rPr>
          <w:color w:val="000000"/>
          <w:sz w:val="28"/>
          <w:szCs w:val="28"/>
        </w:rPr>
        <w:t xml:space="preserve"> Н. </w:t>
      </w:r>
      <w:proofErr w:type="spellStart"/>
      <w:r w:rsidRPr="000F778A">
        <w:rPr>
          <w:color w:val="000000"/>
          <w:sz w:val="28"/>
          <w:szCs w:val="28"/>
        </w:rPr>
        <w:t>Пенин</w:t>
      </w:r>
      <w:proofErr w:type="spellEnd"/>
      <w:r w:rsidRPr="000F778A">
        <w:rPr>
          <w:color w:val="000000"/>
          <w:sz w:val="28"/>
          <w:szCs w:val="28"/>
        </w:rPr>
        <w:t xml:space="preserve"> (</w:t>
      </w:r>
      <w:proofErr w:type="spellStart"/>
      <w:r w:rsidRPr="000F778A">
        <w:rPr>
          <w:color w:val="000000"/>
          <w:sz w:val="28"/>
          <w:szCs w:val="28"/>
        </w:rPr>
        <w:t>Пенин</w:t>
      </w:r>
      <w:proofErr w:type="spellEnd"/>
      <w:r w:rsidRPr="000F778A">
        <w:rPr>
          <w:color w:val="000000"/>
          <w:sz w:val="28"/>
          <w:szCs w:val="28"/>
        </w:rPr>
        <w:t>, 2010).</w:t>
      </w:r>
    </w:p>
    <w:p w:rsidR="007C080B" w:rsidRPr="000F778A" w:rsidRDefault="007C080B" w:rsidP="000F778A">
      <w:pPr>
        <w:pStyle w:val="a3"/>
        <w:spacing w:line="360" w:lineRule="auto"/>
        <w:rPr>
          <w:rFonts w:ascii="Tahoma" w:hAnsi="Tahoma" w:cs="Tahoma"/>
          <w:color w:val="000000"/>
          <w:sz w:val="28"/>
          <w:szCs w:val="28"/>
        </w:rPr>
      </w:pPr>
      <w:r w:rsidRPr="000F778A">
        <w:rPr>
          <w:color w:val="000000"/>
          <w:sz w:val="28"/>
          <w:szCs w:val="28"/>
        </w:rPr>
        <w:lastRenderedPageBreak/>
        <w:t>Обычное образование нацелено на обычных детей, включает в себя обычных педагогов и обычные школы. Специальное образование включает работу с особыми детьми, под них подстраиваются и школа, и педагоги. Интегрированное образование с помощью реабилитации и адаптации подстраивает специального ребенка к обычному образованию. И наконец, инклюзивное образование, воспринимая ребенка таким, какой он есть, подстраивает под него систему образования.</w:t>
      </w:r>
    </w:p>
    <w:p w:rsidR="007C080B" w:rsidRPr="000F778A" w:rsidRDefault="007C080B" w:rsidP="000F778A">
      <w:pPr>
        <w:pStyle w:val="a3"/>
        <w:spacing w:line="360" w:lineRule="auto"/>
        <w:rPr>
          <w:rFonts w:ascii="Tahoma" w:hAnsi="Tahoma" w:cs="Tahoma"/>
          <w:color w:val="000000"/>
          <w:sz w:val="28"/>
          <w:szCs w:val="28"/>
        </w:rPr>
      </w:pPr>
      <w:r w:rsidRPr="000F778A">
        <w:rPr>
          <w:color w:val="000000"/>
          <w:sz w:val="28"/>
          <w:szCs w:val="28"/>
        </w:rPr>
        <w:t xml:space="preserve">Система инклюзивного образования включает в себя учебные заведения среднего, профессионального и высшего образования. Ее целью является создание </w:t>
      </w:r>
      <w:proofErr w:type="spellStart"/>
      <w:r w:rsidRPr="000F778A">
        <w:rPr>
          <w:color w:val="000000"/>
          <w:sz w:val="28"/>
          <w:szCs w:val="28"/>
        </w:rPr>
        <w:t>безбарьерной</w:t>
      </w:r>
      <w:proofErr w:type="spellEnd"/>
      <w:r w:rsidRPr="000F778A">
        <w:rPr>
          <w:color w:val="000000"/>
          <w:sz w:val="28"/>
          <w:szCs w:val="28"/>
        </w:rPr>
        <w:t xml:space="preserve"> среды в обучении и профессиональной подготовке людей с ограниченными возможностями.</w:t>
      </w:r>
    </w:p>
    <w:p w:rsidR="007C080B" w:rsidRPr="000F778A" w:rsidRDefault="007C080B" w:rsidP="000F778A">
      <w:pPr>
        <w:pStyle w:val="a3"/>
        <w:spacing w:line="360" w:lineRule="auto"/>
        <w:rPr>
          <w:rFonts w:ascii="Tahoma" w:hAnsi="Tahoma" w:cs="Tahoma"/>
          <w:color w:val="000000"/>
          <w:sz w:val="28"/>
          <w:szCs w:val="28"/>
        </w:rPr>
      </w:pPr>
      <w:r w:rsidRPr="000F778A">
        <w:rPr>
          <w:color w:val="000000"/>
          <w:sz w:val="28"/>
          <w:szCs w:val="28"/>
        </w:rPr>
        <w:t>Инклюзивное обучение должно подразумевать как техническое оснащение образовательных учреждений, так и разработку специальных учебных курсов для педагогов и других учащихся, направленных на развитие их взаимодействия с инвалидами. Кроме этого необходимы специальные программы, направленные на облегчение процесса адаптации детей с ограниченными возможностями в общеобразовательном учреждении.</w:t>
      </w:r>
    </w:p>
    <w:p w:rsidR="007C080B" w:rsidRPr="000F778A" w:rsidRDefault="007C080B" w:rsidP="000F778A">
      <w:pPr>
        <w:pStyle w:val="a3"/>
        <w:shd w:val="clear" w:color="auto" w:fill="FFFFFF"/>
        <w:spacing w:line="360" w:lineRule="auto"/>
        <w:rPr>
          <w:rFonts w:ascii="Tahoma" w:hAnsi="Tahoma" w:cs="Tahoma"/>
          <w:color w:val="000000"/>
          <w:sz w:val="32"/>
          <w:szCs w:val="32"/>
        </w:rPr>
      </w:pPr>
      <w:r w:rsidRPr="000F778A">
        <w:rPr>
          <w:b/>
          <w:bCs/>
          <w:color w:val="000000"/>
          <w:sz w:val="32"/>
          <w:szCs w:val="32"/>
        </w:rPr>
        <w:t>Заключение.</w:t>
      </w:r>
    </w:p>
    <w:p w:rsidR="007C080B" w:rsidRDefault="007C080B" w:rsidP="000F778A">
      <w:pPr>
        <w:pStyle w:val="a3"/>
        <w:spacing w:line="360" w:lineRule="auto"/>
        <w:rPr>
          <w:rFonts w:ascii="Tahoma" w:hAnsi="Tahoma" w:cs="Tahoma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В данный момент, учитывая наши социально-экономические условия и уровень общественного сознания, инклюзивное образование в России носит пока экспериментальный характер.</w:t>
      </w:r>
    </w:p>
    <w:p w:rsidR="007C080B" w:rsidRDefault="007C080B" w:rsidP="000F778A">
      <w:pPr>
        <w:pStyle w:val="a3"/>
        <w:spacing w:line="360" w:lineRule="auto"/>
        <w:rPr>
          <w:rFonts w:ascii="Tahoma" w:hAnsi="Tahoma" w:cs="Tahoma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 xml:space="preserve">Развитие системы инклюзивного образования в нашей стране, требует принципиальных изменений в системе не только среднего, но и профессионального и дополнительного образования. Основные сложности связаны </w:t>
      </w:r>
      <w:proofErr w:type="gramStart"/>
      <w:r>
        <w:rPr>
          <w:color w:val="000000"/>
          <w:sz w:val="27"/>
          <w:szCs w:val="27"/>
        </w:rPr>
        <w:t>с материальными затратами по созданию в общеобразовательной школе условий для обучения детей с ограниченными возможностями</w:t>
      </w:r>
      <w:proofErr w:type="gramEnd"/>
      <w:r>
        <w:rPr>
          <w:color w:val="000000"/>
          <w:sz w:val="27"/>
          <w:szCs w:val="27"/>
        </w:rPr>
        <w:t xml:space="preserve">. Требуются значительные средства на обеспечение школы специальными программами, </w:t>
      </w:r>
      <w:r>
        <w:rPr>
          <w:color w:val="000000"/>
          <w:sz w:val="27"/>
          <w:szCs w:val="27"/>
        </w:rPr>
        <w:lastRenderedPageBreak/>
        <w:t>учебниками, подготовку специальных учебных помещений (классы для социально-бытовой ориентировки (СБО), учебно-производственные мастерские). Однако финансовые трудности окупаются созданием благоприятной образовательной среды для детей с отклонениями в развитии, тем самым реализуется право этих учащихся на равные возможности в получении образования.</w:t>
      </w:r>
    </w:p>
    <w:p w:rsidR="007C080B" w:rsidRDefault="007C080B" w:rsidP="000F778A">
      <w:pPr>
        <w:pStyle w:val="a3"/>
        <w:spacing w:line="360" w:lineRule="auto"/>
        <w:rPr>
          <w:rFonts w:ascii="Tahoma" w:hAnsi="Tahoma" w:cs="Tahoma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При организации специального обучения в общеобразовательной школе психологи и педагоги сталкиваются с трудностями образовательной интеграции, обусловленными и социальными факторами. Наше общество еще не вполне готово к принятию интеграции, в общественном сознании существуют определенные стереотипы и предрассудки в восприятии детей с психофизическими нарушениями. Некоторые учителя, прежде всего учителя-дефектологи, считают, что общеобразовательная школа не готова принять таких детей: обычные ученики станут их унижать, и дети с особенностями психофизического развития будут чувствовать себя дискомфортно.</w:t>
      </w:r>
    </w:p>
    <w:p w:rsidR="007C080B" w:rsidRDefault="007C080B" w:rsidP="000F778A">
      <w:pPr>
        <w:pStyle w:val="a3"/>
        <w:spacing w:line="360" w:lineRule="auto"/>
        <w:rPr>
          <w:rFonts w:ascii="Tahoma" w:hAnsi="Tahoma" w:cs="Tahoma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Таким образом, для успеха интеграции в образовательном пространстве страны должна сложиться и функционировать четко организованная и хорошо отлаженная инфраструктура специализированной педагогической и психологической помощи особым детям, обучающимся в общеобразовательном учреждении.</w:t>
      </w:r>
    </w:p>
    <w:p w:rsidR="007C080B" w:rsidRPr="000F778A" w:rsidRDefault="007C080B" w:rsidP="000F778A">
      <w:pPr>
        <w:pStyle w:val="a3"/>
        <w:spacing w:line="360" w:lineRule="auto"/>
        <w:rPr>
          <w:rFonts w:ascii="Tahoma" w:hAnsi="Tahoma" w:cs="Tahoma"/>
          <w:color w:val="000000"/>
          <w:sz w:val="28"/>
          <w:szCs w:val="28"/>
        </w:rPr>
      </w:pPr>
    </w:p>
    <w:p w:rsidR="007C080B" w:rsidRDefault="007C080B" w:rsidP="000F778A">
      <w:pPr>
        <w:pStyle w:val="a3"/>
        <w:spacing w:line="360" w:lineRule="auto"/>
        <w:jc w:val="center"/>
        <w:rPr>
          <w:rFonts w:ascii="Tahoma" w:hAnsi="Tahoma" w:cs="Tahoma"/>
          <w:color w:val="000000"/>
          <w:sz w:val="17"/>
          <w:szCs w:val="17"/>
        </w:rPr>
      </w:pPr>
    </w:p>
    <w:p w:rsidR="007C080B" w:rsidRDefault="007C080B" w:rsidP="000F778A">
      <w:pPr>
        <w:pStyle w:val="a3"/>
        <w:spacing w:line="360" w:lineRule="auto"/>
        <w:rPr>
          <w:rFonts w:ascii="Tahoma" w:hAnsi="Tahoma" w:cs="Tahoma"/>
          <w:color w:val="000000"/>
          <w:sz w:val="17"/>
          <w:szCs w:val="17"/>
        </w:rPr>
      </w:pPr>
    </w:p>
    <w:p w:rsidR="007C080B" w:rsidRDefault="007C080B" w:rsidP="000F778A">
      <w:pPr>
        <w:pStyle w:val="a3"/>
        <w:spacing w:line="360" w:lineRule="auto"/>
        <w:rPr>
          <w:rFonts w:ascii="Tahoma" w:hAnsi="Tahoma" w:cs="Tahoma"/>
          <w:color w:val="000000"/>
          <w:sz w:val="17"/>
          <w:szCs w:val="17"/>
        </w:rPr>
      </w:pPr>
    </w:p>
    <w:p w:rsidR="007C080B" w:rsidRDefault="007C080B" w:rsidP="000F778A">
      <w:pPr>
        <w:pStyle w:val="a3"/>
        <w:spacing w:line="360" w:lineRule="auto"/>
        <w:rPr>
          <w:rFonts w:ascii="Tahoma" w:hAnsi="Tahoma" w:cs="Tahoma"/>
          <w:color w:val="000000"/>
          <w:sz w:val="17"/>
          <w:szCs w:val="17"/>
        </w:rPr>
      </w:pPr>
    </w:p>
    <w:p w:rsidR="007C080B" w:rsidRDefault="007C080B" w:rsidP="000F778A">
      <w:pPr>
        <w:pStyle w:val="a3"/>
        <w:spacing w:line="360" w:lineRule="auto"/>
        <w:rPr>
          <w:rFonts w:ascii="Tahoma" w:hAnsi="Tahoma" w:cs="Tahoma"/>
          <w:color w:val="000000"/>
          <w:sz w:val="17"/>
          <w:szCs w:val="17"/>
        </w:rPr>
      </w:pPr>
    </w:p>
    <w:p w:rsidR="007C080B" w:rsidRDefault="007C080B" w:rsidP="000F778A">
      <w:pPr>
        <w:pStyle w:val="a3"/>
        <w:spacing w:line="360" w:lineRule="auto"/>
        <w:rPr>
          <w:rFonts w:ascii="Tahoma" w:hAnsi="Tahoma" w:cs="Tahoma"/>
          <w:color w:val="000000"/>
          <w:sz w:val="17"/>
          <w:szCs w:val="17"/>
        </w:rPr>
      </w:pPr>
    </w:p>
    <w:p w:rsidR="007C080B" w:rsidRDefault="007C080B" w:rsidP="000F778A">
      <w:pPr>
        <w:pStyle w:val="a3"/>
        <w:spacing w:line="360" w:lineRule="auto"/>
        <w:rPr>
          <w:rFonts w:ascii="Tahoma" w:hAnsi="Tahoma" w:cs="Tahoma"/>
          <w:color w:val="000000"/>
          <w:sz w:val="17"/>
          <w:szCs w:val="17"/>
        </w:rPr>
      </w:pPr>
    </w:p>
    <w:p w:rsidR="007C080B" w:rsidRDefault="007C080B" w:rsidP="000F778A">
      <w:pPr>
        <w:pStyle w:val="a3"/>
        <w:spacing w:line="360" w:lineRule="auto"/>
        <w:rPr>
          <w:rFonts w:ascii="Tahoma" w:hAnsi="Tahoma" w:cs="Tahoma"/>
          <w:color w:val="000000"/>
          <w:sz w:val="17"/>
          <w:szCs w:val="17"/>
        </w:rPr>
      </w:pPr>
    </w:p>
    <w:p w:rsidR="007C080B" w:rsidRDefault="007C080B" w:rsidP="000F778A">
      <w:pPr>
        <w:pStyle w:val="a3"/>
        <w:spacing w:line="360" w:lineRule="auto"/>
        <w:rPr>
          <w:rFonts w:ascii="Tahoma" w:hAnsi="Tahoma" w:cs="Tahoma"/>
          <w:color w:val="000000"/>
          <w:sz w:val="17"/>
          <w:szCs w:val="17"/>
        </w:rPr>
      </w:pPr>
    </w:p>
    <w:p w:rsidR="007C080B" w:rsidRDefault="007C080B" w:rsidP="000F778A">
      <w:pPr>
        <w:pStyle w:val="a3"/>
        <w:spacing w:line="360" w:lineRule="auto"/>
        <w:rPr>
          <w:rFonts w:ascii="Tahoma" w:hAnsi="Tahoma" w:cs="Tahoma"/>
          <w:color w:val="000000"/>
          <w:sz w:val="17"/>
          <w:szCs w:val="17"/>
        </w:rPr>
      </w:pPr>
    </w:p>
    <w:p w:rsidR="007C080B" w:rsidRDefault="007C080B" w:rsidP="000F778A">
      <w:pPr>
        <w:pStyle w:val="a3"/>
        <w:spacing w:line="360" w:lineRule="auto"/>
        <w:rPr>
          <w:rFonts w:ascii="Tahoma" w:hAnsi="Tahoma" w:cs="Tahoma"/>
          <w:color w:val="000000"/>
          <w:sz w:val="17"/>
          <w:szCs w:val="17"/>
        </w:rPr>
      </w:pPr>
    </w:p>
    <w:p w:rsidR="007C080B" w:rsidRDefault="007C080B" w:rsidP="000F778A">
      <w:pPr>
        <w:pStyle w:val="a3"/>
        <w:spacing w:line="360" w:lineRule="auto"/>
        <w:rPr>
          <w:rFonts w:ascii="Tahoma" w:hAnsi="Tahoma" w:cs="Tahoma"/>
          <w:color w:val="000000"/>
          <w:sz w:val="17"/>
          <w:szCs w:val="17"/>
        </w:rPr>
      </w:pPr>
    </w:p>
    <w:p w:rsidR="007C080B" w:rsidRDefault="007C080B" w:rsidP="000F778A">
      <w:pPr>
        <w:pStyle w:val="a3"/>
        <w:spacing w:line="360" w:lineRule="auto"/>
        <w:rPr>
          <w:rFonts w:ascii="Tahoma" w:hAnsi="Tahoma" w:cs="Tahoma"/>
          <w:color w:val="000000"/>
          <w:sz w:val="17"/>
          <w:szCs w:val="17"/>
        </w:rPr>
      </w:pPr>
    </w:p>
    <w:p w:rsidR="007C080B" w:rsidRDefault="007C080B" w:rsidP="000F778A">
      <w:pPr>
        <w:pStyle w:val="a3"/>
        <w:spacing w:line="360" w:lineRule="auto"/>
        <w:rPr>
          <w:rFonts w:ascii="Tahoma" w:hAnsi="Tahoma" w:cs="Tahoma"/>
          <w:color w:val="000000"/>
          <w:sz w:val="17"/>
          <w:szCs w:val="17"/>
        </w:rPr>
      </w:pPr>
    </w:p>
    <w:p w:rsidR="007C080B" w:rsidRDefault="007C080B" w:rsidP="000F778A">
      <w:pPr>
        <w:pStyle w:val="a3"/>
        <w:spacing w:line="360" w:lineRule="auto"/>
        <w:rPr>
          <w:rFonts w:ascii="Tahoma" w:hAnsi="Tahoma" w:cs="Tahoma"/>
          <w:color w:val="000000"/>
          <w:sz w:val="17"/>
          <w:szCs w:val="17"/>
        </w:rPr>
      </w:pPr>
    </w:p>
    <w:p w:rsidR="007C080B" w:rsidRDefault="007C080B" w:rsidP="000F778A">
      <w:pPr>
        <w:pStyle w:val="a3"/>
        <w:spacing w:line="360" w:lineRule="auto"/>
        <w:rPr>
          <w:rFonts w:ascii="Tahoma" w:hAnsi="Tahoma" w:cs="Tahoma"/>
          <w:color w:val="000000"/>
          <w:sz w:val="17"/>
          <w:szCs w:val="17"/>
        </w:rPr>
      </w:pPr>
    </w:p>
    <w:p w:rsidR="007C080B" w:rsidRDefault="007C080B" w:rsidP="000F778A">
      <w:pPr>
        <w:pStyle w:val="a3"/>
        <w:spacing w:line="360" w:lineRule="auto"/>
        <w:rPr>
          <w:rFonts w:ascii="Tahoma" w:hAnsi="Tahoma" w:cs="Tahoma"/>
          <w:color w:val="000000"/>
          <w:sz w:val="17"/>
          <w:szCs w:val="17"/>
        </w:rPr>
      </w:pPr>
    </w:p>
    <w:p w:rsidR="007C080B" w:rsidRDefault="007C080B" w:rsidP="000F778A">
      <w:pPr>
        <w:pStyle w:val="a3"/>
        <w:spacing w:line="360" w:lineRule="auto"/>
        <w:rPr>
          <w:rFonts w:ascii="Tahoma" w:hAnsi="Tahoma" w:cs="Tahoma"/>
          <w:color w:val="000000"/>
          <w:sz w:val="17"/>
          <w:szCs w:val="17"/>
        </w:rPr>
      </w:pPr>
    </w:p>
    <w:p w:rsidR="000F778A" w:rsidRDefault="000F778A" w:rsidP="000F778A">
      <w:pPr>
        <w:pStyle w:val="a3"/>
        <w:spacing w:line="360" w:lineRule="auto"/>
        <w:rPr>
          <w:rFonts w:ascii="Tahoma" w:hAnsi="Tahoma" w:cs="Tahoma"/>
          <w:color w:val="000000"/>
          <w:sz w:val="17"/>
          <w:szCs w:val="17"/>
        </w:rPr>
      </w:pPr>
    </w:p>
    <w:p w:rsidR="000F778A" w:rsidRDefault="000F778A" w:rsidP="000F778A">
      <w:pPr>
        <w:pStyle w:val="a3"/>
        <w:spacing w:line="360" w:lineRule="auto"/>
        <w:rPr>
          <w:rFonts w:ascii="Tahoma" w:hAnsi="Tahoma" w:cs="Tahoma"/>
          <w:color w:val="000000"/>
          <w:sz w:val="17"/>
          <w:szCs w:val="17"/>
        </w:rPr>
      </w:pPr>
    </w:p>
    <w:p w:rsidR="000F778A" w:rsidRDefault="000F778A" w:rsidP="000F778A">
      <w:pPr>
        <w:pStyle w:val="a3"/>
        <w:spacing w:line="360" w:lineRule="auto"/>
        <w:rPr>
          <w:rFonts w:ascii="Tahoma" w:hAnsi="Tahoma" w:cs="Tahoma"/>
          <w:color w:val="000000"/>
          <w:sz w:val="17"/>
          <w:szCs w:val="17"/>
        </w:rPr>
      </w:pPr>
    </w:p>
    <w:p w:rsidR="000F778A" w:rsidRDefault="000F778A" w:rsidP="000F778A">
      <w:pPr>
        <w:pStyle w:val="a3"/>
        <w:spacing w:line="360" w:lineRule="auto"/>
        <w:rPr>
          <w:rFonts w:ascii="Tahoma" w:hAnsi="Tahoma" w:cs="Tahoma"/>
          <w:color w:val="000000"/>
          <w:sz w:val="17"/>
          <w:szCs w:val="17"/>
        </w:rPr>
      </w:pPr>
    </w:p>
    <w:p w:rsidR="000F778A" w:rsidRDefault="000F778A" w:rsidP="000F778A">
      <w:pPr>
        <w:pStyle w:val="a3"/>
        <w:spacing w:line="360" w:lineRule="auto"/>
        <w:rPr>
          <w:rFonts w:ascii="Tahoma" w:hAnsi="Tahoma" w:cs="Tahoma"/>
          <w:color w:val="000000"/>
          <w:sz w:val="17"/>
          <w:szCs w:val="17"/>
        </w:rPr>
      </w:pPr>
    </w:p>
    <w:p w:rsidR="000F778A" w:rsidRDefault="000F778A" w:rsidP="000F778A">
      <w:pPr>
        <w:pStyle w:val="a3"/>
        <w:spacing w:line="360" w:lineRule="auto"/>
        <w:rPr>
          <w:rFonts w:ascii="Tahoma" w:hAnsi="Tahoma" w:cs="Tahoma"/>
          <w:color w:val="000000"/>
          <w:sz w:val="17"/>
          <w:szCs w:val="17"/>
        </w:rPr>
      </w:pPr>
    </w:p>
    <w:p w:rsidR="000F778A" w:rsidRDefault="000F778A" w:rsidP="000F778A">
      <w:pPr>
        <w:pStyle w:val="a3"/>
        <w:spacing w:line="360" w:lineRule="auto"/>
        <w:rPr>
          <w:rFonts w:ascii="Tahoma" w:hAnsi="Tahoma" w:cs="Tahoma"/>
          <w:color w:val="000000"/>
          <w:sz w:val="17"/>
          <w:szCs w:val="17"/>
        </w:rPr>
      </w:pPr>
    </w:p>
    <w:p w:rsidR="000F778A" w:rsidRDefault="000F778A" w:rsidP="000F778A">
      <w:pPr>
        <w:pStyle w:val="a3"/>
        <w:spacing w:line="360" w:lineRule="auto"/>
        <w:rPr>
          <w:rFonts w:ascii="Tahoma" w:hAnsi="Tahoma" w:cs="Tahoma"/>
          <w:color w:val="000000"/>
          <w:sz w:val="17"/>
          <w:szCs w:val="17"/>
        </w:rPr>
      </w:pPr>
    </w:p>
    <w:p w:rsidR="000F778A" w:rsidRDefault="000F778A" w:rsidP="000F778A">
      <w:pPr>
        <w:pStyle w:val="a3"/>
        <w:spacing w:line="360" w:lineRule="auto"/>
        <w:rPr>
          <w:rFonts w:ascii="Tahoma" w:hAnsi="Tahoma" w:cs="Tahoma"/>
          <w:color w:val="000000"/>
          <w:sz w:val="17"/>
          <w:szCs w:val="17"/>
        </w:rPr>
      </w:pPr>
    </w:p>
    <w:p w:rsidR="000F778A" w:rsidRDefault="000F778A" w:rsidP="000F778A">
      <w:pPr>
        <w:pStyle w:val="a3"/>
        <w:spacing w:line="360" w:lineRule="auto"/>
        <w:rPr>
          <w:rFonts w:ascii="Tahoma" w:hAnsi="Tahoma" w:cs="Tahoma"/>
          <w:color w:val="000000"/>
          <w:sz w:val="17"/>
          <w:szCs w:val="17"/>
        </w:rPr>
      </w:pPr>
    </w:p>
    <w:p w:rsidR="007C080B" w:rsidRPr="000F778A" w:rsidRDefault="007C080B" w:rsidP="000F778A">
      <w:pPr>
        <w:pStyle w:val="a3"/>
        <w:spacing w:line="360" w:lineRule="auto"/>
        <w:jc w:val="center"/>
        <w:rPr>
          <w:rFonts w:ascii="Tahoma" w:hAnsi="Tahoma" w:cs="Tahoma"/>
          <w:color w:val="000000"/>
          <w:sz w:val="32"/>
          <w:szCs w:val="32"/>
        </w:rPr>
      </w:pPr>
      <w:r w:rsidRPr="000F778A">
        <w:rPr>
          <w:b/>
          <w:bCs/>
          <w:color w:val="000000"/>
          <w:sz w:val="32"/>
          <w:szCs w:val="32"/>
        </w:rPr>
        <w:t>Список литературы</w:t>
      </w:r>
    </w:p>
    <w:p w:rsidR="007C080B" w:rsidRPr="000F778A" w:rsidRDefault="007C080B" w:rsidP="000F778A">
      <w:pPr>
        <w:pStyle w:val="a3"/>
        <w:spacing w:line="360" w:lineRule="auto"/>
        <w:jc w:val="center"/>
        <w:rPr>
          <w:rFonts w:ascii="Tahoma" w:hAnsi="Tahoma" w:cs="Tahoma"/>
          <w:color w:val="000000"/>
          <w:sz w:val="28"/>
          <w:szCs w:val="28"/>
        </w:rPr>
      </w:pPr>
    </w:p>
    <w:p w:rsidR="007C080B" w:rsidRPr="000F778A" w:rsidRDefault="007C080B" w:rsidP="000F778A">
      <w:pPr>
        <w:pStyle w:val="a3"/>
        <w:spacing w:line="360" w:lineRule="auto"/>
        <w:rPr>
          <w:rFonts w:ascii="Tahoma" w:hAnsi="Tahoma" w:cs="Tahoma"/>
          <w:color w:val="000000"/>
          <w:sz w:val="28"/>
          <w:szCs w:val="28"/>
        </w:rPr>
      </w:pPr>
      <w:r w:rsidRPr="000F778A">
        <w:rPr>
          <w:color w:val="000000"/>
          <w:sz w:val="28"/>
          <w:szCs w:val="28"/>
        </w:rPr>
        <w:lastRenderedPageBreak/>
        <w:t>1. </w:t>
      </w:r>
      <w:proofErr w:type="spellStart"/>
      <w:r w:rsidRPr="000F778A">
        <w:rPr>
          <w:color w:val="000000"/>
          <w:sz w:val="28"/>
          <w:szCs w:val="28"/>
        </w:rPr>
        <w:t>Малофеев</w:t>
      </w:r>
      <w:proofErr w:type="spellEnd"/>
      <w:r w:rsidRPr="000F778A">
        <w:rPr>
          <w:color w:val="000000"/>
          <w:sz w:val="28"/>
          <w:szCs w:val="28"/>
        </w:rPr>
        <w:t xml:space="preserve"> Н.Н. Специальное образование в меняющемся мире. Европа. </w:t>
      </w:r>
      <w:proofErr w:type="spellStart"/>
      <w:r w:rsidRPr="000F778A">
        <w:rPr>
          <w:color w:val="000000"/>
          <w:sz w:val="28"/>
          <w:szCs w:val="28"/>
        </w:rPr>
        <w:t>Уч</w:t>
      </w:r>
      <w:proofErr w:type="spellEnd"/>
      <w:r w:rsidRPr="000F778A">
        <w:rPr>
          <w:color w:val="000000"/>
          <w:sz w:val="28"/>
          <w:szCs w:val="28"/>
        </w:rPr>
        <w:t xml:space="preserve">. пос. для студентов </w:t>
      </w:r>
      <w:proofErr w:type="spellStart"/>
      <w:proofErr w:type="gramStart"/>
      <w:r w:rsidRPr="000F778A">
        <w:rPr>
          <w:color w:val="000000"/>
          <w:sz w:val="28"/>
          <w:szCs w:val="28"/>
        </w:rPr>
        <w:t>пед</w:t>
      </w:r>
      <w:proofErr w:type="spellEnd"/>
      <w:r w:rsidRPr="000F778A">
        <w:rPr>
          <w:color w:val="000000"/>
          <w:sz w:val="28"/>
          <w:szCs w:val="28"/>
        </w:rPr>
        <w:t>. вузов</w:t>
      </w:r>
      <w:proofErr w:type="gramEnd"/>
      <w:r w:rsidRPr="000F778A">
        <w:rPr>
          <w:color w:val="000000"/>
          <w:sz w:val="28"/>
          <w:szCs w:val="28"/>
        </w:rPr>
        <w:t>. – М.: Просвещение, 2009.</w:t>
      </w:r>
    </w:p>
    <w:p w:rsidR="007C080B" w:rsidRPr="000F778A" w:rsidRDefault="007C080B" w:rsidP="000F778A">
      <w:pPr>
        <w:pStyle w:val="a3"/>
        <w:spacing w:line="360" w:lineRule="auto"/>
        <w:rPr>
          <w:rFonts w:ascii="Tahoma" w:hAnsi="Tahoma" w:cs="Tahoma"/>
          <w:color w:val="000000"/>
          <w:sz w:val="28"/>
          <w:szCs w:val="28"/>
        </w:rPr>
      </w:pPr>
      <w:r w:rsidRPr="000F778A">
        <w:rPr>
          <w:color w:val="000000"/>
          <w:sz w:val="28"/>
          <w:szCs w:val="28"/>
        </w:rPr>
        <w:t>2.Инклюзивное образование в России. ЮНИСЕФ. М., 2011.</w:t>
      </w:r>
    </w:p>
    <w:p w:rsidR="007C080B" w:rsidRPr="000F778A" w:rsidRDefault="007C080B" w:rsidP="000F778A">
      <w:pPr>
        <w:pStyle w:val="a3"/>
        <w:spacing w:line="360" w:lineRule="auto"/>
        <w:rPr>
          <w:rFonts w:ascii="Tahoma" w:hAnsi="Tahoma" w:cs="Tahoma"/>
          <w:color w:val="000000"/>
          <w:sz w:val="28"/>
          <w:szCs w:val="28"/>
        </w:rPr>
      </w:pPr>
      <w:r w:rsidRPr="000F778A">
        <w:rPr>
          <w:color w:val="000000"/>
          <w:sz w:val="28"/>
          <w:szCs w:val="28"/>
        </w:rPr>
        <w:t>Инклюзивное образование: право, принципы, практика. М., 2009.</w:t>
      </w:r>
    </w:p>
    <w:p w:rsidR="007C080B" w:rsidRPr="000F778A" w:rsidRDefault="007C080B" w:rsidP="000F778A">
      <w:pPr>
        <w:pStyle w:val="a3"/>
        <w:spacing w:line="360" w:lineRule="auto"/>
        <w:rPr>
          <w:rFonts w:ascii="Tahoma" w:hAnsi="Tahoma" w:cs="Tahoma"/>
          <w:color w:val="000000"/>
          <w:sz w:val="28"/>
          <w:szCs w:val="28"/>
        </w:rPr>
      </w:pPr>
      <w:r w:rsidRPr="000F778A">
        <w:rPr>
          <w:color w:val="000000"/>
          <w:sz w:val="28"/>
          <w:szCs w:val="28"/>
        </w:rPr>
        <w:t>3. </w:t>
      </w:r>
      <w:proofErr w:type="spellStart"/>
      <w:r w:rsidRPr="000F778A">
        <w:rPr>
          <w:color w:val="000000"/>
          <w:sz w:val="28"/>
          <w:szCs w:val="28"/>
        </w:rPr>
        <w:t>Ярская-Смирнова</w:t>
      </w:r>
      <w:proofErr w:type="spellEnd"/>
      <w:r w:rsidRPr="000F778A">
        <w:rPr>
          <w:color w:val="000000"/>
          <w:sz w:val="28"/>
          <w:szCs w:val="28"/>
        </w:rPr>
        <w:t xml:space="preserve"> Е.Р., </w:t>
      </w:r>
      <w:proofErr w:type="spellStart"/>
      <w:r w:rsidRPr="000F778A">
        <w:rPr>
          <w:color w:val="000000"/>
          <w:sz w:val="28"/>
          <w:szCs w:val="28"/>
        </w:rPr>
        <w:t>Лошакова</w:t>
      </w:r>
      <w:proofErr w:type="spellEnd"/>
      <w:r w:rsidRPr="000F778A">
        <w:rPr>
          <w:color w:val="000000"/>
          <w:sz w:val="28"/>
          <w:szCs w:val="28"/>
        </w:rPr>
        <w:t xml:space="preserve"> И.И. Инклюзивное образование детей-инвалидов // Социологические исследования.- 2003.- № 5.- С. 100-106</w:t>
      </w:r>
    </w:p>
    <w:p w:rsidR="007C080B" w:rsidRPr="000F778A" w:rsidRDefault="007C080B" w:rsidP="000F778A">
      <w:pPr>
        <w:pStyle w:val="a3"/>
        <w:spacing w:line="360" w:lineRule="auto"/>
        <w:rPr>
          <w:rFonts w:ascii="Tahoma" w:hAnsi="Tahoma" w:cs="Tahoma"/>
          <w:color w:val="000000"/>
          <w:sz w:val="28"/>
          <w:szCs w:val="28"/>
        </w:rPr>
      </w:pPr>
      <w:r w:rsidRPr="000F778A">
        <w:rPr>
          <w:color w:val="000000"/>
          <w:sz w:val="28"/>
          <w:szCs w:val="28"/>
        </w:rPr>
        <w:t xml:space="preserve">4. Интегрированное обучение детей с ограниченными возможностями в обществе здоровых детей / </w:t>
      </w:r>
      <w:proofErr w:type="spellStart"/>
      <w:r w:rsidRPr="000F778A">
        <w:rPr>
          <w:color w:val="000000"/>
          <w:sz w:val="28"/>
          <w:szCs w:val="28"/>
        </w:rPr>
        <w:t>Ф.Л.Ратнер</w:t>
      </w:r>
      <w:proofErr w:type="spellEnd"/>
      <w:r w:rsidRPr="000F778A">
        <w:rPr>
          <w:color w:val="000000"/>
          <w:sz w:val="28"/>
          <w:szCs w:val="28"/>
        </w:rPr>
        <w:t xml:space="preserve">, А.Ю.Юсупов. – М.: </w:t>
      </w:r>
      <w:proofErr w:type="spellStart"/>
      <w:r w:rsidRPr="000F778A">
        <w:rPr>
          <w:color w:val="000000"/>
          <w:sz w:val="28"/>
          <w:szCs w:val="28"/>
        </w:rPr>
        <w:t>Гуманитар</w:t>
      </w:r>
      <w:proofErr w:type="spellEnd"/>
      <w:r w:rsidRPr="000F778A">
        <w:rPr>
          <w:color w:val="000000"/>
          <w:sz w:val="28"/>
          <w:szCs w:val="28"/>
        </w:rPr>
        <w:t>. изд. центр ВЛАДОС, 2006.</w:t>
      </w:r>
    </w:p>
    <w:p w:rsidR="007C080B" w:rsidRPr="000F778A" w:rsidRDefault="007C080B" w:rsidP="000F778A">
      <w:pPr>
        <w:pStyle w:val="a3"/>
        <w:spacing w:line="360" w:lineRule="auto"/>
        <w:rPr>
          <w:rFonts w:ascii="Tahoma" w:hAnsi="Tahoma" w:cs="Tahoma"/>
          <w:color w:val="000000"/>
          <w:sz w:val="28"/>
          <w:szCs w:val="28"/>
        </w:rPr>
      </w:pPr>
      <w:r w:rsidRPr="000F778A">
        <w:rPr>
          <w:color w:val="000000"/>
          <w:sz w:val="28"/>
          <w:szCs w:val="28"/>
        </w:rPr>
        <w:t>5.Шипицина Л.М. Актуальные проблемы интегрированного обучения. Современные тенденции развития специального образования в России.</w:t>
      </w:r>
      <w:r w:rsidRPr="000F778A">
        <w:rPr>
          <w:rStyle w:val="apple-converted-space"/>
          <w:color w:val="000000"/>
          <w:sz w:val="28"/>
          <w:szCs w:val="28"/>
        </w:rPr>
        <w:t> </w:t>
      </w:r>
      <w:proofErr w:type="gramStart"/>
      <w:r w:rsidRPr="000F778A">
        <w:rPr>
          <w:color w:val="000000"/>
          <w:sz w:val="28"/>
          <w:szCs w:val="28"/>
        </w:rPr>
        <w:t>–М</w:t>
      </w:r>
      <w:proofErr w:type="gramEnd"/>
      <w:r w:rsidRPr="000F778A">
        <w:rPr>
          <w:color w:val="000000"/>
          <w:sz w:val="28"/>
          <w:szCs w:val="28"/>
        </w:rPr>
        <w:t>.: Права человека, 2001.</w:t>
      </w:r>
      <w:r w:rsidRPr="000F778A">
        <w:rPr>
          <w:rStyle w:val="apple-converted-space"/>
          <w:color w:val="000000"/>
          <w:sz w:val="28"/>
          <w:szCs w:val="28"/>
        </w:rPr>
        <w:t> </w:t>
      </w:r>
      <w:r w:rsidRPr="000F778A">
        <w:rPr>
          <w:color w:val="000000"/>
          <w:sz w:val="28"/>
          <w:szCs w:val="28"/>
        </w:rPr>
        <w:t>– С.</w:t>
      </w:r>
      <w:r w:rsidRPr="000F778A">
        <w:rPr>
          <w:rStyle w:val="apple-converted-space"/>
          <w:color w:val="000000"/>
          <w:sz w:val="28"/>
          <w:szCs w:val="28"/>
        </w:rPr>
        <w:t> </w:t>
      </w:r>
      <w:r w:rsidRPr="000F778A">
        <w:rPr>
          <w:color w:val="000000"/>
          <w:sz w:val="28"/>
          <w:szCs w:val="28"/>
        </w:rPr>
        <w:t>57-58.</w:t>
      </w:r>
    </w:p>
    <w:p w:rsidR="007C080B" w:rsidRPr="000F778A" w:rsidRDefault="007C080B" w:rsidP="000F778A">
      <w:pPr>
        <w:pStyle w:val="a3"/>
        <w:spacing w:line="360" w:lineRule="auto"/>
        <w:rPr>
          <w:rFonts w:ascii="Tahoma" w:hAnsi="Tahoma" w:cs="Tahoma"/>
          <w:color w:val="000000"/>
          <w:sz w:val="28"/>
          <w:szCs w:val="28"/>
        </w:rPr>
      </w:pPr>
      <w:r w:rsidRPr="000F778A">
        <w:rPr>
          <w:color w:val="000000"/>
          <w:sz w:val="28"/>
          <w:szCs w:val="28"/>
        </w:rPr>
        <w:t>6.</w:t>
      </w:r>
      <w:r w:rsidRPr="000F778A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0F778A">
        <w:rPr>
          <w:color w:val="000000"/>
          <w:sz w:val="28"/>
          <w:szCs w:val="28"/>
        </w:rPr>
        <w:t>Шипицина</w:t>
      </w:r>
      <w:proofErr w:type="spellEnd"/>
      <w:r w:rsidRPr="000F778A">
        <w:rPr>
          <w:color w:val="000000"/>
          <w:sz w:val="28"/>
          <w:szCs w:val="28"/>
        </w:rPr>
        <w:t xml:space="preserve"> Л. М. Интеграция и инклюзия: проблемы и перспективы // Материалы российского форума «Педиатрия Санкт-Петербурга: опыт, инновации, достижения» 20-21 сентября 2010 г. – СПб, 2010. – 200 с. (С. 14-18).</w:t>
      </w:r>
    </w:p>
    <w:p w:rsidR="009B6FE8" w:rsidRPr="000F778A" w:rsidRDefault="009B6FE8" w:rsidP="000F778A">
      <w:pPr>
        <w:spacing w:line="360" w:lineRule="auto"/>
        <w:rPr>
          <w:sz w:val="28"/>
          <w:szCs w:val="28"/>
        </w:rPr>
      </w:pPr>
    </w:p>
    <w:sectPr w:rsidR="009B6FE8" w:rsidRPr="000F778A" w:rsidSect="009B6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B53AD"/>
    <w:multiLevelType w:val="multilevel"/>
    <w:tmpl w:val="D3560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doNotDisplayPageBoundaries/>
  <w:proofState w:spelling="clean" w:grammar="clean"/>
  <w:defaultTabStop w:val="708"/>
  <w:characterSpacingControl w:val="doNotCompress"/>
  <w:compat/>
  <w:rsids>
    <w:rsidRoot w:val="007C080B"/>
    <w:rsid w:val="000F778A"/>
    <w:rsid w:val="001F1277"/>
    <w:rsid w:val="0048143F"/>
    <w:rsid w:val="007C080B"/>
    <w:rsid w:val="008E2B85"/>
    <w:rsid w:val="009B1052"/>
    <w:rsid w:val="009B6FE8"/>
    <w:rsid w:val="00A277E8"/>
    <w:rsid w:val="00B178B1"/>
    <w:rsid w:val="00E822EB"/>
    <w:rsid w:val="00E95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F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0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C08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47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17</Pages>
  <Words>3454</Words>
  <Characters>19690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</dc:creator>
  <cp:lastModifiedBy>Пользователь Windows</cp:lastModifiedBy>
  <cp:revision>8</cp:revision>
  <dcterms:created xsi:type="dcterms:W3CDTF">2015-10-28T07:29:00Z</dcterms:created>
  <dcterms:modified xsi:type="dcterms:W3CDTF">2017-11-05T04:28:00Z</dcterms:modified>
</cp:coreProperties>
</file>