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35" w:rsidRDefault="00355D9A" w:rsidP="00CA6B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B7A">
        <w:rPr>
          <w:rFonts w:ascii="Times New Roman" w:hAnsi="Times New Roman" w:cs="Times New Roman"/>
          <w:sz w:val="28"/>
          <w:szCs w:val="28"/>
        </w:rPr>
        <w:t>Цыганкова Е.В.</w:t>
      </w:r>
      <w:r w:rsidR="00CA6B35" w:rsidRPr="00222B7A">
        <w:rPr>
          <w:rFonts w:ascii="Times New Roman" w:hAnsi="Times New Roman" w:cs="Times New Roman"/>
          <w:sz w:val="28"/>
          <w:szCs w:val="28"/>
        </w:rPr>
        <w:t>,</w:t>
      </w:r>
    </w:p>
    <w:p w:rsidR="00146C8E" w:rsidRDefault="00146C8E" w:rsidP="00CA6B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46C8E" w:rsidRPr="00222B7A" w:rsidRDefault="00146C8E" w:rsidP="00CA6B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МОАУ «Лицей № 6»</w:t>
      </w:r>
    </w:p>
    <w:p w:rsidR="00355D9A" w:rsidRPr="008F1737" w:rsidRDefault="00CA6B35" w:rsidP="00222B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ренбург</w:t>
      </w:r>
      <w:r w:rsidR="00506C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6C9E" w:rsidRPr="008F1737" w:rsidRDefault="003E346F" w:rsidP="00222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b/>
          <w:sz w:val="28"/>
          <w:szCs w:val="28"/>
        </w:rPr>
        <w:t>Ф</w:t>
      </w:r>
      <w:r w:rsidR="00506C9E">
        <w:rPr>
          <w:rFonts w:ascii="Times New Roman" w:hAnsi="Times New Roman" w:cs="Times New Roman"/>
          <w:b/>
          <w:sz w:val="28"/>
          <w:szCs w:val="28"/>
        </w:rPr>
        <w:t>ункциональная подготовка младших школьников на уроках математики</w:t>
      </w:r>
      <w:r w:rsidRPr="008F1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9E">
        <w:rPr>
          <w:rFonts w:ascii="Times New Roman" w:hAnsi="Times New Roman" w:cs="Times New Roman"/>
          <w:b/>
          <w:sz w:val="28"/>
          <w:szCs w:val="28"/>
        </w:rPr>
        <w:br/>
      </w:r>
    </w:p>
    <w:p w:rsidR="00261F95" w:rsidRDefault="002577ED" w:rsidP="00222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подготовка младших школьников является важным этапом в процессе обучения. Прежде чем говорить о ней,  рассмотрим основные ее понятия. Ключевым понятием в математике является «функциональна зависимость». Задача учителя состоит в том, чтобы развить у детей математическое мышление, творческую активность детей, </w:t>
      </w:r>
      <w:r w:rsidR="000635B9">
        <w:rPr>
          <w:rFonts w:ascii="Times New Roman" w:hAnsi="Times New Roman" w:cs="Times New Roman"/>
          <w:sz w:val="28"/>
          <w:szCs w:val="28"/>
        </w:rPr>
        <w:t>с</w:t>
      </w:r>
      <w:r w:rsidR="0041191A">
        <w:rPr>
          <w:rFonts w:ascii="Times New Roman" w:hAnsi="Times New Roman" w:cs="Times New Roman"/>
          <w:sz w:val="28"/>
          <w:szCs w:val="28"/>
        </w:rPr>
        <w:t>ф</w:t>
      </w:r>
      <w:r w:rsidR="000635B9">
        <w:rPr>
          <w:rFonts w:ascii="Times New Roman" w:hAnsi="Times New Roman" w:cs="Times New Roman"/>
          <w:sz w:val="28"/>
          <w:szCs w:val="28"/>
        </w:rPr>
        <w:t xml:space="preserve">ормировать представления об этих понятиях.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Развитие функциональной зависимости предполагает, прежде всего, развитие способности к обнаружению новых </w:t>
      </w:r>
      <w:r w:rsidR="00883166" w:rsidRPr="008F1737">
        <w:rPr>
          <w:rFonts w:ascii="Times New Roman" w:hAnsi="Times New Roman" w:cs="Times New Roman"/>
          <w:sz w:val="28"/>
          <w:szCs w:val="28"/>
        </w:rPr>
        <w:t xml:space="preserve">отношений, </w:t>
      </w:r>
      <w:r w:rsidR="00261F95" w:rsidRPr="008F1737">
        <w:rPr>
          <w:rFonts w:ascii="Times New Roman" w:hAnsi="Times New Roman" w:cs="Times New Roman"/>
          <w:sz w:val="28"/>
          <w:szCs w:val="28"/>
        </w:rPr>
        <w:t>связей, овладению общими учебными</w:t>
      </w:r>
      <w:r w:rsidR="00883166" w:rsidRPr="008F1737">
        <w:rPr>
          <w:rFonts w:ascii="Times New Roman" w:hAnsi="Times New Roman" w:cs="Times New Roman"/>
          <w:sz w:val="28"/>
          <w:szCs w:val="28"/>
        </w:rPr>
        <w:t xml:space="preserve"> способами,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приемами</w:t>
      </w:r>
      <w:r w:rsidR="00883166" w:rsidRPr="008F1737">
        <w:rPr>
          <w:rFonts w:ascii="Times New Roman" w:hAnsi="Times New Roman" w:cs="Times New Roman"/>
          <w:sz w:val="28"/>
          <w:szCs w:val="28"/>
        </w:rPr>
        <w:t xml:space="preserve">, навыками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и умениями.</w:t>
      </w:r>
    </w:p>
    <w:p w:rsidR="00984C5F" w:rsidRDefault="0041191A" w:rsidP="00222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Сформировав представление о функциональной зависимости, мы можем поспособствовать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</w:t>
      </w:r>
      <w:r w:rsidR="00883166" w:rsidRPr="008F1737">
        <w:rPr>
          <w:rFonts w:ascii="Times New Roman" w:hAnsi="Times New Roman" w:cs="Times New Roman"/>
          <w:sz w:val="28"/>
          <w:szCs w:val="28"/>
        </w:rPr>
        <w:t>закреплению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мыслительных операций и воспитанию интеллектуальных качеств личности.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начального общего образования подробно представлена функциональная подготовка [1</w:t>
      </w:r>
      <w:r w:rsidR="00506C9E">
        <w:rPr>
          <w:rFonts w:ascii="Times New Roman" w:hAnsi="Times New Roman" w:cs="Times New Roman"/>
          <w:sz w:val="28"/>
          <w:szCs w:val="28"/>
        </w:rPr>
        <w:t>, с. 96</w:t>
      </w:r>
      <w:r w:rsidRPr="008F1737">
        <w:rPr>
          <w:rFonts w:ascii="Times New Roman" w:hAnsi="Times New Roman" w:cs="Times New Roman"/>
          <w:sz w:val="28"/>
          <w:szCs w:val="28"/>
        </w:rPr>
        <w:t xml:space="preserve">]. </w:t>
      </w:r>
      <w:r w:rsidR="00F2402D">
        <w:rPr>
          <w:rFonts w:ascii="Times New Roman" w:hAnsi="Times New Roman" w:cs="Times New Roman"/>
          <w:sz w:val="28"/>
          <w:szCs w:val="28"/>
        </w:rPr>
        <w:t xml:space="preserve">В данную программу не внесены элементы алгебраической пропедевтики.  </w:t>
      </w:r>
      <w:r w:rsidRPr="008F1737">
        <w:rPr>
          <w:rFonts w:ascii="Times New Roman" w:hAnsi="Times New Roman" w:cs="Times New Roman"/>
          <w:sz w:val="28"/>
          <w:szCs w:val="28"/>
        </w:rPr>
        <w:t xml:space="preserve">Практика внедрения этой программы наглядно демонстрирует, что такой материал, подающийся в самом начале обучения математике, позволяет повысить уровень формируемых обобщений, увеличивает основу для восприятия функциональной зависимости между компонентами </w:t>
      </w:r>
      <w:r w:rsidR="00F2402D">
        <w:rPr>
          <w:rFonts w:ascii="Times New Roman" w:hAnsi="Times New Roman" w:cs="Times New Roman"/>
          <w:sz w:val="28"/>
          <w:szCs w:val="28"/>
        </w:rPr>
        <w:t>и результатами ари</w:t>
      </w:r>
      <w:r w:rsidR="006953A4">
        <w:rPr>
          <w:rFonts w:ascii="Times New Roman" w:hAnsi="Times New Roman" w:cs="Times New Roman"/>
          <w:sz w:val="28"/>
          <w:szCs w:val="28"/>
        </w:rPr>
        <w:t>ф</w:t>
      </w:r>
      <w:r w:rsidR="00F2402D">
        <w:rPr>
          <w:rFonts w:ascii="Times New Roman" w:hAnsi="Times New Roman" w:cs="Times New Roman"/>
          <w:sz w:val="28"/>
          <w:szCs w:val="28"/>
        </w:rPr>
        <w:t>метических дей</w:t>
      </w:r>
      <w:r w:rsidR="006953A4">
        <w:rPr>
          <w:rFonts w:ascii="Times New Roman" w:hAnsi="Times New Roman" w:cs="Times New Roman"/>
          <w:sz w:val="28"/>
          <w:szCs w:val="28"/>
        </w:rPr>
        <w:t>ствий</w:t>
      </w:r>
      <w:r w:rsidRPr="008F1737">
        <w:rPr>
          <w:rFonts w:ascii="Times New Roman" w:hAnsi="Times New Roman" w:cs="Times New Roman"/>
          <w:sz w:val="28"/>
          <w:szCs w:val="28"/>
        </w:rPr>
        <w:t>, расширяет основу для восприятия зависимостей в алгебре и геометрии [2</w:t>
      </w:r>
      <w:r w:rsidR="00506C9E">
        <w:rPr>
          <w:rFonts w:ascii="Times New Roman" w:hAnsi="Times New Roman" w:cs="Times New Roman"/>
          <w:sz w:val="28"/>
          <w:szCs w:val="28"/>
        </w:rPr>
        <w:t>, с. 110</w:t>
      </w:r>
      <w:r w:rsidRPr="008F1737">
        <w:rPr>
          <w:rFonts w:ascii="Times New Roman" w:hAnsi="Times New Roman" w:cs="Times New Roman"/>
          <w:sz w:val="28"/>
          <w:szCs w:val="28"/>
        </w:rPr>
        <w:t>].</w:t>
      </w:r>
    </w:p>
    <w:p w:rsidR="003C7392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При </w:t>
      </w:r>
      <w:r w:rsidR="00883166" w:rsidRPr="008F1737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Pr="008F1737">
        <w:rPr>
          <w:rFonts w:ascii="Times New Roman" w:hAnsi="Times New Roman" w:cs="Times New Roman"/>
          <w:sz w:val="28"/>
          <w:szCs w:val="28"/>
        </w:rPr>
        <w:t>разде</w:t>
      </w:r>
      <w:r w:rsidR="003C7392" w:rsidRPr="008F1737">
        <w:rPr>
          <w:rFonts w:ascii="Times New Roman" w:hAnsi="Times New Roman" w:cs="Times New Roman"/>
          <w:sz w:val="28"/>
          <w:szCs w:val="28"/>
        </w:rPr>
        <w:t xml:space="preserve">ла «числа и вычисления» младшие школьники </w:t>
      </w:r>
      <w:r w:rsidR="00984C5F">
        <w:rPr>
          <w:rFonts w:ascii="Times New Roman" w:hAnsi="Times New Roman" w:cs="Times New Roman"/>
          <w:sz w:val="28"/>
          <w:szCs w:val="28"/>
        </w:rPr>
        <w:t>приобретают новые для них знания, умения и навыки</w:t>
      </w:r>
      <w:r w:rsidR="005925F2">
        <w:rPr>
          <w:rFonts w:ascii="Times New Roman" w:hAnsi="Times New Roman" w:cs="Times New Roman"/>
          <w:sz w:val="28"/>
          <w:szCs w:val="28"/>
        </w:rPr>
        <w:t xml:space="preserve">, усваивают правила </w:t>
      </w:r>
      <w:r w:rsidR="005925F2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дифференциации </w:t>
      </w:r>
      <w:r w:rsidR="00984C5F">
        <w:rPr>
          <w:rFonts w:ascii="Times New Roman" w:hAnsi="Times New Roman" w:cs="Times New Roman"/>
          <w:sz w:val="28"/>
          <w:szCs w:val="28"/>
        </w:rPr>
        <w:t xml:space="preserve">чисел по различным признакам, изучают классификацию  </w:t>
      </w:r>
      <w:r w:rsidR="005925F2">
        <w:rPr>
          <w:rFonts w:ascii="Times New Roman" w:hAnsi="Times New Roman" w:cs="Times New Roman"/>
          <w:sz w:val="28"/>
          <w:szCs w:val="28"/>
        </w:rPr>
        <w:t>чисел по определенным критериям</w:t>
      </w:r>
      <w:r w:rsidR="00984C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8FE" w:rsidRDefault="002828FE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 разделом программы является «Работа с текстовыми задачами»,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овладению навыками арифметических действий, математических понятий, а также осознание зависимости между компонентами и результатами арифметических действий. </w:t>
      </w:r>
    </w:p>
    <w:p w:rsidR="00261F95" w:rsidRPr="008F1737" w:rsidRDefault="002828FE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задач на зависимость являются самыми сложными текстовыми задачами  и требуют к себе особое внимание. Эта сложность заключается, прежде всего, в том, что учащиеся  не могут вникнуть и понять всей суть процесса</w:t>
      </w:r>
      <w:r w:rsidR="00BF1CDA">
        <w:rPr>
          <w:rFonts w:ascii="Times New Roman" w:hAnsi="Times New Roman" w:cs="Times New Roman"/>
          <w:sz w:val="28"/>
          <w:szCs w:val="28"/>
        </w:rPr>
        <w:t xml:space="preserve"> решения таких задач, подготовки к решению таких задач, не разбираются в величинах и отношениях между ними. В связи с этим,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CDA">
        <w:rPr>
          <w:rFonts w:ascii="Times New Roman" w:hAnsi="Times New Roman" w:cs="Times New Roman"/>
          <w:sz w:val="28"/>
          <w:szCs w:val="28"/>
        </w:rPr>
        <w:t xml:space="preserve">мы очень часто  сталкиваемся с тем, что младшие школьники, к огромному сожалению, не могут найти правильного пути решения задачи, путают условие и вопрос задачи, не видят важные отношения между величинами, не могут четко и правильно построить план своих действий и своевременно выполнить его. Вследствие этого, младшим школьникам необходима помощь педагога, который сможет организовать учебный процесс и направит детей в правильном направлении. </w:t>
      </w:r>
    </w:p>
    <w:p w:rsidR="00261F95" w:rsidRPr="008F1737" w:rsidRDefault="00850D1D" w:rsidP="0085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лавное, чтобы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увидел</w:t>
      </w:r>
      <w:r w:rsidR="00CA6B35">
        <w:rPr>
          <w:rFonts w:ascii="Times New Roman" w:hAnsi="Times New Roman" w:cs="Times New Roman"/>
          <w:sz w:val="28"/>
          <w:szCs w:val="28"/>
        </w:rPr>
        <w:t xml:space="preserve"> и понял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, какому и какая </w:t>
      </w:r>
      <w:r>
        <w:rPr>
          <w:rFonts w:ascii="Times New Roman" w:hAnsi="Times New Roman" w:cs="Times New Roman"/>
          <w:sz w:val="28"/>
          <w:szCs w:val="28"/>
        </w:rPr>
        <w:t>именно требуется помощь. Для этого преподаватель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для начала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сам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видеть </w:t>
      </w:r>
      <w:r>
        <w:rPr>
          <w:rFonts w:ascii="Times New Roman" w:hAnsi="Times New Roman" w:cs="Times New Roman"/>
          <w:sz w:val="28"/>
          <w:szCs w:val="28"/>
        </w:rPr>
        <w:t xml:space="preserve">весь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процесс и величины, </w:t>
      </w:r>
      <w:r>
        <w:rPr>
          <w:rFonts w:ascii="Times New Roman" w:hAnsi="Times New Roman" w:cs="Times New Roman"/>
          <w:sz w:val="28"/>
          <w:szCs w:val="28"/>
        </w:rPr>
        <w:t>которые его характеризуют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задачах на движение и куплю-продажу этот процесс реализовать не трудно. Трудности вызывают другие процессы. Можно выделить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основные процессы, </w:t>
      </w:r>
      <w:r>
        <w:rPr>
          <w:rFonts w:ascii="Times New Roman" w:hAnsi="Times New Roman" w:cs="Times New Roman"/>
          <w:sz w:val="28"/>
          <w:szCs w:val="28"/>
        </w:rPr>
        <w:t>встречающиеся в учебниках начальной школы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текстовых задачах, величины, </w:t>
      </w:r>
      <w:r>
        <w:rPr>
          <w:rFonts w:ascii="Times New Roman" w:hAnsi="Times New Roman" w:cs="Times New Roman"/>
          <w:sz w:val="28"/>
          <w:szCs w:val="28"/>
        </w:rPr>
        <w:t>которые  их ха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рактеризуют,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приведем примеры таких задач.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Равномерное движение: скорость, время, расстояние.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Купля-продажа: цена, количество, стоимость.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Работа: производительность труда, время работы, объем работы.</w:t>
      </w:r>
    </w:p>
    <w:p w:rsidR="00261F95" w:rsidRPr="008F1737" w:rsidRDefault="00CA6B3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текстовых задач на процессы тесно связано с построением </w:t>
      </w:r>
      <w:r>
        <w:rPr>
          <w:rFonts w:ascii="Times New Roman" w:hAnsi="Times New Roman" w:cs="Times New Roman"/>
          <w:sz w:val="28"/>
          <w:szCs w:val="28"/>
        </w:rPr>
        <w:t xml:space="preserve">таблицы. Она является вспомогательным элементов. Строя таблицы, младшие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школьники  начинают понимать суть той или иной з</w:t>
      </w:r>
      <w:r w:rsidR="00581116">
        <w:rPr>
          <w:rFonts w:ascii="Times New Roman" w:hAnsi="Times New Roman" w:cs="Times New Roman"/>
          <w:sz w:val="28"/>
          <w:szCs w:val="28"/>
        </w:rPr>
        <w:t xml:space="preserve">адачи, ее анализ и ход решения.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 xml:space="preserve"> предлагал подобные ступени для пропедевтического образования: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Понятие о множествах, о соответствии элементов двух множеств и функциях. Зависимость результатов арифметических действий от изменения компонентов.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- Числовые выражения с арифметическими операциями (со скобками и без них), вычисление их </w:t>
      </w:r>
      <w:r w:rsidR="007415B2">
        <w:rPr>
          <w:rFonts w:ascii="Times New Roman" w:hAnsi="Times New Roman" w:cs="Times New Roman"/>
          <w:sz w:val="28"/>
          <w:szCs w:val="28"/>
        </w:rPr>
        <w:t>значений;</w:t>
      </w:r>
    </w:p>
    <w:p w:rsidR="00261F95" w:rsidRPr="008F1737" w:rsidRDefault="00F2402D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Буквенные выражения;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- </w:t>
      </w:r>
      <w:r w:rsidR="00F2402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7415B2">
        <w:rPr>
          <w:rFonts w:ascii="Times New Roman" w:hAnsi="Times New Roman" w:cs="Times New Roman"/>
          <w:sz w:val="28"/>
          <w:szCs w:val="28"/>
        </w:rPr>
        <w:t>о числовых последовательностях;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Изменение численных значений величин при использов</w:t>
      </w:r>
      <w:r w:rsidR="007415B2">
        <w:rPr>
          <w:rFonts w:ascii="Times New Roman" w:hAnsi="Times New Roman" w:cs="Times New Roman"/>
          <w:sz w:val="28"/>
          <w:szCs w:val="28"/>
        </w:rPr>
        <w:t>ании различных единиц измерения;</w:t>
      </w:r>
    </w:p>
    <w:p w:rsidR="00261F95" w:rsidRPr="008F1737" w:rsidRDefault="007415B2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Математические исследования;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Табличный, словесный, аналитический, граф</w:t>
      </w:r>
      <w:r w:rsidR="007415B2">
        <w:rPr>
          <w:rFonts w:ascii="Times New Roman" w:hAnsi="Times New Roman" w:cs="Times New Roman"/>
          <w:sz w:val="28"/>
          <w:szCs w:val="28"/>
        </w:rPr>
        <w:t>ический способы задания функции;</w:t>
      </w:r>
    </w:p>
    <w:p w:rsidR="00261F95" w:rsidRPr="008F1737" w:rsidRDefault="007415B2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Линейная зависимость;</w:t>
      </w:r>
    </w:p>
    <w:p w:rsidR="00F2402D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 Система координат</w:t>
      </w:r>
      <w:r w:rsidR="00F2402D">
        <w:rPr>
          <w:rFonts w:ascii="Times New Roman" w:hAnsi="Times New Roman" w:cs="Times New Roman"/>
          <w:sz w:val="28"/>
          <w:szCs w:val="28"/>
        </w:rPr>
        <w:t>;</w:t>
      </w:r>
    </w:p>
    <w:p w:rsidR="00261F95" w:rsidRPr="008F1737" w:rsidRDefault="007415B2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02D">
        <w:rPr>
          <w:rFonts w:ascii="Times New Roman" w:hAnsi="Times New Roman" w:cs="Times New Roman"/>
          <w:sz w:val="28"/>
          <w:szCs w:val="28"/>
        </w:rPr>
        <w:t>Решение разного типа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комбинаторных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Представление о возможности неограниченного увеличения натурального числа или уменьшение его доли.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Использование систематического перебора натуральных значений одной и двух переменных при решении сюжетных задач.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- Заполнение таблиц с арифметическими вычислениями, данными из условий прикладных задач. Выбор данных из таблицы по условию.</w:t>
      </w:r>
    </w:p>
    <w:p w:rsidR="00CA6B35" w:rsidRDefault="007415B2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Зависимость между пропорциональными величинами; </w:t>
      </w:r>
    </w:p>
    <w:p w:rsidR="00261F95" w:rsidRPr="008F1737" w:rsidRDefault="00B26CB1" w:rsidP="00D257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Начальный курс математики формирует и объясняет младшим школьникам представление о соответствии. Это представление является самое  сложное. Сложность  заключается в том,</w:t>
      </w:r>
      <w:r w:rsidR="00F2402D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абстрактный характер понятий не дает младшим школьникам понять всю суть данного представления. Этот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процесс будет эффективным в том случаи, если дети будут решать задачи на нахождение значений выражений и заполнение таблиц. Здесь </w:t>
      </w:r>
      <w:r w:rsidR="00C12786">
        <w:rPr>
          <w:rFonts w:ascii="Times New Roman" w:hAnsi="Times New Roman" w:cs="Times New Roman"/>
          <w:color w:val="000000"/>
          <w:sz w:val="28"/>
          <w:szCs w:val="28"/>
        </w:rPr>
        <w:t>ученики наглядно смогут увидеть, что каждой паре чисел может соответствовать только одно число, полученное в результате. Для того</w:t>
      </w:r>
      <w:proofErr w:type="gramStart"/>
      <w:r w:rsidR="00C1278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12786">
        <w:rPr>
          <w:rFonts w:ascii="Times New Roman" w:hAnsi="Times New Roman" w:cs="Times New Roman"/>
          <w:color w:val="000000"/>
          <w:sz w:val="28"/>
          <w:szCs w:val="28"/>
        </w:rPr>
        <w:t xml:space="preserve"> чтобы усвоить и закрепить полученных умения, необходимо подробно проанализировать каждую из заполненных таблиц.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61F95" w:rsidRPr="008F1737">
        <w:rPr>
          <w:rFonts w:ascii="Times New Roman" w:hAnsi="Times New Roman" w:cs="Times New Roman"/>
          <w:color w:val="000000"/>
          <w:sz w:val="28"/>
          <w:szCs w:val="28"/>
        </w:rPr>
        <w:t>Для более надежного понимания идеи соответствия каждую заполненную таблицу нужно подробным образом анализировать.</w:t>
      </w:r>
    </w:p>
    <w:p w:rsidR="00261F95" w:rsidRPr="008F1737" w:rsidRDefault="00C12786" w:rsidP="00D257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 случаи, если в процессе заполнения таблицы и ее анализа у младших школьников возникнут определенные затруднения, педагогу следует обратить внимание на подобные задания, ведь эти знания составляют всю математическую базу, которая будет «фундаментом» в дальнейшем изучении курса математики, а также при решении задач с повышенной трудностью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02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Задание: Составь все возможные примеры на сложение двух однозначных чисел с ответом 14.</w:t>
      </w:r>
    </w:p>
    <w:p w:rsidR="00C12786" w:rsidRDefault="007415B2" w:rsidP="00C12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такого рода задания младшие школьники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устанавливают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между двумя множествами значений слагаемых. Установленное соответствие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261F95" w:rsidRPr="008F1737">
        <w:rPr>
          <w:rFonts w:ascii="Times New Roman" w:hAnsi="Times New Roman" w:cs="Times New Roman"/>
          <w:sz w:val="28"/>
          <w:szCs w:val="28"/>
        </w:rPr>
        <w:t>функция, так как каждому значению первого слагаемого соответствует единственное значение второго слагаемого при постоянной сумме.</w:t>
      </w:r>
    </w:p>
    <w:p w:rsidR="00261F95" w:rsidRPr="008F1737" w:rsidRDefault="007415B2" w:rsidP="00C12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опыт общения младшие школьники имеют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с упражнениями на установление закономерностей в числовых последовательностях и их продолжение:</w:t>
      </w:r>
    </w:p>
    <w:p w:rsidR="00261F95" w:rsidRPr="008F1737" w:rsidRDefault="00261F95" w:rsidP="00D2574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1, 2, 3, 4… (у =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 xml:space="preserve"> + 1)</w:t>
      </w:r>
    </w:p>
    <w:p w:rsidR="00261F95" w:rsidRPr="008F1737" w:rsidRDefault="00261F95" w:rsidP="00D2574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1, 3, 5, 7… (у = 2 ·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 xml:space="preserve"> + 1)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Понятие величины, наряду с понятием числа, является основным понятием начального курса математики. </w:t>
      </w:r>
      <w:r w:rsidR="007415B2">
        <w:rPr>
          <w:rFonts w:ascii="Times New Roman" w:hAnsi="Times New Roman" w:cs="Times New Roman"/>
          <w:sz w:val="28"/>
          <w:szCs w:val="28"/>
        </w:rPr>
        <w:t xml:space="preserve">Необходимый материал, взятый из </w:t>
      </w:r>
      <w:r w:rsidRPr="008F1737">
        <w:rPr>
          <w:rFonts w:ascii="Times New Roman" w:hAnsi="Times New Roman" w:cs="Times New Roman"/>
          <w:sz w:val="28"/>
          <w:szCs w:val="28"/>
        </w:rPr>
        <w:t xml:space="preserve">данного раздела </w:t>
      </w:r>
      <w:r w:rsidR="007415B2">
        <w:rPr>
          <w:rFonts w:ascii="Times New Roman" w:hAnsi="Times New Roman" w:cs="Times New Roman"/>
          <w:sz w:val="28"/>
          <w:szCs w:val="28"/>
        </w:rPr>
        <w:t>будет</w:t>
      </w:r>
      <w:r w:rsidRPr="008F1737">
        <w:rPr>
          <w:rFonts w:ascii="Times New Roman" w:hAnsi="Times New Roman" w:cs="Times New Roman"/>
          <w:sz w:val="28"/>
          <w:szCs w:val="28"/>
        </w:rPr>
        <w:t xml:space="preserve"> </w:t>
      </w:r>
      <w:r w:rsidR="007415B2">
        <w:rPr>
          <w:rFonts w:ascii="Times New Roman" w:hAnsi="Times New Roman" w:cs="Times New Roman"/>
          <w:sz w:val="28"/>
          <w:szCs w:val="28"/>
        </w:rPr>
        <w:t xml:space="preserve">являться неисчерпаемым </w:t>
      </w:r>
      <w:r w:rsidRPr="008F1737">
        <w:rPr>
          <w:rFonts w:ascii="Times New Roman" w:hAnsi="Times New Roman" w:cs="Times New Roman"/>
          <w:sz w:val="28"/>
          <w:szCs w:val="28"/>
        </w:rPr>
        <w:t xml:space="preserve"> источником для осуществления опосредованной функциональной пропедевтики.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В программе Л. Г.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 xml:space="preserve"> методически эта проблема решается за счет использования следующих приемов: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lastRenderedPageBreak/>
        <w:t>- Решен</w:t>
      </w:r>
      <w:r w:rsidR="007415B2">
        <w:rPr>
          <w:rFonts w:ascii="Times New Roman" w:hAnsi="Times New Roman" w:cs="Times New Roman"/>
          <w:sz w:val="28"/>
          <w:szCs w:val="28"/>
        </w:rPr>
        <w:t>ие задач с недостающими данными</w:t>
      </w:r>
      <w:r w:rsidRPr="008F1737">
        <w:rPr>
          <w:rFonts w:ascii="Times New Roman" w:hAnsi="Times New Roman" w:cs="Times New Roman"/>
          <w:sz w:val="28"/>
          <w:szCs w:val="28"/>
        </w:rPr>
        <w:t>:</w:t>
      </w:r>
    </w:p>
    <w:p w:rsidR="00261F95" w:rsidRPr="008F1737" w:rsidRDefault="007415B2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Мише от дома до школы 650 м, а Саше – 590 м. Кто из мальчиков ближе живет? Миша или Саша дойдет до дома быстрее? </w:t>
      </w:r>
    </w:p>
    <w:p w:rsidR="00261F95" w:rsidRPr="008F1737" w:rsidRDefault="007415B2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Паша купил на 40 рублей тетради и на 55 рублей карандаши. На </w:t>
      </w:r>
      <w:proofErr w:type="gramStart"/>
      <w:r w:rsidR="00261F95" w:rsidRPr="008F1737">
        <w:rPr>
          <w:rFonts w:ascii="Times New Roman" w:hAnsi="Times New Roman" w:cs="Times New Roman"/>
          <w:sz w:val="28"/>
          <w:szCs w:val="28"/>
        </w:rPr>
        <w:t>покупку</w:t>
      </w:r>
      <w:proofErr w:type="gramEnd"/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каких предметов он истратил больше денег? Каких предметов он больше купил?</w:t>
      </w:r>
    </w:p>
    <w:p w:rsidR="00261F95" w:rsidRPr="008F1737" w:rsidRDefault="007415B2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</w:t>
      </w:r>
      <w:r w:rsidR="0080451C">
        <w:rPr>
          <w:rFonts w:ascii="Times New Roman" w:hAnsi="Times New Roman" w:cs="Times New Roman"/>
          <w:sz w:val="28"/>
          <w:szCs w:val="28"/>
        </w:rPr>
        <w:t>го, как ученики прочитают данные задачи</w:t>
      </w:r>
      <w:r>
        <w:rPr>
          <w:rFonts w:ascii="Times New Roman" w:hAnsi="Times New Roman" w:cs="Times New Roman"/>
          <w:sz w:val="28"/>
          <w:szCs w:val="28"/>
        </w:rPr>
        <w:t>, проан</w:t>
      </w:r>
      <w:r w:rsidR="0080451C">
        <w:rPr>
          <w:rFonts w:ascii="Times New Roman" w:hAnsi="Times New Roman" w:cs="Times New Roman"/>
          <w:sz w:val="28"/>
          <w:szCs w:val="28"/>
        </w:rPr>
        <w:t>ализирую условие и вопрос задач</w:t>
      </w:r>
      <w:r>
        <w:rPr>
          <w:rFonts w:ascii="Times New Roman" w:hAnsi="Times New Roman" w:cs="Times New Roman"/>
          <w:sz w:val="28"/>
          <w:szCs w:val="28"/>
        </w:rPr>
        <w:t xml:space="preserve">, они обратят внимание на то, что в </w:t>
      </w:r>
      <w:r w:rsidR="0080451C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0451C">
        <w:rPr>
          <w:rFonts w:ascii="Times New Roman" w:hAnsi="Times New Roman" w:cs="Times New Roman"/>
          <w:sz w:val="28"/>
          <w:szCs w:val="28"/>
        </w:rPr>
        <w:t xml:space="preserve">достаточно данных и поймут, что ответы на поставленные вопросы будут зависеть от цены и скорости. </w:t>
      </w:r>
    </w:p>
    <w:p w:rsidR="00261F95" w:rsidRPr="008F1737" w:rsidRDefault="0080451C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заданий с именованными числами, младшие школьники </w:t>
      </w:r>
      <w:r w:rsidR="00261F95" w:rsidRPr="008F1737">
        <w:rPr>
          <w:rFonts w:ascii="Times New Roman" w:hAnsi="Times New Roman" w:cs="Times New Roman"/>
          <w:sz w:val="28"/>
          <w:szCs w:val="28"/>
        </w:rPr>
        <w:t>осознают зависимость численного значения величин от использования различных единиц измерения.</w:t>
      </w:r>
    </w:p>
    <w:p w:rsidR="00261F95" w:rsidRPr="008F1737" w:rsidRDefault="0080451C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начальном курсе математики 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="00261F95" w:rsidRPr="008F173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особое место</w:t>
      </w:r>
      <w:r>
        <w:rPr>
          <w:rFonts w:ascii="Times New Roman" w:hAnsi="Times New Roman" w:cs="Times New Roman"/>
          <w:sz w:val="28"/>
          <w:szCs w:val="28"/>
        </w:rPr>
        <w:t xml:space="preserve"> уделял задачам, связанные с математическими исследованиями, которые эффективно развивают у детей математическое мышление и логику. 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95" w:rsidRPr="008F1737" w:rsidRDefault="0080451C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 </w:t>
      </w:r>
      <w:r w:rsidR="00261F95" w:rsidRPr="008F1737">
        <w:rPr>
          <w:rFonts w:ascii="Times New Roman" w:hAnsi="Times New Roman" w:cs="Times New Roman"/>
          <w:sz w:val="28"/>
          <w:szCs w:val="28"/>
        </w:rPr>
        <w:t>Представь число 16 в виде произведения двух множителей разными способами. Для каждого способа найди сумму множителей. В каком случае получилась меньшая сумма? Проделай это же с числами 36 и 48. Каково предположение?</w:t>
      </w:r>
    </w:p>
    <w:p w:rsidR="00121D7B" w:rsidRDefault="0080451C" w:rsidP="00121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такого задания на исследование ученики осваивают и совершенствуют уже приобретенные умения и навыки работы с таблицей, потому что удобнее всего записывать решение, используя  таблицу. </w:t>
      </w:r>
    </w:p>
    <w:p w:rsidR="00261F95" w:rsidRPr="008F1737" w:rsidRDefault="000635B9" w:rsidP="00D25746">
      <w:pPr>
        <w:pStyle w:val="7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</w:t>
      </w:r>
      <w:r w:rsidR="007B7CEA" w:rsidRPr="008F1737">
        <w:rPr>
          <w:rFonts w:ascii="Times New Roman" w:hAnsi="Times New Roman" w:cs="Times New Roman"/>
          <w:sz w:val="28"/>
          <w:szCs w:val="28"/>
        </w:rPr>
        <w:t>«</w:t>
      </w:r>
      <w:r w:rsidR="00261F95" w:rsidRPr="008F1737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ональная зависимость</w:t>
      </w:r>
      <w:r w:rsidR="007B7CEA" w:rsidRPr="008F173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7B7CEA" w:rsidRPr="008F1737">
        <w:rPr>
          <w:rFonts w:ascii="Times New Roman" w:hAnsi="Times New Roman" w:cs="Times New Roman"/>
          <w:sz w:val="28"/>
          <w:szCs w:val="28"/>
        </w:rPr>
        <w:t xml:space="preserve"> со всех сторон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и вызывает у </w:t>
      </w:r>
      <w:r w:rsidR="007B7CEA" w:rsidRPr="008F1737">
        <w:rPr>
          <w:rFonts w:ascii="Times New Roman" w:hAnsi="Times New Roman" w:cs="Times New Roman"/>
          <w:sz w:val="28"/>
          <w:szCs w:val="28"/>
        </w:rPr>
        <w:t>младших школьников большие трудности, связанные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с абстрактным восприятием данного понятия. </w:t>
      </w:r>
      <w:r>
        <w:rPr>
          <w:rFonts w:ascii="Times New Roman" w:hAnsi="Times New Roman" w:cs="Times New Roman"/>
          <w:sz w:val="28"/>
          <w:szCs w:val="28"/>
        </w:rPr>
        <w:t>Поэтому педагог должен стремиться строить и проводить урок не только на теоретическом аспекте, но и использовать наглядность.</w:t>
      </w:r>
      <w:r w:rsidR="007B7CEA" w:rsidRPr="008F1737">
        <w:rPr>
          <w:rFonts w:ascii="Times New Roman" w:hAnsi="Times New Roman" w:cs="Times New Roman"/>
          <w:sz w:val="28"/>
          <w:szCs w:val="28"/>
        </w:rPr>
        <w:t xml:space="preserve"> </w:t>
      </w:r>
      <w:r w:rsidR="00F2402D">
        <w:rPr>
          <w:rFonts w:ascii="Times New Roman" w:hAnsi="Times New Roman" w:cs="Times New Roman"/>
          <w:sz w:val="28"/>
          <w:szCs w:val="28"/>
        </w:rPr>
        <w:t>К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урс математики Л. Г. </w:t>
      </w:r>
      <w:proofErr w:type="spellStart"/>
      <w:r w:rsidR="00261F95" w:rsidRPr="008F1737">
        <w:rPr>
          <w:rFonts w:ascii="Times New Roman" w:hAnsi="Times New Roman" w:cs="Times New Roman"/>
          <w:sz w:val="28"/>
          <w:szCs w:val="28"/>
        </w:rPr>
        <w:t>Петерсона</w:t>
      </w:r>
      <w:proofErr w:type="spellEnd"/>
      <w:r w:rsidR="00261F95" w:rsidRPr="008F1737">
        <w:rPr>
          <w:rFonts w:ascii="Times New Roman" w:hAnsi="Times New Roman" w:cs="Times New Roman"/>
          <w:sz w:val="28"/>
          <w:szCs w:val="28"/>
        </w:rPr>
        <w:t>, который позволяет наглядно видеть применение вычислений и понятий, осознать зависимо</w:t>
      </w:r>
      <w:r w:rsidR="00F2402D">
        <w:rPr>
          <w:rFonts w:ascii="Times New Roman" w:hAnsi="Times New Roman" w:cs="Times New Roman"/>
          <w:sz w:val="28"/>
          <w:szCs w:val="28"/>
        </w:rPr>
        <w:t xml:space="preserve">сть между числами и выражениями, является одним из </w:t>
      </w:r>
      <w:r w:rsidR="00F2402D">
        <w:rPr>
          <w:rFonts w:ascii="Times New Roman" w:hAnsi="Times New Roman" w:cs="Times New Roman"/>
          <w:sz w:val="28"/>
          <w:szCs w:val="28"/>
        </w:rPr>
        <w:lastRenderedPageBreak/>
        <w:t>показательных курсов начальной школы</w:t>
      </w:r>
      <w:r w:rsidR="00506C9E">
        <w:rPr>
          <w:rFonts w:ascii="Times New Roman" w:hAnsi="Times New Roman" w:cs="Times New Roman"/>
          <w:sz w:val="28"/>
          <w:szCs w:val="28"/>
        </w:rPr>
        <w:t>.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</w:t>
      </w:r>
      <w:r w:rsidR="00506C9E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помнить, что приобретенные знания были обходимыми не только в процессе ученой деятельности на уроках, но и в течение вей жизни ребенка.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усвоения понятия «зависимость» целесообразно использовать учебные задания следующих видов: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- задания на тождественные преобразования числовых выражений (равенств) на основе смысла арифметического действия;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- на соотнесение предметной модели с числовым выражением (равенством);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>- на выбор графической модели соответствующей символической модели;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- на преобразование на плоскости; на конструирование графической модели, соответствующей символической модели и т.д. </w:t>
      </w:r>
    </w:p>
    <w:p w:rsidR="00584801" w:rsidRDefault="005848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задания необходимы младшим школьникам для того, чтобы усвоить основные понятия функции, которые характеризуются следующим:</w:t>
      </w:r>
    </w:p>
    <w:p w:rsidR="00584801" w:rsidRDefault="005848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многообразием заданий;</w:t>
      </w:r>
    </w:p>
    <w:p w:rsidR="00261F95" w:rsidRDefault="005848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многозначностью решений;</w:t>
      </w:r>
    </w:p>
    <w:p w:rsidR="00584801" w:rsidRDefault="005848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направленностью на формирование приемов умственной деятельности;</w:t>
      </w:r>
    </w:p>
    <w:p w:rsidR="00584801" w:rsidRDefault="005848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различных зависимостей и закономерностей;</w:t>
      </w:r>
    </w:p>
    <w:p w:rsidR="00584801" w:rsidRPr="008F1737" w:rsidRDefault="005848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719">
        <w:rPr>
          <w:rFonts w:ascii="Times New Roman" w:hAnsi="Times New Roman" w:cs="Times New Roman"/>
          <w:sz w:val="28"/>
          <w:szCs w:val="28"/>
        </w:rPr>
        <w:t xml:space="preserve">Охваченностью содержательной линией начального курса математики.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На основе функциональных представлений можно рассмотреть следующие задания:</w:t>
      </w:r>
    </w:p>
    <w:p w:rsidR="00D17DF8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Задания, направленные на формирование представлений об изменении и зависимости. К </w:t>
      </w:r>
      <w:r w:rsidR="00D17DF8">
        <w:rPr>
          <w:rFonts w:ascii="Times New Roman" w:hAnsi="Times New Roman" w:cs="Times New Roman"/>
          <w:sz w:val="28"/>
          <w:szCs w:val="28"/>
        </w:rPr>
        <w:t>такому типу заданий мы можем отнести задачи с изменением результата арифметических вычислений:</w:t>
      </w:r>
      <w:r w:rsidRPr="008F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DF8" w:rsidRDefault="00D17DF8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тождественные преобразования числовых выражений </w:t>
      </w:r>
      <w:r>
        <w:rPr>
          <w:rFonts w:ascii="Times New Roman" w:hAnsi="Times New Roman" w:cs="Times New Roman"/>
          <w:sz w:val="28"/>
          <w:szCs w:val="28"/>
        </w:rPr>
        <w:t>или равенств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на основе смысла арифметического действия; </w:t>
      </w:r>
    </w:p>
    <w:p w:rsidR="00D17DF8" w:rsidRDefault="00D17DF8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F95" w:rsidRPr="008F1737">
        <w:rPr>
          <w:rFonts w:ascii="Times New Roman" w:hAnsi="Times New Roman" w:cs="Times New Roman"/>
          <w:sz w:val="28"/>
          <w:szCs w:val="28"/>
        </w:rPr>
        <w:t>на преобразование числовых выражений;</w:t>
      </w:r>
    </w:p>
    <w:p w:rsidR="00D17DF8" w:rsidRDefault="00D17DF8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на преобразование дробных выражений; </w:t>
      </w:r>
    </w:p>
    <w:p w:rsidR="00261F95" w:rsidRPr="008F1737" w:rsidRDefault="00D17DF8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F95" w:rsidRPr="008F1737">
        <w:rPr>
          <w:rFonts w:ascii="Times New Roman" w:hAnsi="Times New Roman" w:cs="Times New Roman"/>
          <w:sz w:val="28"/>
          <w:szCs w:val="28"/>
        </w:rPr>
        <w:t>на конструирование символической модели по заданной верб</w:t>
      </w:r>
      <w:r>
        <w:rPr>
          <w:rFonts w:ascii="Times New Roman" w:hAnsi="Times New Roman" w:cs="Times New Roman"/>
          <w:sz w:val="28"/>
          <w:szCs w:val="28"/>
        </w:rPr>
        <w:t>альной модели и т.д.</w:t>
      </w:r>
    </w:p>
    <w:p w:rsidR="00261F95" w:rsidRPr="008F1737" w:rsidRDefault="005848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1.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«Чем похожи все па</w:t>
      </w:r>
      <w:r w:rsidR="00826C01">
        <w:rPr>
          <w:rFonts w:ascii="Times New Roman" w:hAnsi="Times New Roman" w:cs="Times New Roman"/>
          <w:sz w:val="28"/>
          <w:szCs w:val="28"/>
        </w:rPr>
        <w:t>ры выражений? Найди их значения. Сравни равенства в каждой паре и сделай вывод.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а) 78 + 36</w:t>
      </w:r>
      <w:r w:rsidRPr="008F1737">
        <w:rPr>
          <w:rFonts w:ascii="Times New Roman" w:hAnsi="Times New Roman" w:cs="Times New Roman"/>
          <w:sz w:val="28"/>
          <w:szCs w:val="28"/>
        </w:rPr>
        <w:tab/>
      </w:r>
      <w:r w:rsidRPr="008F1737">
        <w:rPr>
          <w:rFonts w:ascii="Times New Roman" w:hAnsi="Times New Roman" w:cs="Times New Roman"/>
          <w:sz w:val="28"/>
          <w:szCs w:val="28"/>
        </w:rPr>
        <w:tab/>
      </w:r>
      <w:r w:rsidRPr="008F1737">
        <w:rPr>
          <w:rFonts w:ascii="Times New Roman" w:hAnsi="Times New Roman" w:cs="Times New Roman"/>
          <w:sz w:val="28"/>
          <w:szCs w:val="28"/>
        </w:rPr>
        <w:tab/>
        <w:t xml:space="preserve">б) 46+18 </w:t>
      </w:r>
      <w:r w:rsidRPr="008F1737">
        <w:rPr>
          <w:rFonts w:ascii="Times New Roman" w:hAnsi="Times New Roman" w:cs="Times New Roman"/>
          <w:sz w:val="28"/>
          <w:szCs w:val="28"/>
        </w:rPr>
        <w:tab/>
      </w:r>
      <w:r w:rsidRPr="008F1737">
        <w:rPr>
          <w:rFonts w:ascii="Times New Roman" w:hAnsi="Times New Roman" w:cs="Times New Roman"/>
          <w:sz w:val="28"/>
          <w:szCs w:val="28"/>
        </w:rPr>
        <w:tab/>
        <w:t>в) 65+46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    30 + 36 </w:t>
      </w:r>
      <w:r w:rsidRPr="008F1737">
        <w:rPr>
          <w:rFonts w:ascii="Times New Roman" w:hAnsi="Times New Roman" w:cs="Times New Roman"/>
          <w:sz w:val="28"/>
          <w:szCs w:val="28"/>
        </w:rPr>
        <w:tab/>
      </w:r>
      <w:r w:rsidRPr="008F173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26C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737">
        <w:rPr>
          <w:rFonts w:ascii="Times New Roman" w:hAnsi="Times New Roman" w:cs="Times New Roman"/>
          <w:sz w:val="28"/>
          <w:szCs w:val="28"/>
        </w:rPr>
        <w:t xml:space="preserve">46+80 </w:t>
      </w:r>
      <w:r w:rsidRPr="008F1737">
        <w:rPr>
          <w:rFonts w:ascii="Times New Roman" w:hAnsi="Times New Roman" w:cs="Times New Roman"/>
          <w:sz w:val="28"/>
          <w:szCs w:val="28"/>
        </w:rPr>
        <w:tab/>
      </w:r>
      <w:r w:rsidRPr="008F1737">
        <w:rPr>
          <w:rFonts w:ascii="Times New Roman" w:hAnsi="Times New Roman" w:cs="Times New Roman"/>
          <w:sz w:val="28"/>
          <w:szCs w:val="28"/>
        </w:rPr>
        <w:tab/>
        <w:t xml:space="preserve">    65+89</w:t>
      </w:r>
    </w:p>
    <w:p w:rsidR="00261F95" w:rsidRPr="008F1737" w:rsidRDefault="005848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«Найди правила, по которым составлены ряды чисел: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а) 0,3; 0,03; 0,003; 0,0003; …;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б) 0,3; 0,6; 0,9; …;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>в) 0,12; 3,14; 6,16; 9,18; ….</w:t>
      </w:r>
    </w:p>
    <w:p w:rsidR="00261F95" w:rsidRPr="008F1737" w:rsidRDefault="00826C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составляют основу 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и формируются на числовом материале, на умении учащихся </w:t>
      </w:r>
      <w:r>
        <w:rPr>
          <w:rFonts w:ascii="Times New Roman" w:hAnsi="Times New Roman" w:cs="Times New Roman"/>
          <w:sz w:val="28"/>
          <w:szCs w:val="28"/>
        </w:rPr>
        <w:t>производить операции с числами.</w:t>
      </w:r>
    </w:p>
    <w:p w:rsidR="00B1291D" w:rsidRPr="008F1737" w:rsidRDefault="00826C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содержании данной программы используются </w:t>
      </w:r>
      <w:r w:rsidR="00261F95" w:rsidRPr="008F1737">
        <w:rPr>
          <w:rFonts w:ascii="Times New Roman" w:hAnsi="Times New Roman" w:cs="Times New Roman"/>
          <w:color w:val="000000"/>
          <w:sz w:val="28"/>
          <w:szCs w:val="28"/>
        </w:rPr>
        <w:t>также учебные задания следующих видов:</w:t>
      </w:r>
      <w:r w:rsidR="004E0A91"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1F95" w:rsidRPr="008F1737" w:rsidRDefault="00B1291D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0A91" w:rsidRPr="008F1737">
        <w:rPr>
          <w:rFonts w:ascii="Times New Roman" w:hAnsi="Times New Roman" w:cs="Times New Roman"/>
          <w:color w:val="000000"/>
          <w:sz w:val="28"/>
          <w:szCs w:val="28"/>
        </w:rPr>
        <w:t>задания на соотнесение предметной модели</w:t>
      </w: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с числовым выражением (равенством); </w:t>
      </w:r>
    </w:p>
    <w:p w:rsidR="00B1291D" w:rsidRPr="008F1737" w:rsidRDefault="00B1291D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>- задания на конструирование символической модели по заданной вербальной модели;</w:t>
      </w:r>
    </w:p>
    <w:p w:rsidR="00B1291D" w:rsidRPr="008F1737" w:rsidRDefault="00B1291D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>- задания на выбор графической модели, соответствующей символической модели;</w:t>
      </w:r>
    </w:p>
    <w:p w:rsidR="00261F95" w:rsidRPr="008F1737" w:rsidRDefault="00B1291D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>- задания на преобразование на плоскости и т.д.</w:t>
      </w:r>
      <w:r w:rsidR="00261F95" w:rsidRPr="008F1737">
        <w:rPr>
          <w:rFonts w:ascii="Times New Roman" w:hAnsi="Times New Roman" w:cs="Times New Roman"/>
          <w:sz w:val="28"/>
          <w:szCs w:val="28"/>
        </w:rPr>
        <w:t xml:space="preserve"> [</w:t>
      </w:r>
      <w:r w:rsidR="00355D9A" w:rsidRPr="008F1737">
        <w:rPr>
          <w:rFonts w:ascii="Times New Roman" w:hAnsi="Times New Roman" w:cs="Times New Roman"/>
          <w:sz w:val="28"/>
          <w:szCs w:val="28"/>
        </w:rPr>
        <w:t>4</w:t>
      </w:r>
      <w:r w:rsidR="00506C9E">
        <w:rPr>
          <w:rFonts w:ascii="Times New Roman" w:hAnsi="Times New Roman" w:cs="Times New Roman"/>
          <w:sz w:val="28"/>
          <w:szCs w:val="28"/>
        </w:rPr>
        <w:t>, с. 236</w:t>
      </w:r>
      <w:r w:rsidR="00261F95" w:rsidRPr="008F1737">
        <w:rPr>
          <w:rFonts w:ascii="Times New Roman" w:hAnsi="Times New Roman" w:cs="Times New Roman"/>
          <w:sz w:val="28"/>
          <w:szCs w:val="28"/>
        </w:rPr>
        <w:t>].</w:t>
      </w:r>
    </w:p>
    <w:p w:rsidR="00261F95" w:rsidRDefault="00826C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Можем привести некоторые примеры таких заданий:</w:t>
      </w:r>
    </w:p>
    <w:p w:rsidR="00984C5F" w:rsidRPr="008F1737" w:rsidRDefault="00984C5F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1. Конструирование числовы</w:t>
      </w:r>
      <w:r w:rsidR="00826C01">
        <w:rPr>
          <w:rFonts w:ascii="Times New Roman" w:hAnsi="Times New Roman" w:cs="Times New Roman"/>
          <w:color w:val="000000"/>
          <w:sz w:val="28"/>
          <w:szCs w:val="28"/>
        </w:rPr>
        <w:t>х равенств по заданным условиям.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>Выбери два отношения, из которых можно составить верное равенство. Запиши это равенство:</w:t>
      </w:r>
    </w:p>
    <w:p w:rsidR="00261F95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>1,5</w:t>
      </w:r>
      <w:proofErr w:type="gramStart"/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2; 3 : 6; 4,5 : 8; 6 : 8; 15 : 10.</w:t>
      </w:r>
    </w:p>
    <w:p w:rsidR="00826C01" w:rsidRPr="008F1737" w:rsidRDefault="00826C01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2. Конструирование графической модели, соответствующей символической модели.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 а) Выбери единичный отрезок и построй точки в координатной плоскости:</w:t>
      </w:r>
    </w:p>
    <w:p w:rsidR="00261F95" w:rsidRPr="008F1737" w:rsidRDefault="00EB7B2F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>А (1,6; 2</w:t>
      </w:r>
      <w:r w:rsidR="00261F95" w:rsidRPr="008F1737">
        <w:rPr>
          <w:rFonts w:ascii="Times New Roman" w:hAnsi="Times New Roman" w:cs="Times New Roman"/>
          <w:color w:val="000000"/>
          <w:sz w:val="28"/>
          <w:szCs w:val="28"/>
        </w:rPr>
        <w:t>), В (0; </w:t>
      </w:r>
      <w:r w:rsidRPr="008F1737">
        <w:rPr>
          <w:rFonts w:ascii="Times New Roman" w:hAnsi="Times New Roman" w:cs="Times New Roman"/>
          <w:color w:val="000000"/>
          <w:sz w:val="28"/>
          <w:szCs w:val="28"/>
        </w:rPr>
        <w:t>3), С (0,1; 0,5</w:t>
      </w:r>
      <w:r w:rsidR="00261F95" w:rsidRPr="008F1737">
        <w:rPr>
          <w:rFonts w:ascii="Times New Roman" w:hAnsi="Times New Roman" w:cs="Times New Roman"/>
          <w:color w:val="000000"/>
          <w:sz w:val="28"/>
          <w:szCs w:val="28"/>
        </w:rPr>
        <w:t>), D , E , К</w:t>
      </w:r>
      <w:proofErr w:type="gramStart"/>
      <w:r w:rsidR="00261F95" w:rsidRPr="008F1737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261F95" w:rsidRPr="008F1737" w:rsidRDefault="00984C5F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помощью разнообразных заданий младшие школьники могут</w:t>
      </w:r>
      <w:r w:rsidR="00EB7B2F"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F95" w:rsidRPr="008F1737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r w:rsidR="00EB7B2F"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всю суть  функц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иональной зависимость, научатся </w:t>
      </w:r>
      <w:r w:rsidR="00EB7B2F"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теоретические и практические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практической деятельности. </w:t>
      </w:r>
    </w:p>
    <w:p w:rsidR="00261F95" w:rsidRPr="008F1737" w:rsidRDefault="00261F95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0635B9">
        <w:rPr>
          <w:rFonts w:ascii="Times New Roman" w:hAnsi="Times New Roman" w:cs="Times New Roman"/>
          <w:color w:val="000000"/>
          <w:sz w:val="28"/>
          <w:szCs w:val="28"/>
        </w:rPr>
        <w:t>усвоение,</w:t>
      </w:r>
      <w:r w:rsidR="00A76BAD"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</w:t>
      </w:r>
      <w:r w:rsidR="000635B9">
        <w:rPr>
          <w:rFonts w:ascii="Times New Roman" w:hAnsi="Times New Roman" w:cs="Times New Roman"/>
          <w:color w:val="000000"/>
          <w:sz w:val="28"/>
          <w:szCs w:val="28"/>
        </w:rPr>
        <w:t xml:space="preserve">и закрепление </w:t>
      </w:r>
      <w:r w:rsidR="00984C5F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функциональной зависимости, </w:t>
      </w: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умение применять ее </w:t>
      </w:r>
      <w:r w:rsidR="00A76BAD" w:rsidRPr="008F1737">
        <w:rPr>
          <w:rFonts w:ascii="Times New Roman" w:hAnsi="Times New Roman" w:cs="Times New Roman"/>
          <w:color w:val="000000"/>
          <w:sz w:val="28"/>
          <w:szCs w:val="28"/>
        </w:rPr>
        <w:t>на практике</w:t>
      </w: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, помогает </w:t>
      </w:r>
      <w:r w:rsidR="00A76BAD" w:rsidRPr="008F1737">
        <w:rPr>
          <w:rFonts w:ascii="Times New Roman" w:hAnsi="Times New Roman" w:cs="Times New Roman"/>
          <w:color w:val="000000"/>
          <w:sz w:val="28"/>
          <w:szCs w:val="28"/>
        </w:rPr>
        <w:t>младшему школьнику систематиз</w:t>
      </w:r>
      <w:r w:rsidR="003D6B4C">
        <w:rPr>
          <w:rFonts w:ascii="Times New Roman" w:hAnsi="Times New Roman" w:cs="Times New Roman"/>
          <w:color w:val="000000"/>
          <w:sz w:val="28"/>
          <w:szCs w:val="28"/>
        </w:rPr>
        <w:t>ировать все разделы математики. Мы можем сказать, что и</w:t>
      </w: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менно функциональная зависимость определяет практическую направленность математических курсов, а как следствие понимание </w:t>
      </w:r>
      <w:r w:rsidR="00A76BAD"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данной зависимости </w:t>
      </w: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  помогает понять взаимосвязь в естественнонаучных дисциплинах, формирует математическое и функциональное мышление школьников. </w:t>
      </w:r>
    </w:p>
    <w:p w:rsidR="008F01E5" w:rsidRPr="008F1737" w:rsidRDefault="001E5540" w:rsidP="00D25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737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1E5540" w:rsidRPr="008F1737" w:rsidRDefault="001E5540" w:rsidP="00D25746">
      <w:pPr>
        <w:suppressAutoHyphens/>
        <w:spacing w:after="0" w:line="360" w:lineRule="auto"/>
        <w:ind w:left="357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Аматова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 xml:space="preserve">, Г. И. Математика / Г. И.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Аматова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Аматов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8F17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1737">
        <w:rPr>
          <w:rFonts w:ascii="Times New Roman" w:hAnsi="Times New Roman" w:cs="Times New Roman"/>
          <w:sz w:val="28"/>
          <w:szCs w:val="28"/>
        </w:rPr>
        <w:t xml:space="preserve"> Московский психолого-социальный институт, 1999. 337 с.</w:t>
      </w:r>
    </w:p>
    <w:p w:rsidR="001E5540" w:rsidRPr="008F1737" w:rsidRDefault="001E5540" w:rsidP="00D25746">
      <w:pPr>
        <w:suppressAutoHyphens/>
        <w:spacing w:after="0" w:line="360" w:lineRule="auto"/>
        <w:ind w:left="357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8F173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 xml:space="preserve">, Н. В. Понятие функциональной зависимости в начальной школе / </w:t>
      </w:r>
      <w:proofErr w:type="spellStart"/>
      <w:r w:rsidRPr="008F1737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8F1737">
        <w:rPr>
          <w:rFonts w:ascii="Times New Roman" w:hAnsi="Times New Roman" w:cs="Times New Roman"/>
          <w:sz w:val="28"/>
          <w:szCs w:val="28"/>
        </w:rPr>
        <w:t xml:space="preserve"> Н. В. //  Начальная школа. 2000.  №5. С. 109 – 114.</w:t>
      </w:r>
    </w:p>
    <w:p w:rsidR="001E5540" w:rsidRPr="008F1737" w:rsidRDefault="00506C9E" w:rsidP="00AC3304">
      <w:pPr>
        <w:suppressAutoHyphens/>
        <w:spacing w:after="0" w:line="360" w:lineRule="auto"/>
        <w:ind w:left="357" w:firstLine="59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5540" w:rsidRPr="008F1737">
        <w:rPr>
          <w:rFonts w:ascii="Times New Roman" w:hAnsi="Times New Roman" w:cs="Times New Roman"/>
          <w:sz w:val="28"/>
          <w:szCs w:val="28"/>
        </w:rPr>
        <w:t>. Истомина, Н. Б. Методика обучения математике в начальных классах / Н. Б. Истомина. М.</w:t>
      </w:r>
      <w:proofErr w:type="gramStart"/>
      <w:r w:rsidR="001E5540" w:rsidRPr="008F17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E5540" w:rsidRPr="008F1737">
        <w:rPr>
          <w:rFonts w:ascii="Times New Roman" w:hAnsi="Times New Roman" w:cs="Times New Roman"/>
          <w:sz w:val="28"/>
          <w:szCs w:val="28"/>
        </w:rPr>
        <w:t xml:space="preserve"> ACADEMA, 2000.   453 с.</w:t>
      </w:r>
    </w:p>
    <w:sectPr w:rsidR="001E5540" w:rsidRPr="008F1737" w:rsidSect="00D206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-2"/>
        <w:w w:val="100"/>
        <w:position w:val="0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color w:val="auto"/>
        <w:sz w:val="32"/>
        <w:szCs w:val="28"/>
        <w:shd w:val="clear" w:color="auto" w:fill="FFFFFF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7"/>
        <w:szCs w:val="27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639" w:hanging="360"/>
      </w:pPr>
      <w:rPr>
        <w:rFonts w:ascii="Symbol" w:hAnsi="Symbol" w:cs="Times New Roman" w:hint="default"/>
        <w:color w:val="000000"/>
      </w:rPr>
    </w:lvl>
  </w:abstractNum>
  <w:abstractNum w:abstractNumId="6">
    <w:nsid w:val="0000000B"/>
    <w:multiLevelType w:val="singleLevel"/>
    <w:tmpl w:val="0000000B"/>
    <w:name w:val="WW8Num12"/>
    <w:lvl w:ilvl="0">
      <w:start w:val="14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sz w:val="28"/>
        <w:szCs w:val="28"/>
      </w:rPr>
    </w:lvl>
  </w:abstractNum>
  <w:abstractNum w:abstractNumId="8">
    <w:nsid w:val="6AD71816"/>
    <w:multiLevelType w:val="hybridMultilevel"/>
    <w:tmpl w:val="95881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46F"/>
    <w:rsid w:val="000526AB"/>
    <w:rsid w:val="000635B9"/>
    <w:rsid w:val="0009584D"/>
    <w:rsid w:val="000D7D4E"/>
    <w:rsid w:val="00121D7B"/>
    <w:rsid w:val="00146C8E"/>
    <w:rsid w:val="001672AA"/>
    <w:rsid w:val="001E5540"/>
    <w:rsid w:val="002163BC"/>
    <w:rsid w:val="00222B7A"/>
    <w:rsid w:val="00255846"/>
    <w:rsid w:val="002577ED"/>
    <w:rsid w:val="00261F95"/>
    <w:rsid w:val="0028232E"/>
    <w:rsid w:val="002828FE"/>
    <w:rsid w:val="002B2B10"/>
    <w:rsid w:val="002C098F"/>
    <w:rsid w:val="00335208"/>
    <w:rsid w:val="00355D9A"/>
    <w:rsid w:val="003B7643"/>
    <w:rsid w:val="003C7392"/>
    <w:rsid w:val="003D6B4C"/>
    <w:rsid w:val="003E346F"/>
    <w:rsid w:val="003F3CD0"/>
    <w:rsid w:val="0041191A"/>
    <w:rsid w:val="00430112"/>
    <w:rsid w:val="00452921"/>
    <w:rsid w:val="004E0A91"/>
    <w:rsid w:val="00506C9E"/>
    <w:rsid w:val="005669B4"/>
    <w:rsid w:val="00581116"/>
    <w:rsid w:val="00584801"/>
    <w:rsid w:val="005925F2"/>
    <w:rsid w:val="00594493"/>
    <w:rsid w:val="00670E23"/>
    <w:rsid w:val="006953A4"/>
    <w:rsid w:val="007415B2"/>
    <w:rsid w:val="00756CBA"/>
    <w:rsid w:val="00767BFA"/>
    <w:rsid w:val="007B7CEA"/>
    <w:rsid w:val="007E1C33"/>
    <w:rsid w:val="007F656C"/>
    <w:rsid w:val="0080451C"/>
    <w:rsid w:val="00826C01"/>
    <w:rsid w:val="00850D1D"/>
    <w:rsid w:val="00883166"/>
    <w:rsid w:val="00897151"/>
    <w:rsid w:val="008B19B6"/>
    <w:rsid w:val="008C263C"/>
    <w:rsid w:val="008D7226"/>
    <w:rsid w:val="008F01E5"/>
    <w:rsid w:val="008F1737"/>
    <w:rsid w:val="009410BA"/>
    <w:rsid w:val="0095091A"/>
    <w:rsid w:val="009603F2"/>
    <w:rsid w:val="00984C5F"/>
    <w:rsid w:val="00995DB2"/>
    <w:rsid w:val="009C13A3"/>
    <w:rsid w:val="00A76BAD"/>
    <w:rsid w:val="00AA1B32"/>
    <w:rsid w:val="00AC3304"/>
    <w:rsid w:val="00AC4EC7"/>
    <w:rsid w:val="00AD1097"/>
    <w:rsid w:val="00B1291D"/>
    <w:rsid w:val="00B25C40"/>
    <w:rsid w:val="00B26CB1"/>
    <w:rsid w:val="00B96935"/>
    <w:rsid w:val="00BF1CDA"/>
    <w:rsid w:val="00C11791"/>
    <w:rsid w:val="00C12786"/>
    <w:rsid w:val="00C212E7"/>
    <w:rsid w:val="00CA6B35"/>
    <w:rsid w:val="00D061D9"/>
    <w:rsid w:val="00D17DF8"/>
    <w:rsid w:val="00D20627"/>
    <w:rsid w:val="00D25746"/>
    <w:rsid w:val="00D81E4C"/>
    <w:rsid w:val="00E2089C"/>
    <w:rsid w:val="00E633B8"/>
    <w:rsid w:val="00E7355F"/>
    <w:rsid w:val="00E84719"/>
    <w:rsid w:val="00EB7B2F"/>
    <w:rsid w:val="00EE288A"/>
    <w:rsid w:val="00F2402D"/>
    <w:rsid w:val="00F35763"/>
    <w:rsid w:val="00F619BA"/>
    <w:rsid w:val="00F8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6C"/>
  </w:style>
  <w:style w:type="paragraph" w:styleId="2">
    <w:name w:val="heading 2"/>
    <w:basedOn w:val="a"/>
    <w:next w:val="a"/>
    <w:link w:val="20"/>
    <w:qFormat/>
    <w:rsid w:val="00261F95"/>
    <w:pPr>
      <w:keepNext/>
      <w:tabs>
        <w:tab w:val="num" w:pos="0"/>
      </w:tabs>
      <w:suppressAutoHyphens/>
      <w:spacing w:before="240" w:after="60"/>
      <w:ind w:left="1639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261F95"/>
    <w:rPr>
      <w:rFonts w:ascii="Times New Roman" w:hAnsi="Times New Roman" w:cs="Times New Roman"/>
      <w:i/>
      <w:iCs/>
      <w:color w:val="000000"/>
      <w:spacing w:val="1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28">
    <w:name w:val="Основной текст (28) + Не курсив"/>
    <w:basedOn w:val="a0"/>
    <w:rsid w:val="00261F95"/>
    <w:rPr>
      <w:rFonts w:ascii="Times New Roman" w:hAnsi="Times New Roman" w:cs="Times New Roman"/>
      <w:i/>
      <w:iCs/>
      <w:color w:val="000000"/>
      <w:spacing w:val="4"/>
      <w:w w:val="100"/>
      <w:position w:val="0"/>
      <w:sz w:val="18"/>
      <w:szCs w:val="18"/>
      <w:shd w:val="clear" w:color="auto" w:fill="FFFFFF"/>
      <w:vertAlign w:val="baseline"/>
      <w:lang w:val="ru-RU"/>
    </w:rPr>
  </w:style>
  <w:style w:type="character" w:customStyle="1" w:styleId="35">
    <w:name w:val="Основной текст (35)"/>
    <w:basedOn w:val="a0"/>
    <w:rsid w:val="00261F95"/>
    <w:rPr>
      <w:rFonts w:ascii="Arial" w:eastAsia="Times New Roman" w:hAnsi="Arial" w:cs="Arial"/>
      <w:b/>
      <w:bCs/>
      <w:color w:val="000000"/>
      <w:spacing w:val="1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ArialNarrow">
    <w:name w:val="Основной текст + Arial Narrow"/>
    <w:basedOn w:val="a0"/>
    <w:rsid w:val="00261F95"/>
    <w:rPr>
      <w:rFonts w:ascii="Arial Narrow" w:eastAsia="Times New Roman" w:hAnsi="Arial Narrow" w:cs="Arial Narrow"/>
      <w:b/>
      <w:bCs/>
      <w:color w:val="000000"/>
      <w:spacing w:val="4"/>
      <w:w w:val="100"/>
      <w:position w:val="0"/>
      <w:sz w:val="10"/>
      <w:szCs w:val="10"/>
      <w:u w:val="none"/>
      <w:shd w:val="clear" w:color="auto" w:fill="FFFFFF"/>
      <w:vertAlign w:val="baseline"/>
      <w:lang w:val="ru-RU"/>
    </w:rPr>
  </w:style>
  <w:style w:type="character" w:customStyle="1" w:styleId="ArialNarrow1">
    <w:name w:val="Основной текст + Arial Narrow1"/>
    <w:basedOn w:val="a0"/>
    <w:rsid w:val="00261F95"/>
    <w:rPr>
      <w:rFonts w:ascii="Arial Narrow" w:eastAsia="Times New Roman" w:hAnsi="Arial Narrow" w:cs="Arial Narrow"/>
      <w:color w:val="000000"/>
      <w:spacing w:val="6"/>
      <w:w w:val="100"/>
      <w:position w:val="0"/>
      <w:sz w:val="16"/>
      <w:szCs w:val="16"/>
      <w:u w:val="none"/>
      <w:shd w:val="clear" w:color="auto" w:fill="FFFFFF"/>
      <w:vertAlign w:val="baseline"/>
      <w:lang w:val="ru-RU"/>
    </w:rPr>
  </w:style>
  <w:style w:type="paragraph" w:customStyle="1" w:styleId="1">
    <w:name w:val="Абзац списка1"/>
    <w:basedOn w:val="a"/>
    <w:rsid w:val="00261F9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4">
    <w:name w:val="Основной текст4"/>
    <w:basedOn w:val="a"/>
    <w:rsid w:val="00261F95"/>
    <w:pPr>
      <w:widowControl w:val="0"/>
      <w:shd w:val="clear" w:color="auto" w:fill="FFFFFF"/>
      <w:suppressAutoHyphens/>
      <w:spacing w:before="180" w:after="0" w:line="219" w:lineRule="exact"/>
      <w:ind w:hanging="560"/>
      <w:jc w:val="both"/>
    </w:pPr>
    <w:rPr>
      <w:rFonts w:ascii="Times New Roman" w:eastAsia="Times New Roman" w:hAnsi="Times New Roman" w:cs="Times New Roman"/>
      <w:spacing w:val="4"/>
      <w:sz w:val="18"/>
      <w:szCs w:val="18"/>
      <w:lang w:eastAsia="ar-SA"/>
    </w:rPr>
  </w:style>
  <w:style w:type="paragraph" w:customStyle="1" w:styleId="7">
    <w:name w:val="Основной текст7"/>
    <w:basedOn w:val="a"/>
    <w:rsid w:val="00261F95"/>
    <w:pPr>
      <w:widowControl w:val="0"/>
      <w:shd w:val="clear" w:color="auto" w:fill="FFFFFF"/>
      <w:suppressAutoHyphens/>
      <w:spacing w:before="180" w:after="0" w:line="219" w:lineRule="exact"/>
      <w:ind w:hanging="280"/>
      <w:jc w:val="both"/>
    </w:pPr>
    <w:rPr>
      <w:rFonts w:ascii="Century Schoolbook" w:eastAsia="Times New Roman" w:hAnsi="Century Schoolbook" w:cs="Century Schoolbook"/>
      <w:color w:val="000000"/>
      <w:spacing w:val="4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261F9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2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2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E554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222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2017-01-19T13:54:00Z</dcterms:created>
  <dcterms:modified xsi:type="dcterms:W3CDTF">2017-10-25T09:41:00Z</dcterms:modified>
</cp:coreProperties>
</file>