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6AE" w:rsidRDefault="00C63967" w:rsidP="00B026AE">
      <w:pPr>
        <w:jc w:val="center"/>
        <w:rPr>
          <w:rFonts w:ascii="Times New Roman" w:hAnsi="Times New Roman" w:cs="Times New Roman"/>
          <w:b/>
          <w:sz w:val="28"/>
          <w:szCs w:val="28"/>
        </w:rPr>
      </w:pPr>
      <w:r w:rsidRPr="00B026AE">
        <w:rPr>
          <w:rFonts w:ascii="Times New Roman" w:hAnsi="Times New Roman" w:cs="Times New Roman"/>
          <w:b/>
          <w:sz w:val="28"/>
          <w:szCs w:val="28"/>
        </w:rPr>
        <w:t xml:space="preserve">Формирование регулятивных </w:t>
      </w:r>
      <w:r w:rsidR="00241812" w:rsidRPr="00B026AE">
        <w:rPr>
          <w:rFonts w:ascii="Times New Roman" w:hAnsi="Times New Roman" w:cs="Times New Roman"/>
          <w:b/>
          <w:sz w:val="28"/>
          <w:szCs w:val="28"/>
        </w:rPr>
        <w:t>универсальных учебных действий</w:t>
      </w:r>
    </w:p>
    <w:p w:rsidR="00C63967" w:rsidRPr="00B026AE" w:rsidRDefault="00241812" w:rsidP="00B026AE">
      <w:pPr>
        <w:jc w:val="center"/>
        <w:rPr>
          <w:rFonts w:ascii="Times New Roman" w:hAnsi="Times New Roman" w:cs="Times New Roman"/>
          <w:b/>
          <w:sz w:val="28"/>
          <w:szCs w:val="28"/>
        </w:rPr>
      </w:pPr>
      <w:r w:rsidRPr="00B026AE">
        <w:rPr>
          <w:rFonts w:ascii="Times New Roman" w:hAnsi="Times New Roman" w:cs="Times New Roman"/>
          <w:b/>
          <w:sz w:val="28"/>
          <w:szCs w:val="28"/>
        </w:rPr>
        <w:t xml:space="preserve"> на уроках в начальной школе.</w:t>
      </w:r>
    </w:p>
    <w:p w:rsidR="00C82AEA" w:rsidRPr="00241812" w:rsidRDefault="00B026AE" w:rsidP="00241812">
      <w:pPr>
        <w:jc w:val="both"/>
        <w:rPr>
          <w:rFonts w:ascii="Times New Roman" w:hAnsi="Times New Roman" w:cs="Times New Roman"/>
          <w:sz w:val="28"/>
          <w:szCs w:val="28"/>
        </w:rPr>
      </w:pPr>
      <w:r>
        <w:rPr>
          <w:rFonts w:ascii="Times New Roman" w:hAnsi="Times New Roman" w:cs="Times New Roman"/>
          <w:sz w:val="28"/>
          <w:szCs w:val="28"/>
        </w:rPr>
        <w:t xml:space="preserve">      </w:t>
      </w:r>
      <w:r w:rsidR="00402147" w:rsidRPr="00241812">
        <w:rPr>
          <w:rFonts w:ascii="Times New Roman" w:hAnsi="Times New Roman" w:cs="Times New Roman"/>
          <w:sz w:val="28"/>
          <w:szCs w:val="28"/>
        </w:rPr>
        <w:t>Почему именно сейчас мы во главу угла процесса обучения ставим формирование УУД, ведь образование как система передачи молодому поколению накопленных ценностей общества существует с момента появления школы как социального института? Ответ на этот вопрос очевиден. Перемены, произошедшие в России за последние десять лет, а именно, скорость обновления системы научных знаний, возрастание информационного объема; усложнение содержания учебного материала школьного образования без должного внимания к задаче формирования учебной деятельности приводит к несформированности у обучающихся умения учиться. Они определили новый социальный заказ общества на деятельность системы образования, способствующий изменению общей парадигмы, т.е. подхода, образования, что находит отражение в переходе: · от определения цели обучения как усвоения знаний, умений, навыков к определению цели обучения как формирования умения учиться; · от стихийности учебной деятельности ученика к ее целенаправленной организации; · от ориентации на учебно-предметное содержание школьных предметов к пониманию учебного процесса как смыслового (процесса смыслообразования и смыслопорождения); </w:t>
      </w:r>
      <w:r w:rsidR="00402147">
        <w:t> </w:t>
      </w:r>
      <w:r w:rsidR="00402147" w:rsidRPr="00241812">
        <w:rPr>
          <w:rFonts w:ascii="Times New Roman" w:hAnsi="Times New Roman" w:cs="Times New Roman"/>
          <w:sz w:val="28"/>
          <w:szCs w:val="28"/>
        </w:rPr>
        <w:t>от индивидуальной формы усвоения знаний к признанию ведущей роли учебного сотрудничества.</w:t>
      </w:r>
    </w:p>
    <w:p w:rsidR="00402147" w:rsidRPr="00241812" w:rsidRDefault="00402147" w:rsidP="00241812">
      <w:pPr>
        <w:jc w:val="both"/>
        <w:rPr>
          <w:rFonts w:ascii="Times New Roman" w:hAnsi="Times New Roman" w:cs="Times New Roman"/>
          <w:sz w:val="28"/>
          <w:szCs w:val="28"/>
        </w:rPr>
      </w:pPr>
      <w:r w:rsidRPr="00241812">
        <w:rPr>
          <w:rFonts w:ascii="Times New Roman" w:hAnsi="Times New Roman" w:cs="Times New Roman"/>
          <w:sz w:val="28"/>
          <w:szCs w:val="28"/>
        </w:rPr>
        <w:t>Вот почему перед школой остро встала и в настоящее время остаётся актуальной проблема самостоятельного успешного усвоения учащимися новых знаний, умений и компетенций, включая умение учиться. Большие возможности для этого предоставляет освоение универсальных учебных действий (УУД).</w:t>
      </w:r>
    </w:p>
    <w:p w:rsidR="00CF09EA" w:rsidRDefault="00402147" w:rsidP="00B026AE">
      <w:pPr>
        <w:jc w:val="both"/>
        <w:rPr>
          <w:rFonts w:ascii="Times New Roman" w:hAnsi="Times New Roman" w:cs="Times New Roman"/>
          <w:sz w:val="28"/>
          <w:szCs w:val="28"/>
        </w:rPr>
      </w:pPr>
      <w:r w:rsidRPr="00241812">
        <w:rPr>
          <w:rFonts w:ascii="Times New Roman" w:hAnsi="Times New Roman" w:cs="Times New Roman"/>
          <w:sz w:val="28"/>
          <w:szCs w:val="28"/>
        </w:rPr>
        <w:t>Именно поэтому «Планируемые результаты» Стандартов образования (ФГОС) второго поколения определяют не тольк</w:t>
      </w:r>
      <w:r w:rsidR="00D078A2">
        <w:rPr>
          <w:rFonts w:ascii="Times New Roman" w:hAnsi="Times New Roman" w:cs="Times New Roman"/>
          <w:sz w:val="28"/>
          <w:szCs w:val="28"/>
        </w:rPr>
        <w:t xml:space="preserve">о предметные, </w:t>
      </w:r>
      <w:r w:rsidR="00241812">
        <w:rPr>
          <w:rFonts w:ascii="Times New Roman" w:hAnsi="Times New Roman" w:cs="Times New Roman"/>
          <w:sz w:val="28"/>
          <w:szCs w:val="28"/>
        </w:rPr>
        <w:t>но метапредметные и</w:t>
      </w:r>
      <w:r w:rsidR="00D078A2">
        <w:rPr>
          <w:rFonts w:ascii="Times New Roman" w:hAnsi="Times New Roman" w:cs="Times New Roman"/>
          <w:sz w:val="28"/>
          <w:szCs w:val="28"/>
        </w:rPr>
        <w:t xml:space="preserve"> личностные результаты.      </w:t>
      </w:r>
      <w:r w:rsidRPr="00241812">
        <w:rPr>
          <w:rFonts w:ascii="Times New Roman" w:hAnsi="Times New Roman" w:cs="Times New Roman"/>
          <w:sz w:val="28"/>
          <w:szCs w:val="28"/>
        </w:rPr>
        <w:br/>
        <w:t>Умение учиться обеспечивается тем, что универсальные учебные действия как обобщенные действия открывают возможность широкой ориентации учащихся, - как в различных предметных областях, так и в строении самой учебной деятельности, включая осознание учащимися ее целевой направленности, ценностно-смысловых и операциональных характеристик. </w:t>
      </w:r>
      <w:r w:rsidRPr="00241812">
        <w:rPr>
          <w:rFonts w:ascii="Times New Roman" w:hAnsi="Times New Roman" w:cs="Times New Roman"/>
          <w:sz w:val="28"/>
          <w:szCs w:val="28"/>
        </w:rPr>
        <w:br/>
        <w:t>Умение учиться выступает существенным фактором повышения эффективности освоения учащимися предметных знаний, умений и формирование компетенций, образа мира и ценностно-смысловых оснований личностного морального выбора. Принципиальным отличием школьных стандартов нового поколения является их ориентация на достижение не только предметных образовательных результатов, но, прежде всего, на формирование личности учащихся, овладение ими универсальными способами учебной деятельности, обеспечивающими успешность в познавательной деятельности на всех этапах дальнейшего образования.</w:t>
      </w:r>
      <w:r w:rsidR="00B026AE">
        <w:rPr>
          <w:rFonts w:ascii="Times New Roman" w:hAnsi="Times New Roman" w:cs="Times New Roman"/>
          <w:sz w:val="28"/>
          <w:szCs w:val="28"/>
        </w:rPr>
        <w:t xml:space="preserve">   </w:t>
      </w:r>
      <w:r w:rsidRPr="00E36D4D">
        <w:rPr>
          <w:rFonts w:ascii="Times New Roman" w:hAnsi="Times New Roman" w:cs="Times New Roman"/>
          <w:b/>
          <w:sz w:val="28"/>
          <w:szCs w:val="28"/>
        </w:rPr>
        <w:t>Универсальные учебные действия</w:t>
      </w:r>
      <w:r w:rsidRPr="00241812">
        <w:rPr>
          <w:rFonts w:ascii="Times New Roman" w:hAnsi="Times New Roman" w:cs="Times New Roman"/>
          <w:sz w:val="28"/>
          <w:szCs w:val="28"/>
        </w:rPr>
        <w:t xml:space="preserve"> – это обобщенные действия, открывающие возможность широкой ориентации учащихся, – как в различных предметных областях, так и в строении самой учебной </w:t>
      </w:r>
      <w:r w:rsidRPr="00241812">
        <w:rPr>
          <w:rFonts w:ascii="Times New Roman" w:hAnsi="Times New Roman" w:cs="Times New Roman"/>
          <w:sz w:val="28"/>
          <w:szCs w:val="28"/>
        </w:rPr>
        <w:lastRenderedPageBreak/>
        <w:t>деятельности, включая осознание учащимися ее целевой направленности, ценностно-смысловых и операциональных характеристик.</w:t>
      </w:r>
    </w:p>
    <w:p w:rsidR="00E36D4D" w:rsidRDefault="00E36D4D" w:rsidP="00CF09EA">
      <w:pPr>
        <w:spacing w:before="120" w:after="120"/>
        <w:ind w:left="360"/>
        <w:rPr>
          <w:rFonts w:ascii="Times New Roman" w:hAnsi="Times New Roman" w:cs="Times New Roman"/>
          <w:sz w:val="28"/>
          <w:szCs w:val="28"/>
        </w:rPr>
      </w:pPr>
      <w:r w:rsidRPr="00D078A2">
        <w:rPr>
          <w:rFonts w:ascii="Times New Roman" w:hAnsi="Times New Roman" w:cs="Times New Roman"/>
          <w:sz w:val="28"/>
          <w:szCs w:val="28"/>
          <w:u w:val="single"/>
        </w:rPr>
        <w:t>Функции</w:t>
      </w:r>
      <w:r w:rsidRPr="00241812">
        <w:rPr>
          <w:rFonts w:ascii="Times New Roman" w:hAnsi="Times New Roman" w:cs="Times New Roman"/>
          <w:sz w:val="28"/>
          <w:szCs w:val="28"/>
        </w:rPr>
        <w:t> </w:t>
      </w:r>
      <w:r w:rsidR="00D078A2" w:rsidRPr="00D078A2">
        <w:rPr>
          <w:rFonts w:ascii="Times New Roman" w:hAnsi="Times New Roman" w:cs="Times New Roman"/>
          <w:sz w:val="28"/>
          <w:szCs w:val="28"/>
          <w:u w:val="single"/>
        </w:rPr>
        <w:t>УУДвключают</w:t>
      </w:r>
      <w:r w:rsidR="00402147" w:rsidRPr="00D078A2">
        <w:rPr>
          <w:rFonts w:ascii="Times New Roman" w:hAnsi="Times New Roman" w:cs="Times New Roman"/>
          <w:sz w:val="28"/>
          <w:szCs w:val="28"/>
          <w:u w:val="single"/>
        </w:rPr>
        <w:t>: </w:t>
      </w:r>
      <w:r w:rsidR="00402147" w:rsidRPr="00D078A2">
        <w:rPr>
          <w:rFonts w:ascii="Times New Roman" w:hAnsi="Times New Roman" w:cs="Times New Roman"/>
          <w:sz w:val="28"/>
          <w:szCs w:val="28"/>
          <w:u w:val="single"/>
        </w:rPr>
        <w:br/>
      </w:r>
      <w:r w:rsidR="00402147" w:rsidRPr="00241812">
        <w:rPr>
          <w:rFonts w:ascii="Times New Roman" w:hAnsi="Times New Roman" w:cs="Times New Roman"/>
          <w:sz w:val="28"/>
          <w:szCs w:val="28"/>
        </w:rPr>
        <w:t>- обеспечение возможностей учащег</w:t>
      </w:r>
      <w:r w:rsidR="00CF09EA">
        <w:rPr>
          <w:rFonts w:ascii="Times New Roman" w:hAnsi="Times New Roman" w:cs="Times New Roman"/>
          <w:sz w:val="28"/>
          <w:szCs w:val="28"/>
        </w:rPr>
        <w:t xml:space="preserve">ося самостоятельно осуществлять      </w:t>
      </w:r>
      <w:r w:rsidR="00402147" w:rsidRPr="00241812">
        <w:rPr>
          <w:rFonts w:ascii="Times New Roman" w:hAnsi="Times New Roman" w:cs="Times New Roman"/>
          <w:sz w:val="28"/>
          <w:szCs w:val="28"/>
        </w:rPr>
        <w:t>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r w:rsidR="00402147" w:rsidRPr="00241812">
        <w:rPr>
          <w:rFonts w:ascii="Times New Roman" w:hAnsi="Times New Roman" w:cs="Times New Roman"/>
          <w:sz w:val="28"/>
          <w:szCs w:val="28"/>
        </w:rPr>
        <w:br/>
        <w:t>- 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умений и навыков</w:t>
      </w:r>
      <w:r w:rsidR="00D078A2">
        <w:rPr>
          <w:rFonts w:ascii="Times New Roman" w:hAnsi="Times New Roman" w:cs="Times New Roman"/>
          <w:sz w:val="28"/>
          <w:szCs w:val="28"/>
        </w:rPr>
        <w:t xml:space="preserve"> и формирование компетентностей </w:t>
      </w:r>
      <w:r w:rsidR="00402147" w:rsidRPr="00241812">
        <w:rPr>
          <w:rFonts w:ascii="Times New Roman" w:hAnsi="Times New Roman" w:cs="Times New Roman"/>
          <w:sz w:val="28"/>
          <w:szCs w:val="28"/>
        </w:rPr>
        <w:t>в любой предметной области.</w:t>
      </w:r>
    </w:p>
    <w:p w:rsidR="00402147" w:rsidRPr="00CF09EA" w:rsidRDefault="00402147" w:rsidP="00CF09EA">
      <w:pPr>
        <w:spacing w:before="120" w:after="120"/>
        <w:rPr>
          <w:rFonts w:ascii="Times New Roman" w:hAnsi="Times New Roman" w:cs="Times New Roman"/>
          <w:sz w:val="28"/>
          <w:szCs w:val="28"/>
          <w:u w:val="single"/>
        </w:rPr>
      </w:pPr>
      <w:r w:rsidRPr="00CF09EA">
        <w:rPr>
          <w:rFonts w:ascii="Times New Roman" w:hAnsi="Times New Roman" w:cs="Times New Roman"/>
          <w:sz w:val="28"/>
          <w:szCs w:val="28"/>
        </w:rPr>
        <w:t>УУД обеспечивают этапы усвоения учебного содержания и формирование психологических способностей учащегося. В широком смысле слова «универсальные учебные действия» означают саморазвитие и самосовершенствование путём сознательного и активного присвоения нового социального опыта.</w:t>
      </w:r>
    </w:p>
    <w:p w:rsidR="00402147" w:rsidRPr="00CF09EA" w:rsidRDefault="00402147" w:rsidP="00241812">
      <w:pPr>
        <w:jc w:val="both"/>
        <w:rPr>
          <w:rFonts w:ascii="Times New Roman" w:hAnsi="Times New Roman" w:cs="Times New Roman"/>
          <w:b/>
          <w:sz w:val="28"/>
          <w:szCs w:val="28"/>
          <w:u w:val="single"/>
        </w:rPr>
      </w:pPr>
      <w:r w:rsidRPr="00CF09EA">
        <w:rPr>
          <w:rFonts w:ascii="Times New Roman" w:hAnsi="Times New Roman" w:cs="Times New Roman"/>
          <w:b/>
          <w:sz w:val="28"/>
          <w:szCs w:val="28"/>
          <w:u w:val="single"/>
        </w:rPr>
        <w:t>Виды универсальных учебных действий:</w:t>
      </w:r>
    </w:p>
    <w:p w:rsidR="00402147" w:rsidRPr="00CF09EA" w:rsidRDefault="00402147" w:rsidP="00241812">
      <w:pPr>
        <w:jc w:val="both"/>
        <w:rPr>
          <w:rFonts w:ascii="Times New Roman" w:hAnsi="Times New Roman" w:cs="Times New Roman"/>
          <w:b/>
          <w:sz w:val="28"/>
          <w:szCs w:val="28"/>
        </w:rPr>
      </w:pPr>
      <w:r w:rsidRPr="00CF09EA">
        <w:rPr>
          <w:rFonts w:ascii="Times New Roman" w:hAnsi="Times New Roman" w:cs="Times New Roman"/>
          <w:b/>
          <w:sz w:val="28"/>
          <w:szCs w:val="28"/>
        </w:rPr>
        <w:t> 1. личностный;</w:t>
      </w:r>
    </w:p>
    <w:p w:rsidR="00402147" w:rsidRPr="00CF09EA" w:rsidRDefault="00402147" w:rsidP="00241812">
      <w:pPr>
        <w:jc w:val="both"/>
        <w:rPr>
          <w:rFonts w:ascii="Times New Roman" w:hAnsi="Times New Roman" w:cs="Times New Roman"/>
          <w:b/>
          <w:sz w:val="28"/>
          <w:szCs w:val="28"/>
        </w:rPr>
      </w:pPr>
      <w:r w:rsidRPr="00CF09EA">
        <w:rPr>
          <w:rFonts w:ascii="Times New Roman" w:hAnsi="Times New Roman" w:cs="Times New Roman"/>
          <w:b/>
          <w:sz w:val="28"/>
          <w:szCs w:val="28"/>
        </w:rPr>
        <w:t>2. регулятивный (включающий также действия саморегуляции);</w:t>
      </w:r>
    </w:p>
    <w:p w:rsidR="00402147" w:rsidRPr="00CF09EA" w:rsidRDefault="00402147" w:rsidP="00241812">
      <w:pPr>
        <w:jc w:val="both"/>
        <w:rPr>
          <w:rFonts w:ascii="Times New Roman" w:hAnsi="Times New Roman" w:cs="Times New Roman"/>
          <w:b/>
          <w:sz w:val="28"/>
          <w:szCs w:val="28"/>
        </w:rPr>
      </w:pPr>
      <w:r w:rsidRPr="00CF09EA">
        <w:rPr>
          <w:rFonts w:ascii="Times New Roman" w:hAnsi="Times New Roman" w:cs="Times New Roman"/>
          <w:b/>
          <w:sz w:val="28"/>
          <w:szCs w:val="28"/>
        </w:rPr>
        <w:t> 3. познавательный;</w:t>
      </w:r>
    </w:p>
    <w:p w:rsidR="00402147" w:rsidRPr="00CF09EA" w:rsidRDefault="00402147" w:rsidP="00241812">
      <w:pPr>
        <w:jc w:val="both"/>
        <w:rPr>
          <w:rFonts w:ascii="Times New Roman" w:hAnsi="Times New Roman" w:cs="Times New Roman"/>
          <w:b/>
          <w:sz w:val="28"/>
          <w:szCs w:val="28"/>
        </w:rPr>
      </w:pPr>
      <w:r w:rsidRPr="00CF09EA">
        <w:rPr>
          <w:rFonts w:ascii="Times New Roman" w:hAnsi="Times New Roman" w:cs="Times New Roman"/>
          <w:b/>
          <w:sz w:val="28"/>
          <w:szCs w:val="28"/>
        </w:rPr>
        <w:t>4. коммуникативный.</w:t>
      </w:r>
    </w:p>
    <w:p w:rsidR="00402147" w:rsidRPr="00241812" w:rsidRDefault="00402147" w:rsidP="00241812">
      <w:pPr>
        <w:jc w:val="both"/>
        <w:rPr>
          <w:rFonts w:ascii="Times New Roman" w:hAnsi="Times New Roman" w:cs="Times New Roman"/>
          <w:sz w:val="28"/>
          <w:szCs w:val="28"/>
        </w:rPr>
      </w:pPr>
      <w:r w:rsidRPr="00241812">
        <w:rPr>
          <w:rFonts w:ascii="Times New Roman" w:hAnsi="Times New Roman" w:cs="Times New Roman"/>
          <w:sz w:val="28"/>
          <w:szCs w:val="28"/>
        </w:rPr>
        <w:t xml:space="preserve">Для успешного существования в современном обществе человек должен обладать </w:t>
      </w:r>
      <w:r w:rsidRPr="00CF09EA">
        <w:rPr>
          <w:rFonts w:ascii="Times New Roman" w:hAnsi="Times New Roman" w:cs="Times New Roman"/>
          <w:b/>
          <w:sz w:val="32"/>
          <w:szCs w:val="32"/>
          <w:u w:val="single"/>
        </w:rPr>
        <w:t>регулятивными действиями</w:t>
      </w:r>
      <w:r w:rsidRPr="005D3ABC">
        <w:rPr>
          <w:rFonts w:ascii="Times New Roman" w:hAnsi="Times New Roman" w:cs="Times New Roman"/>
          <w:sz w:val="28"/>
          <w:szCs w:val="28"/>
          <w:u w:val="single"/>
        </w:rPr>
        <w:t>,</w:t>
      </w:r>
      <w:r w:rsidRPr="00241812">
        <w:rPr>
          <w:rFonts w:ascii="Times New Roman" w:hAnsi="Times New Roman" w:cs="Times New Roman"/>
          <w:sz w:val="28"/>
          <w:szCs w:val="28"/>
        </w:rPr>
        <w:t xml:space="preserve"> т.е. уметь ставить себе конкретную цель, планировать свою жизнь, прогнозировать возможные ситуации. В школе учеников учат решать сложные математические примеры и задачи, но не помогают в освоении способов преодоления жизненных проблем.</w:t>
      </w:r>
    </w:p>
    <w:p w:rsidR="00402147" w:rsidRPr="00CF09EA" w:rsidRDefault="00402147" w:rsidP="005D3ABC">
      <w:pPr>
        <w:jc w:val="both"/>
        <w:rPr>
          <w:rFonts w:ascii="Times New Roman" w:hAnsi="Times New Roman" w:cs="Times New Roman"/>
          <w:b/>
          <w:i/>
          <w:sz w:val="28"/>
          <w:szCs w:val="28"/>
          <w:u w:val="single"/>
        </w:rPr>
      </w:pPr>
      <w:r w:rsidRPr="00CF09EA">
        <w:rPr>
          <w:rFonts w:ascii="Times New Roman" w:hAnsi="Times New Roman" w:cs="Times New Roman"/>
          <w:b/>
          <w:i/>
          <w:sz w:val="28"/>
          <w:szCs w:val="28"/>
          <w:u w:val="single"/>
        </w:rPr>
        <w:t>Функция регулятивных УУД</w:t>
      </w:r>
      <w:r w:rsidRPr="00241812">
        <w:rPr>
          <w:rFonts w:ascii="Times New Roman" w:hAnsi="Times New Roman" w:cs="Times New Roman"/>
          <w:sz w:val="28"/>
          <w:szCs w:val="28"/>
        </w:rPr>
        <w:t xml:space="preserve"> - организация учащимся своей учебной деятельности</w:t>
      </w:r>
      <w:r w:rsidR="005D3ABC">
        <w:rPr>
          <w:rFonts w:ascii="Times New Roman" w:hAnsi="Times New Roman" w:cs="Times New Roman"/>
          <w:sz w:val="28"/>
          <w:szCs w:val="28"/>
        </w:rPr>
        <w:t>. </w:t>
      </w:r>
      <w:r w:rsidR="005D3ABC">
        <w:rPr>
          <w:rFonts w:ascii="Times New Roman" w:hAnsi="Times New Roman" w:cs="Times New Roman"/>
          <w:sz w:val="28"/>
          <w:szCs w:val="28"/>
        </w:rPr>
        <w:br/>
      </w:r>
      <w:r w:rsidR="005D3ABC" w:rsidRPr="00CF09EA">
        <w:rPr>
          <w:rFonts w:ascii="Times New Roman" w:hAnsi="Times New Roman" w:cs="Times New Roman"/>
          <w:b/>
          <w:i/>
          <w:sz w:val="28"/>
          <w:szCs w:val="28"/>
          <w:u w:val="single"/>
        </w:rPr>
        <w:t>К регулятивным УУД относятся:</w:t>
      </w:r>
    </w:p>
    <w:p w:rsidR="00402147" w:rsidRPr="00241812" w:rsidRDefault="00402147" w:rsidP="00241812">
      <w:pPr>
        <w:jc w:val="both"/>
        <w:rPr>
          <w:rFonts w:ascii="Times New Roman" w:hAnsi="Times New Roman" w:cs="Times New Roman"/>
          <w:sz w:val="28"/>
          <w:szCs w:val="28"/>
        </w:rPr>
      </w:pPr>
      <w:r w:rsidRPr="00241812">
        <w:rPr>
          <w:rFonts w:ascii="Times New Roman" w:hAnsi="Times New Roman" w:cs="Times New Roman"/>
          <w:sz w:val="28"/>
          <w:szCs w:val="28"/>
        </w:rPr>
        <w:t> </w:t>
      </w:r>
      <w:r w:rsidRPr="00CF09EA">
        <w:rPr>
          <w:rFonts w:ascii="Times New Roman" w:hAnsi="Times New Roman" w:cs="Times New Roman"/>
          <w:sz w:val="28"/>
          <w:szCs w:val="28"/>
          <w:u w:val="single"/>
        </w:rPr>
        <w:t xml:space="preserve">• </w:t>
      </w:r>
      <w:r w:rsidRPr="00CF09EA">
        <w:rPr>
          <w:rFonts w:ascii="Times New Roman" w:hAnsi="Times New Roman" w:cs="Times New Roman"/>
          <w:b/>
          <w:sz w:val="28"/>
          <w:szCs w:val="28"/>
          <w:u w:val="single"/>
        </w:rPr>
        <w:t>целеполагание</w:t>
      </w:r>
      <w:r w:rsidRPr="00241812">
        <w:rPr>
          <w:rFonts w:ascii="Times New Roman" w:hAnsi="Times New Roman" w:cs="Times New Roman"/>
          <w:sz w:val="28"/>
          <w:szCs w:val="28"/>
        </w:rPr>
        <w:t xml:space="preserve"> как постановка учебной задачи на основе соотнесения того, что уже известно и усвоено учащимся, и того, что еще неизвестно;</w:t>
      </w:r>
    </w:p>
    <w:p w:rsidR="00402147" w:rsidRPr="00241812" w:rsidRDefault="00402147" w:rsidP="00241812">
      <w:pPr>
        <w:jc w:val="both"/>
        <w:rPr>
          <w:rFonts w:ascii="Times New Roman" w:hAnsi="Times New Roman" w:cs="Times New Roman"/>
          <w:sz w:val="28"/>
          <w:szCs w:val="28"/>
        </w:rPr>
      </w:pPr>
      <w:r w:rsidRPr="00CF09EA">
        <w:rPr>
          <w:rFonts w:ascii="Times New Roman" w:hAnsi="Times New Roman" w:cs="Times New Roman"/>
          <w:b/>
          <w:sz w:val="28"/>
          <w:szCs w:val="28"/>
          <w:u w:val="single"/>
        </w:rPr>
        <w:t>• планирование</w:t>
      </w:r>
      <w:r w:rsidRPr="00241812">
        <w:rPr>
          <w:rFonts w:ascii="Times New Roman" w:hAnsi="Times New Roman" w:cs="Times New Roman"/>
          <w:sz w:val="28"/>
          <w:szCs w:val="28"/>
        </w:rPr>
        <w:t xml:space="preserve"> – определение последовательности промежуточных целей с учетом конечного результата; составление плана и последовательности действий;</w:t>
      </w:r>
    </w:p>
    <w:p w:rsidR="00402147" w:rsidRPr="00241812" w:rsidRDefault="00402147" w:rsidP="00241812">
      <w:pPr>
        <w:jc w:val="both"/>
        <w:rPr>
          <w:rFonts w:ascii="Times New Roman" w:hAnsi="Times New Roman" w:cs="Times New Roman"/>
          <w:sz w:val="28"/>
          <w:szCs w:val="28"/>
        </w:rPr>
      </w:pPr>
      <w:r w:rsidRPr="00CF09EA">
        <w:rPr>
          <w:rFonts w:ascii="Times New Roman" w:hAnsi="Times New Roman" w:cs="Times New Roman"/>
          <w:b/>
          <w:sz w:val="28"/>
          <w:szCs w:val="28"/>
          <w:u w:val="single"/>
        </w:rPr>
        <w:t>• прогнозирование</w:t>
      </w:r>
      <w:r w:rsidRPr="00241812">
        <w:rPr>
          <w:rFonts w:ascii="Times New Roman" w:hAnsi="Times New Roman" w:cs="Times New Roman"/>
          <w:sz w:val="28"/>
          <w:szCs w:val="28"/>
        </w:rPr>
        <w:t xml:space="preserve"> – предвосхищение результата и уровня усвоения, его временных характеристик;</w:t>
      </w:r>
    </w:p>
    <w:p w:rsidR="00402147" w:rsidRPr="00241812" w:rsidRDefault="00402147" w:rsidP="00241812">
      <w:pPr>
        <w:jc w:val="both"/>
        <w:rPr>
          <w:rFonts w:ascii="Times New Roman" w:hAnsi="Times New Roman" w:cs="Times New Roman"/>
          <w:sz w:val="28"/>
          <w:szCs w:val="28"/>
        </w:rPr>
      </w:pPr>
      <w:r w:rsidRPr="00CF09EA">
        <w:rPr>
          <w:rFonts w:ascii="Times New Roman" w:hAnsi="Times New Roman" w:cs="Times New Roman"/>
          <w:sz w:val="28"/>
          <w:szCs w:val="28"/>
          <w:u w:val="single"/>
        </w:rPr>
        <w:t xml:space="preserve"> • </w:t>
      </w:r>
      <w:r w:rsidRPr="00CF09EA">
        <w:rPr>
          <w:rFonts w:ascii="Times New Roman" w:hAnsi="Times New Roman" w:cs="Times New Roman"/>
          <w:b/>
          <w:sz w:val="28"/>
          <w:szCs w:val="28"/>
          <w:u w:val="single"/>
        </w:rPr>
        <w:t>контроль</w:t>
      </w:r>
      <w:r w:rsidRPr="00241812">
        <w:rPr>
          <w:rFonts w:ascii="Times New Roman" w:hAnsi="Times New Roman" w:cs="Times New Roman"/>
          <w:sz w:val="28"/>
          <w:szCs w:val="28"/>
        </w:rPr>
        <w:t xml:space="preserve"> в форме сличения способа действия и его результата с заданным эталоном с целью обнаружения отклонений и отличий от эталона;</w:t>
      </w:r>
    </w:p>
    <w:p w:rsidR="00402147" w:rsidRPr="00241812" w:rsidRDefault="00402147" w:rsidP="00241812">
      <w:pPr>
        <w:jc w:val="both"/>
        <w:rPr>
          <w:rFonts w:ascii="Times New Roman" w:hAnsi="Times New Roman" w:cs="Times New Roman"/>
          <w:sz w:val="28"/>
          <w:szCs w:val="28"/>
        </w:rPr>
      </w:pPr>
      <w:r w:rsidRPr="00241812">
        <w:rPr>
          <w:rFonts w:ascii="Times New Roman" w:hAnsi="Times New Roman" w:cs="Times New Roman"/>
          <w:sz w:val="28"/>
          <w:szCs w:val="28"/>
        </w:rPr>
        <w:lastRenderedPageBreak/>
        <w:t> </w:t>
      </w:r>
      <w:r w:rsidRPr="00CF09EA">
        <w:rPr>
          <w:rFonts w:ascii="Times New Roman" w:hAnsi="Times New Roman" w:cs="Times New Roman"/>
          <w:sz w:val="28"/>
          <w:szCs w:val="28"/>
          <w:u w:val="single"/>
        </w:rPr>
        <w:t xml:space="preserve">• </w:t>
      </w:r>
      <w:r w:rsidRPr="00CF09EA">
        <w:rPr>
          <w:rFonts w:ascii="Times New Roman" w:hAnsi="Times New Roman" w:cs="Times New Roman"/>
          <w:b/>
          <w:sz w:val="28"/>
          <w:szCs w:val="28"/>
          <w:u w:val="single"/>
        </w:rPr>
        <w:t>коррекция</w:t>
      </w:r>
      <w:r w:rsidRPr="00241812">
        <w:rPr>
          <w:rFonts w:ascii="Times New Roman" w:hAnsi="Times New Roman" w:cs="Times New Roman"/>
          <w:sz w:val="28"/>
          <w:szCs w:val="28"/>
        </w:rPr>
        <w:t xml:space="preserve"> – внесение необходимых дополнений и корректив в план и способ действия в случае расхождения эталона, реального действия и его продукта;</w:t>
      </w:r>
    </w:p>
    <w:p w:rsidR="00402147" w:rsidRPr="00241812" w:rsidRDefault="00402147" w:rsidP="00241812">
      <w:pPr>
        <w:jc w:val="both"/>
        <w:rPr>
          <w:rFonts w:ascii="Times New Roman" w:hAnsi="Times New Roman" w:cs="Times New Roman"/>
          <w:sz w:val="28"/>
          <w:szCs w:val="28"/>
        </w:rPr>
      </w:pPr>
      <w:r w:rsidRPr="00241812">
        <w:rPr>
          <w:rFonts w:ascii="Times New Roman" w:hAnsi="Times New Roman" w:cs="Times New Roman"/>
          <w:sz w:val="28"/>
          <w:szCs w:val="28"/>
        </w:rPr>
        <w:t> </w:t>
      </w:r>
      <w:r w:rsidRPr="00CF09EA">
        <w:rPr>
          <w:rFonts w:ascii="Times New Roman" w:hAnsi="Times New Roman" w:cs="Times New Roman"/>
          <w:sz w:val="28"/>
          <w:szCs w:val="28"/>
          <w:u w:val="single"/>
        </w:rPr>
        <w:t xml:space="preserve">• </w:t>
      </w:r>
      <w:r w:rsidRPr="00CF09EA">
        <w:rPr>
          <w:rFonts w:ascii="Times New Roman" w:hAnsi="Times New Roman" w:cs="Times New Roman"/>
          <w:b/>
          <w:sz w:val="28"/>
          <w:szCs w:val="28"/>
          <w:u w:val="single"/>
        </w:rPr>
        <w:t>оценка</w:t>
      </w:r>
      <w:r w:rsidRPr="00241812">
        <w:rPr>
          <w:rFonts w:ascii="Times New Roman" w:hAnsi="Times New Roman" w:cs="Times New Roman"/>
          <w:sz w:val="28"/>
          <w:szCs w:val="28"/>
        </w:rPr>
        <w:t xml:space="preserve"> - выделение и осознание учащимся того, что уже усвоено и что еще подлежит усвоению, осознание качества и уровня усвоения;</w:t>
      </w:r>
    </w:p>
    <w:p w:rsidR="00402147" w:rsidRPr="00241812" w:rsidRDefault="00402147" w:rsidP="00241812">
      <w:pPr>
        <w:jc w:val="both"/>
        <w:rPr>
          <w:rFonts w:ascii="Times New Roman" w:hAnsi="Times New Roman" w:cs="Times New Roman"/>
          <w:sz w:val="28"/>
          <w:szCs w:val="28"/>
        </w:rPr>
      </w:pPr>
      <w:r w:rsidRPr="00CF09EA">
        <w:rPr>
          <w:rFonts w:ascii="Times New Roman" w:hAnsi="Times New Roman" w:cs="Times New Roman"/>
          <w:b/>
          <w:sz w:val="28"/>
          <w:szCs w:val="28"/>
          <w:u w:val="single"/>
        </w:rPr>
        <w:t>• волевая саморегуляция</w:t>
      </w:r>
      <w:r w:rsidRPr="00241812">
        <w:rPr>
          <w:rFonts w:ascii="Times New Roman" w:hAnsi="Times New Roman" w:cs="Times New Roman"/>
          <w:sz w:val="28"/>
          <w:szCs w:val="28"/>
        </w:rPr>
        <w:t xml:space="preserve">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p>
    <w:p w:rsidR="00402147" w:rsidRPr="00241812" w:rsidRDefault="00402147" w:rsidP="0024181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B026AE">
        <w:rPr>
          <w:rFonts w:ascii="Times New Roman" w:eastAsia="Times New Roman" w:hAnsi="Times New Roman" w:cs="Times New Roman"/>
          <w:color w:val="333333"/>
          <w:sz w:val="28"/>
          <w:szCs w:val="28"/>
          <w:highlight w:val="yellow"/>
          <w:lang w:eastAsia="ru-RU"/>
        </w:rPr>
        <w:t>По замыслу авторов стандарта «в сфере регулятивных универсальных учебных действий выпускники овладеют всеми типами учебных действий, включая способность принимать и сохранять учебную цель задачу, планировать ее реализацию (в том числе во внутреннем плане), контролировать и оценивать свои действия, вносить соответствующие коррективы в их выполнение».</w:t>
      </w:r>
    </w:p>
    <w:p w:rsidR="00402147" w:rsidRPr="00241812" w:rsidRDefault="00402147" w:rsidP="00241812">
      <w:pPr>
        <w:jc w:val="both"/>
        <w:rPr>
          <w:rFonts w:ascii="Times New Roman" w:hAnsi="Times New Roman" w:cs="Times New Roman"/>
          <w:sz w:val="28"/>
          <w:szCs w:val="28"/>
        </w:rPr>
      </w:pPr>
      <w:r w:rsidRPr="00241812">
        <w:rPr>
          <w:rFonts w:ascii="Times New Roman" w:hAnsi="Times New Roman" w:cs="Times New Roman"/>
          <w:sz w:val="28"/>
          <w:szCs w:val="28"/>
        </w:rPr>
        <w:t>Ребенок усваивает какой-либо материал в форме учебной деятельности, когда у него есть внутренняя потребность и мотивация такого усвоения. Ведь мыслить человек начинает тогда, когда у него появляется потребность что-либо понять. И начинается мышление с проблемы или вопроса, удивления или недоумения. Проблемная ситуация создается с учетом реальных противоречий, значимых для детей. Только в этом случае она является мощным источником мотивации их познавательной деятельности, активизирует и направляет их мышление. Значит, прежде всего, на начальном этапе уроке необходимо создавать условия для формирования у учащихся положительной мотивации, чтобы ученик понял, что он знает и чего не знает, и, самое</w:t>
      </w:r>
      <w:r w:rsidR="005D3ABC">
        <w:rPr>
          <w:rFonts w:ascii="Times New Roman" w:hAnsi="Times New Roman" w:cs="Times New Roman"/>
          <w:sz w:val="28"/>
          <w:szCs w:val="28"/>
        </w:rPr>
        <w:t xml:space="preserve"> главное, захотел это узнать. Учитель на уроках должен</w:t>
      </w:r>
      <w:r w:rsidRPr="00241812">
        <w:rPr>
          <w:rFonts w:ascii="Times New Roman" w:hAnsi="Times New Roman" w:cs="Times New Roman"/>
          <w:sz w:val="28"/>
          <w:szCs w:val="28"/>
        </w:rPr>
        <w:t xml:space="preserve"> научить учащихся самих ставить цель, составлять план для достижения этой цели. Исходя из цели и пла</w:t>
      </w:r>
      <w:r w:rsidR="005D3ABC">
        <w:rPr>
          <w:rFonts w:ascii="Times New Roman" w:hAnsi="Times New Roman" w:cs="Times New Roman"/>
          <w:sz w:val="28"/>
          <w:szCs w:val="28"/>
        </w:rPr>
        <w:t>на, ученики должны предположить, каких результатов</w:t>
      </w:r>
      <w:r w:rsidRPr="00241812">
        <w:rPr>
          <w:rFonts w:ascii="Times New Roman" w:hAnsi="Times New Roman" w:cs="Times New Roman"/>
          <w:sz w:val="28"/>
          <w:szCs w:val="28"/>
        </w:rPr>
        <w:t xml:space="preserve"> они могут достигнуть. Определять и формулировать цель деятельности, составлять план действий по решению проблемы (задачи).</w:t>
      </w:r>
    </w:p>
    <w:p w:rsidR="00402147" w:rsidRPr="00241812" w:rsidRDefault="00402147" w:rsidP="005D3ABC">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241812">
        <w:rPr>
          <w:rFonts w:ascii="Times New Roman" w:eastAsia="Times New Roman" w:hAnsi="Times New Roman" w:cs="Times New Roman"/>
          <w:color w:val="333333"/>
          <w:sz w:val="28"/>
          <w:szCs w:val="28"/>
          <w:lang w:eastAsia="ru-RU"/>
        </w:rPr>
        <w:t xml:space="preserve">Перед учителем встаёт проблема </w:t>
      </w:r>
      <w:r w:rsidRPr="00CF09EA">
        <w:rPr>
          <w:rFonts w:ascii="Times New Roman" w:eastAsia="Times New Roman" w:hAnsi="Times New Roman" w:cs="Times New Roman"/>
          <w:b/>
          <w:i/>
          <w:color w:val="333333"/>
          <w:sz w:val="28"/>
          <w:szCs w:val="28"/>
          <w:lang w:eastAsia="ru-RU"/>
        </w:rPr>
        <w:t>отбора методических приёмов</w:t>
      </w:r>
      <w:r w:rsidRPr="00241812">
        <w:rPr>
          <w:rFonts w:ascii="Times New Roman" w:eastAsia="Times New Roman" w:hAnsi="Times New Roman" w:cs="Times New Roman"/>
          <w:color w:val="333333"/>
          <w:sz w:val="28"/>
          <w:szCs w:val="28"/>
          <w:lang w:eastAsia="ru-RU"/>
        </w:rPr>
        <w:t xml:space="preserve"> формирования регулятивных универсальных учебных действий.</w:t>
      </w:r>
    </w:p>
    <w:p w:rsidR="00402147" w:rsidRPr="00B026AE" w:rsidRDefault="00402147" w:rsidP="005D3ABC">
      <w:pPr>
        <w:shd w:val="clear" w:color="auto" w:fill="FFFFFF"/>
        <w:spacing w:after="0" w:line="240" w:lineRule="auto"/>
        <w:jc w:val="both"/>
        <w:textAlignment w:val="top"/>
        <w:rPr>
          <w:rFonts w:ascii="Times New Roman" w:eastAsia="Times New Roman" w:hAnsi="Times New Roman" w:cs="Times New Roman"/>
          <w:b/>
          <w:color w:val="FF0000"/>
          <w:sz w:val="28"/>
          <w:szCs w:val="28"/>
          <w:u w:val="single"/>
          <w:lang w:eastAsia="ru-RU"/>
        </w:rPr>
      </w:pPr>
      <w:r w:rsidRPr="00B026AE">
        <w:rPr>
          <w:rFonts w:ascii="Times New Roman" w:eastAsia="Times New Roman" w:hAnsi="Times New Roman" w:cs="Times New Roman"/>
          <w:b/>
          <w:color w:val="FF0000"/>
          <w:sz w:val="28"/>
          <w:szCs w:val="28"/>
          <w:lang w:eastAsia="ru-RU"/>
        </w:rPr>
        <w:t xml:space="preserve">Рассмотрим подробнее приёмы формирования действий </w:t>
      </w:r>
      <w:r w:rsidRPr="00B026AE">
        <w:rPr>
          <w:rFonts w:ascii="Times New Roman" w:eastAsia="Times New Roman" w:hAnsi="Times New Roman" w:cs="Times New Roman"/>
          <w:b/>
          <w:color w:val="FF0000"/>
          <w:sz w:val="28"/>
          <w:szCs w:val="28"/>
          <w:u w:val="single"/>
          <w:lang w:eastAsia="ru-RU"/>
        </w:rPr>
        <w:t>целеполагания</w:t>
      </w:r>
      <w:r w:rsidRPr="00B026AE">
        <w:rPr>
          <w:rFonts w:ascii="Times New Roman" w:eastAsia="Times New Roman" w:hAnsi="Times New Roman" w:cs="Times New Roman"/>
          <w:b/>
          <w:color w:val="FF0000"/>
          <w:sz w:val="28"/>
          <w:szCs w:val="28"/>
          <w:lang w:eastAsia="ru-RU"/>
        </w:rPr>
        <w:t xml:space="preserve"> и </w:t>
      </w:r>
      <w:r w:rsidRPr="00B026AE">
        <w:rPr>
          <w:rFonts w:ascii="Times New Roman" w:eastAsia="Times New Roman" w:hAnsi="Times New Roman" w:cs="Times New Roman"/>
          <w:b/>
          <w:color w:val="FF0000"/>
          <w:sz w:val="28"/>
          <w:szCs w:val="28"/>
          <w:u w:val="single"/>
          <w:lang w:eastAsia="ru-RU"/>
        </w:rPr>
        <w:t>планирования. </w:t>
      </w:r>
    </w:p>
    <w:p w:rsidR="00402147" w:rsidRPr="00B026AE" w:rsidRDefault="00402147" w:rsidP="00241812">
      <w:pPr>
        <w:shd w:val="clear" w:color="auto" w:fill="FFFFFF"/>
        <w:spacing w:after="0" w:line="240" w:lineRule="auto"/>
        <w:ind w:firstLine="284"/>
        <w:jc w:val="both"/>
        <w:textAlignment w:val="top"/>
        <w:rPr>
          <w:rFonts w:ascii="Times New Roman" w:eastAsia="Times New Roman" w:hAnsi="Times New Roman" w:cs="Times New Roman"/>
          <w:i/>
          <w:color w:val="333333"/>
          <w:sz w:val="28"/>
          <w:szCs w:val="28"/>
          <w:u w:val="single"/>
          <w:lang w:eastAsia="ru-RU"/>
        </w:rPr>
      </w:pPr>
      <w:r w:rsidRPr="00B026AE">
        <w:rPr>
          <w:rFonts w:ascii="Times New Roman" w:eastAsia="Times New Roman" w:hAnsi="Times New Roman" w:cs="Times New Roman"/>
          <w:color w:val="333333"/>
          <w:sz w:val="28"/>
          <w:szCs w:val="28"/>
          <w:highlight w:val="yellow"/>
          <w:lang w:eastAsia="ru-RU"/>
        </w:rPr>
        <w:t>Цель урока связана с его темой, поэтому на первых уроках первого класса важно ввести понятие темы урока, дав доступное детям этого возраста определение</w:t>
      </w:r>
      <w:r w:rsidRPr="00501F09">
        <w:rPr>
          <w:rFonts w:ascii="Times New Roman" w:eastAsia="Times New Roman" w:hAnsi="Times New Roman" w:cs="Times New Roman"/>
          <w:i/>
          <w:color w:val="333333"/>
          <w:sz w:val="28"/>
          <w:szCs w:val="28"/>
          <w:lang w:eastAsia="ru-RU"/>
        </w:rPr>
        <w:t xml:space="preserve">: «У каждого урока есть тема. Тема – это то, о чём мы будем говорить на уроке». Первоначально тему урока называет учитель, добиваясь понимания темы обучающимися: </w:t>
      </w:r>
      <w:r w:rsidRPr="00B026AE">
        <w:rPr>
          <w:rFonts w:ascii="Times New Roman" w:eastAsia="Times New Roman" w:hAnsi="Times New Roman" w:cs="Times New Roman"/>
          <w:i/>
          <w:color w:val="333333"/>
          <w:sz w:val="28"/>
          <w:szCs w:val="28"/>
          <w:u w:val="single"/>
          <w:lang w:eastAsia="ru-RU"/>
        </w:rPr>
        <w:t>«Я назову тему нашего урока, а вы скажите, о чём мы будем говорить сегодня на уроке». Тема появляется на доске.</w:t>
      </w:r>
    </w:p>
    <w:p w:rsidR="00402147" w:rsidRPr="00501F09" w:rsidRDefault="00402147" w:rsidP="00241812">
      <w:pPr>
        <w:shd w:val="clear" w:color="auto" w:fill="FFFFFF"/>
        <w:spacing w:after="0" w:line="240" w:lineRule="auto"/>
        <w:jc w:val="both"/>
        <w:textAlignment w:val="top"/>
        <w:rPr>
          <w:rFonts w:ascii="Times New Roman" w:eastAsia="Times New Roman" w:hAnsi="Times New Roman" w:cs="Times New Roman"/>
          <w:i/>
          <w:color w:val="333333"/>
          <w:sz w:val="28"/>
          <w:szCs w:val="28"/>
          <w:lang w:eastAsia="ru-RU"/>
        </w:rPr>
      </w:pPr>
      <w:r w:rsidRPr="00501F09">
        <w:rPr>
          <w:rFonts w:ascii="Times New Roman" w:eastAsia="Times New Roman" w:hAnsi="Times New Roman" w:cs="Times New Roman"/>
          <w:i/>
          <w:color w:val="333333"/>
          <w:sz w:val="28"/>
          <w:szCs w:val="28"/>
          <w:lang w:eastAsia="ru-RU"/>
        </w:rPr>
        <w:t>«Тема урока математики «Задача. Условие и требование».О чём будем говорить на уроке?». Ответ на последний вопрос обеспечивает понимание цели урока. Далее учитель сообщает о том, что тема урока написана в учебнике, предлагает найти соответствующую страницу и прочитать или показать тему вверху страницы. В дальнейшем обучающиеся научатся определять тему урока, рассматривая содержание страницы учебника и читая название темы урока.</w:t>
      </w:r>
    </w:p>
    <w:p w:rsidR="00402147" w:rsidRPr="00241812" w:rsidRDefault="00402147" w:rsidP="00501F09">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241812">
        <w:rPr>
          <w:rFonts w:ascii="Times New Roman" w:eastAsia="Times New Roman" w:hAnsi="Times New Roman" w:cs="Times New Roman"/>
          <w:color w:val="333333"/>
          <w:sz w:val="28"/>
          <w:szCs w:val="28"/>
          <w:lang w:eastAsia="ru-RU"/>
        </w:rPr>
        <w:t xml:space="preserve">Целеполагание как осмысление предложенной цели важно для организации учебной деятельности. При этом отметим, что цель урока, которую ставит перед собой учитель, и цель урока, сообщаемая детям, созвучны, но не одинаковы. Цель урока для учителя – </w:t>
      </w:r>
      <w:r w:rsidRPr="00241812">
        <w:rPr>
          <w:rFonts w:ascii="Times New Roman" w:eastAsia="Times New Roman" w:hAnsi="Times New Roman" w:cs="Times New Roman"/>
          <w:color w:val="333333"/>
          <w:sz w:val="28"/>
          <w:szCs w:val="28"/>
          <w:lang w:eastAsia="ru-RU"/>
        </w:rPr>
        <w:lastRenderedPageBreak/>
        <w:t>есть проекция образовательного результата, и она отличается более развёрнутой</w:t>
      </w:r>
      <w:r w:rsidR="00B026AE">
        <w:rPr>
          <w:rFonts w:ascii="Times New Roman" w:eastAsia="Times New Roman" w:hAnsi="Times New Roman" w:cs="Times New Roman"/>
          <w:color w:val="333333"/>
          <w:sz w:val="28"/>
          <w:szCs w:val="28"/>
          <w:lang w:eastAsia="ru-RU"/>
        </w:rPr>
        <w:t xml:space="preserve"> </w:t>
      </w:r>
      <w:r w:rsidRPr="00241812">
        <w:rPr>
          <w:rFonts w:ascii="Times New Roman" w:eastAsia="Times New Roman" w:hAnsi="Times New Roman" w:cs="Times New Roman"/>
          <w:color w:val="333333"/>
          <w:sz w:val="28"/>
          <w:szCs w:val="28"/>
          <w:lang w:eastAsia="ru-RU"/>
        </w:rPr>
        <w:t>формулировкой. Когда дети научатся читать, они могут прочитать цель урока, написанную на доске и объяснить её своими словами. Не менее важным моментом целеполагания наряду с пониманием цели является её принятие, то есть видение актуальности цели для конкретной личности.</w:t>
      </w:r>
    </w:p>
    <w:p w:rsidR="00402147" w:rsidRPr="00241812" w:rsidRDefault="00402147" w:rsidP="00546F5A">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241812">
        <w:rPr>
          <w:rFonts w:ascii="Times New Roman" w:eastAsia="Times New Roman" w:hAnsi="Times New Roman" w:cs="Times New Roman"/>
          <w:color w:val="333333"/>
          <w:sz w:val="28"/>
          <w:szCs w:val="28"/>
          <w:lang w:eastAsia="ru-RU"/>
        </w:rPr>
        <w:t xml:space="preserve">Чтобы цель урока стала принадлежностью каждого, важно ответить на вопросы: </w:t>
      </w:r>
      <w:r w:rsidRPr="00B026AE">
        <w:rPr>
          <w:rFonts w:ascii="Times New Roman" w:eastAsia="Times New Roman" w:hAnsi="Times New Roman" w:cs="Times New Roman"/>
          <w:i/>
          <w:color w:val="333333"/>
          <w:sz w:val="28"/>
          <w:szCs w:val="28"/>
          <w:highlight w:val="yellow"/>
          <w:lang w:eastAsia="ru-RU"/>
        </w:rPr>
        <w:t>«Зачем?» и «Где или для чего могут пригодиться полученные сведения?» «Ребята, зачем нужно знать новый звук и новую букву?»</w:t>
      </w:r>
    </w:p>
    <w:p w:rsidR="00402147" w:rsidRPr="00241812" w:rsidRDefault="00402147" w:rsidP="00546F5A">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241812">
        <w:rPr>
          <w:rFonts w:ascii="Times New Roman" w:eastAsia="Times New Roman" w:hAnsi="Times New Roman" w:cs="Times New Roman"/>
          <w:color w:val="333333"/>
          <w:sz w:val="28"/>
          <w:szCs w:val="28"/>
          <w:lang w:eastAsia="ru-RU"/>
        </w:rPr>
        <w:t>Перечислю приёмы организации принятия цели, выделенные к. пед. н., доцентом З. А. Кокаревой:</w:t>
      </w:r>
    </w:p>
    <w:p w:rsidR="00402147" w:rsidRPr="00241812" w:rsidRDefault="00402147" w:rsidP="0024181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241812">
        <w:rPr>
          <w:rFonts w:ascii="Times New Roman" w:eastAsia="Times New Roman" w:hAnsi="Times New Roman" w:cs="Times New Roman"/>
          <w:color w:val="333333"/>
          <w:sz w:val="28"/>
          <w:szCs w:val="28"/>
          <w:lang w:eastAsia="ru-RU"/>
        </w:rPr>
        <w:t>– опора на личный жизненный опыт обучающихся;</w:t>
      </w:r>
    </w:p>
    <w:p w:rsidR="00402147" w:rsidRPr="00241812" w:rsidRDefault="00402147" w:rsidP="0024181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241812">
        <w:rPr>
          <w:rFonts w:ascii="Times New Roman" w:eastAsia="Times New Roman" w:hAnsi="Times New Roman" w:cs="Times New Roman"/>
          <w:color w:val="333333"/>
          <w:sz w:val="28"/>
          <w:szCs w:val="28"/>
          <w:lang w:eastAsia="ru-RU"/>
        </w:rPr>
        <w:t>– использование занимательного игрового материала;</w:t>
      </w:r>
    </w:p>
    <w:p w:rsidR="00402147" w:rsidRPr="00241812" w:rsidRDefault="00402147" w:rsidP="0024181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241812">
        <w:rPr>
          <w:rFonts w:ascii="Times New Roman" w:eastAsia="Times New Roman" w:hAnsi="Times New Roman" w:cs="Times New Roman"/>
          <w:color w:val="333333"/>
          <w:sz w:val="28"/>
          <w:szCs w:val="28"/>
          <w:lang w:eastAsia="ru-RU"/>
        </w:rPr>
        <w:t>– создание проблемной ситуации в процессе целеполагания;</w:t>
      </w:r>
    </w:p>
    <w:p w:rsidR="00402147" w:rsidRPr="00241812" w:rsidRDefault="00402147" w:rsidP="0024181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241812">
        <w:rPr>
          <w:rFonts w:ascii="Times New Roman" w:eastAsia="Times New Roman" w:hAnsi="Times New Roman" w:cs="Times New Roman"/>
          <w:color w:val="333333"/>
          <w:sz w:val="28"/>
          <w:szCs w:val="28"/>
          <w:lang w:eastAsia="ru-RU"/>
        </w:rPr>
        <w:t>– выбор цели из предложенных учителем формулировок, обоснование выбора цели;</w:t>
      </w:r>
    </w:p>
    <w:p w:rsidR="00402147" w:rsidRPr="00241812" w:rsidRDefault="00402147" w:rsidP="0024181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241812">
        <w:rPr>
          <w:rFonts w:ascii="Times New Roman" w:eastAsia="Times New Roman" w:hAnsi="Times New Roman" w:cs="Times New Roman"/>
          <w:color w:val="333333"/>
          <w:sz w:val="28"/>
          <w:szCs w:val="28"/>
          <w:lang w:eastAsia="ru-RU"/>
        </w:rPr>
        <w:t>– моделирование цели урока, введение понятия « учебная задача»;</w:t>
      </w:r>
    </w:p>
    <w:p w:rsidR="00402147" w:rsidRDefault="00402147" w:rsidP="0024181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241812">
        <w:rPr>
          <w:rFonts w:ascii="Times New Roman" w:eastAsia="Times New Roman" w:hAnsi="Times New Roman" w:cs="Times New Roman"/>
          <w:color w:val="333333"/>
          <w:sz w:val="28"/>
          <w:szCs w:val="28"/>
          <w:lang w:eastAsia="ru-RU"/>
        </w:rPr>
        <w:t>– постановка цели в том числе и на длительный период времени с помощью карты знаний, маршрута движения.</w:t>
      </w:r>
    </w:p>
    <w:p w:rsidR="00546F5A" w:rsidRDefault="00546F5A" w:rsidP="0024181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p>
    <w:p w:rsidR="00DD6F24" w:rsidRPr="00B026AE" w:rsidRDefault="00DD6F24" w:rsidP="00B026AE">
      <w:pPr>
        <w:shd w:val="clear" w:color="auto" w:fill="FFFFFF"/>
        <w:spacing w:after="0" w:line="240" w:lineRule="auto"/>
        <w:jc w:val="both"/>
        <w:textAlignment w:val="top"/>
        <w:rPr>
          <w:rFonts w:ascii="Times New Roman" w:eastAsia="Times New Roman" w:hAnsi="Times New Roman" w:cs="Times New Roman"/>
          <w:i/>
          <w:color w:val="333333"/>
          <w:sz w:val="28"/>
          <w:szCs w:val="28"/>
          <w:lang w:eastAsia="ru-RU"/>
        </w:rPr>
      </w:pPr>
      <w:r w:rsidRPr="00546F5A">
        <w:rPr>
          <w:rFonts w:ascii="Times New Roman" w:eastAsia="Times New Roman" w:hAnsi="Times New Roman" w:cs="Times New Roman"/>
          <w:i/>
          <w:color w:val="333333"/>
          <w:sz w:val="28"/>
          <w:szCs w:val="28"/>
          <w:lang w:eastAsia="ru-RU"/>
        </w:rPr>
        <w:t>Примером использования занимательного игрового материала на этапе организации принятия цели может служить фрагмент урока технологии во 2 классе по теме: «</w:t>
      </w:r>
      <w:r w:rsidR="00546F5A" w:rsidRPr="00546F5A">
        <w:rPr>
          <w:rFonts w:ascii="Times New Roman" w:eastAsia="Times New Roman" w:hAnsi="Times New Roman" w:cs="Times New Roman"/>
          <w:i/>
          <w:color w:val="333333"/>
          <w:sz w:val="28"/>
          <w:szCs w:val="28"/>
          <w:lang w:eastAsia="ru-RU"/>
        </w:rPr>
        <w:t xml:space="preserve"> Объёмная аппликация. Изделие «Букет роз.» </w:t>
      </w:r>
    </w:p>
    <w:p w:rsidR="00DD6F24" w:rsidRPr="00546F5A" w:rsidRDefault="00DD6F24" w:rsidP="00DD6F24">
      <w:pPr>
        <w:spacing w:after="0" w:line="0" w:lineRule="atLeast"/>
        <w:jc w:val="both"/>
        <w:rPr>
          <w:rFonts w:ascii="Times New Roman" w:eastAsia="Calibri" w:hAnsi="Times New Roman" w:cs="Times New Roman"/>
          <w:i/>
          <w:sz w:val="28"/>
          <w:szCs w:val="28"/>
        </w:rPr>
      </w:pPr>
      <w:r w:rsidRPr="00546F5A">
        <w:rPr>
          <w:rFonts w:ascii="Times New Roman" w:eastAsia="Calibri" w:hAnsi="Times New Roman" w:cs="Times New Roman"/>
          <w:i/>
          <w:sz w:val="28"/>
          <w:szCs w:val="28"/>
        </w:rPr>
        <w:t>-  Отгадайте загадки, назовите отгаданные предметы одним словом</w:t>
      </w:r>
      <w:r w:rsidR="00546F5A" w:rsidRPr="00546F5A">
        <w:rPr>
          <w:rFonts w:ascii="Times New Roman" w:eastAsia="Calibri" w:hAnsi="Times New Roman" w:cs="Times New Roman"/>
          <w:i/>
          <w:sz w:val="28"/>
          <w:szCs w:val="28"/>
        </w:rPr>
        <w:t>.</w:t>
      </w:r>
      <w:r w:rsidRPr="00546F5A">
        <w:rPr>
          <w:rFonts w:ascii="Times New Roman" w:eastAsia="Calibri" w:hAnsi="Times New Roman" w:cs="Times New Roman"/>
          <w:i/>
          <w:sz w:val="28"/>
          <w:szCs w:val="28"/>
        </w:rPr>
        <w:t xml:space="preserve"> (цветы).</w:t>
      </w:r>
    </w:p>
    <w:p w:rsidR="00DD6F24" w:rsidRPr="00546F5A" w:rsidRDefault="00DD6F24" w:rsidP="00DD6F24">
      <w:pPr>
        <w:numPr>
          <w:ilvl w:val="0"/>
          <w:numId w:val="3"/>
        </w:numPr>
        <w:spacing w:after="0" w:line="0" w:lineRule="atLeast"/>
        <w:contextualSpacing/>
        <w:jc w:val="both"/>
        <w:rPr>
          <w:rFonts w:ascii="Times New Roman" w:eastAsia="Calibri" w:hAnsi="Times New Roman" w:cs="Times New Roman"/>
          <w:i/>
          <w:sz w:val="28"/>
          <w:szCs w:val="28"/>
        </w:rPr>
      </w:pPr>
      <w:r w:rsidRPr="00546F5A">
        <w:rPr>
          <w:rFonts w:ascii="Times New Roman" w:eastAsia="Calibri" w:hAnsi="Times New Roman" w:cs="Times New Roman"/>
          <w:i/>
          <w:sz w:val="28"/>
          <w:szCs w:val="28"/>
        </w:rPr>
        <w:t>Над лугом парашютики</w:t>
      </w:r>
    </w:p>
    <w:p w:rsidR="00DD6F24" w:rsidRPr="00546F5A" w:rsidRDefault="00DD6F24" w:rsidP="00DD6F24">
      <w:pPr>
        <w:spacing w:after="0" w:line="0" w:lineRule="atLeast"/>
        <w:ind w:left="360"/>
        <w:contextualSpacing/>
        <w:jc w:val="both"/>
        <w:rPr>
          <w:rFonts w:ascii="Times New Roman" w:eastAsia="Calibri" w:hAnsi="Times New Roman" w:cs="Times New Roman"/>
          <w:i/>
          <w:sz w:val="28"/>
          <w:szCs w:val="28"/>
        </w:rPr>
      </w:pPr>
      <w:r w:rsidRPr="00546F5A">
        <w:rPr>
          <w:rFonts w:ascii="Times New Roman" w:eastAsia="Calibri" w:hAnsi="Times New Roman" w:cs="Times New Roman"/>
          <w:i/>
          <w:sz w:val="28"/>
          <w:szCs w:val="28"/>
        </w:rPr>
        <w:t>Качаются на прутике. (Одуванчик).</w:t>
      </w:r>
    </w:p>
    <w:p w:rsidR="00DD6F24" w:rsidRPr="00546F5A" w:rsidRDefault="00DD6F24" w:rsidP="00DD6F24">
      <w:pPr>
        <w:numPr>
          <w:ilvl w:val="0"/>
          <w:numId w:val="3"/>
        </w:numPr>
        <w:spacing w:after="0" w:line="0" w:lineRule="atLeast"/>
        <w:contextualSpacing/>
        <w:jc w:val="both"/>
        <w:rPr>
          <w:rFonts w:ascii="Times New Roman" w:eastAsia="Calibri" w:hAnsi="Times New Roman" w:cs="Times New Roman"/>
          <w:i/>
          <w:sz w:val="28"/>
          <w:szCs w:val="28"/>
        </w:rPr>
      </w:pPr>
      <w:r w:rsidRPr="00546F5A">
        <w:rPr>
          <w:rFonts w:ascii="Times New Roman" w:eastAsia="Calibri" w:hAnsi="Times New Roman" w:cs="Times New Roman"/>
          <w:i/>
          <w:sz w:val="28"/>
          <w:szCs w:val="28"/>
        </w:rPr>
        <w:t>Белые горошки на зеленой ножке. (Ландыш).</w:t>
      </w:r>
    </w:p>
    <w:p w:rsidR="00DD6F24" w:rsidRPr="00546F5A" w:rsidRDefault="00DD6F24" w:rsidP="00DD6F24">
      <w:pPr>
        <w:numPr>
          <w:ilvl w:val="0"/>
          <w:numId w:val="3"/>
        </w:numPr>
        <w:spacing w:after="0" w:line="0" w:lineRule="atLeast"/>
        <w:contextualSpacing/>
        <w:jc w:val="both"/>
        <w:rPr>
          <w:rFonts w:ascii="Times New Roman" w:eastAsia="Calibri" w:hAnsi="Times New Roman" w:cs="Times New Roman"/>
          <w:i/>
          <w:sz w:val="28"/>
          <w:szCs w:val="28"/>
        </w:rPr>
      </w:pPr>
      <w:r w:rsidRPr="00546F5A">
        <w:rPr>
          <w:rFonts w:ascii="Times New Roman" w:eastAsia="Calibri" w:hAnsi="Times New Roman" w:cs="Times New Roman"/>
          <w:i/>
          <w:sz w:val="28"/>
          <w:szCs w:val="28"/>
        </w:rPr>
        <w:t>Вертится Антошка на одной ножке</w:t>
      </w:r>
    </w:p>
    <w:p w:rsidR="00DD6F24" w:rsidRPr="00546F5A" w:rsidRDefault="00DD6F24" w:rsidP="00DD6F24">
      <w:pPr>
        <w:spacing w:after="0" w:line="0" w:lineRule="atLeast"/>
        <w:ind w:left="360"/>
        <w:contextualSpacing/>
        <w:jc w:val="both"/>
        <w:rPr>
          <w:rFonts w:ascii="Times New Roman" w:eastAsia="Calibri" w:hAnsi="Times New Roman" w:cs="Times New Roman"/>
          <w:i/>
          <w:sz w:val="28"/>
          <w:szCs w:val="28"/>
        </w:rPr>
      </w:pPr>
      <w:r w:rsidRPr="00546F5A">
        <w:rPr>
          <w:rFonts w:ascii="Times New Roman" w:eastAsia="Calibri" w:hAnsi="Times New Roman" w:cs="Times New Roman"/>
          <w:i/>
          <w:sz w:val="28"/>
          <w:szCs w:val="28"/>
        </w:rPr>
        <w:t>Где солнышко встает, туда он и взглянет. (Подсолнух).</w:t>
      </w:r>
    </w:p>
    <w:p w:rsidR="00546F5A" w:rsidRPr="00546F5A" w:rsidRDefault="00546F5A" w:rsidP="00DD6F24">
      <w:pPr>
        <w:spacing w:after="0" w:line="0" w:lineRule="atLeast"/>
        <w:jc w:val="both"/>
        <w:rPr>
          <w:rFonts w:ascii="Times New Roman" w:eastAsia="Calibri" w:hAnsi="Times New Roman" w:cs="Times New Roman"/>
          <w:i/>
          <w:sz w:val="28"/>
          <w:szCs w:val="28"/>
        </w:rPr>
      </w:pPr>
    </w:p>
    <w:p w:rsidR="00DD6F24" w:rsidRPr="00546F5A" w:rsidRDefault="00DD6F24" w:rsidP="00DD6F24">
      <w:pPr>
        <w:spacing w:after="0" w:line="0" w:lineRule="atLeast"/>
        <w:jc w:val="both"/>
        <w:rPr>
          <w:rFonts w:ascii="Times New Roman" w:eastAsia="Calibri" w:hAnsi="Times New Roman" w:cs="Times New Roman"/>
          <w:i/>
          <w:sz w:val="28"/>
          <w:szCs w:val="28"/>
        </w:rPr>
      </w:pPr>
      <w:r w:rsidRPr="00546F5A">
        <w:rPr>
          <w:rFonts w:ascii="Times New Roman" w:eastAsia="Calibri" w:hAnsi="Times New Roman" w:cs="Times New Roman"/>
          <w:i/>
          <w:sz w:val="28"/>
          <w:szCs w:val="28"/>
        </w:rPr>
        <w:t>- Кажется, что природа создала цветы, чтобы украсить нашу жизнь, поднимать настроение. Люди дарят цветы, как символ любви, преданности, уважения. Был даже создан язык цветов. В древние времена (Викторианская эпоха) язык цветов использовался для тайного выражения чувств и называется этот язык – флюрографика.</w:t>
      </w:r>
    </w:p>
    <w:p w:rsidR="00DD6F24" w:rsidRPr="00546F5A" w:rsidRDefault="00DD6F24" w:rsidP="00DD6F24">
      <w:pPr>
        <w:numPr>
          <w:ilvl w:val="0"/>
          <w:numId w:val="4"/>
        </w:numPr>
        <w:spacing w:after="0" w:line="0" w:lineRule="atLeast"/>
        <w:contextualSpacing/>
        <w:jc w:val="both"/>
        <w:rPr>
          <w:rFonts w:ascii="Times New Roman" w:eastAsia="Calibri" w:hAnsi="Times New Roman" w:cs="Times New Roman"/>
          <w:i/>
          <w:sz w:val="28"/>
          <w:szCs w:val="28"/>
        </w:rPr>
      </w:pPr>
      <w:r w:rsidRPr="00546F5A">
        <w:rPr>
          <w:rFonts w:ascii="Times New Roman" w:eastAsia="Calibri" w:hAnsi="Times New Roman" w:cs="Times New Roman"/>
          <w:i/>
          <w:sz w:val="28"/>
          <w:szCs w:val="28"/>
        </w:rPr>
        <w:t>Колокольчик – я думаю о тебе.</w:t>
      </w:r>
    </w:p>
    <w:p w:rsidR="00DD6F24" w:rsidRPr="00546F5A" w:rsidRDefault="00DD6F24" w:rsidP="00DD6F24">
      <w:pPr>
        <w:numPr>
          <w:ilvl w:val="0"/>
          <w:numId w:val="4"/>
        </w:numPr>
        <w:spacing w:after="0" w:line="0" w:lineRule="atLeast"/>
        <w:contextualSpacing/>
        <w:jc w:val="both"/>
        <w:rPr>
          <w:rFonts w:ascii="Times New Roman" w:eastAsia="Calibri" w:hAnsi="Times New Roman" w:cs="Times New Roman"/>
          <w:i/>
          <w:sz w:val="28"/>
          <w:szCs w:val="28"/>
        </w:rPr>
      </w:pPr>
      <w:r w:rsidRPr="00546F5A">
        <w:rPr>
          <w:rFonts w:ascii="Times New Roman" w:eastAsia="Calibri" w:hAnsi="Times New Roman" w:cs="Times New Roman"/>
          <w:i/>
          <w:sz w:val="28"/>
          <w:szCs w:val="28"/>
        </w:rPr>
        <w:t>Подснежник – надежда.</w:t>
      </w:r>
    </w:p>
    <w:p w:rsidR="00DD6F24" w:rsidRPr="00546F5A" w:rsidRDefault="00DD6F24" w:rsidP="00DD6F24">
      <w:pPr>
        <w:numPr>
          <w:ilvl w:val="0"/>
          <w:numId w:val="4"/>
        </w:numPr>
        <w:spacing w:after="0" w:line="0" w:lineRule="atLeast"/>
        <w:contextualSpacing/>
        <w:jc w:val="both"/>
        <w:rPr>
          <w:rFonts w:ascii="Times New Roman" w:eastAsia="Calibri" w:hAnsi="Times New Roman" w:cs="Times New Roman"/>
          <w:i/>
          <w:sz w:val="28"/>
          <w:szCs w:val="28"/>
        </w:rPr>
      </w:pPr>
      <w:r w:rsidRPr="00546F5A">
        <w:rPr>
          <w:rFonts w:ascii="Times New Roman" w:eastAsia="Calibri" w:hAnsi="Times New Roman" w:cs="Times New Roman"/>
          <w:i/>
          <w:sz w:val="28"/>
          <w:szCs w:val="28"/>
        </w:rPr>
        <w:t>Ландыш – надежность.</w:t>
      </w:r>
    </w:p>
    <w:p w:rsidR="00DD6F24" w:rsidRPr="00546F5A" w:rsidRDefault="00DD6F24" w:rsidP="00DD6F24">
      <w:pPr>
        <w:spacing w:after="0" w:line="0" w:lineRule="atLeast"/>
        <w:jc w:val="both"/>
        <w:rPr>
          <w:rFonts w:ascii="Times New Roman" w:eastAsia="Calibri" w:hAnsi="Times New Roman" w:cs="Times New Roman"/>
          <w:i/>
          <w:sz w:val="28"/>
          <w:szCs w:val="28"/>
        </w:rPr>
      </w:pPr>
    </w:p>
    <w:p w:rsidR="00DD6F24" w:rsidRPr="00546F5A" w:rsidRDefault="00DD6F24" w:rsidP="00DD6F24">
      <w:pPr>
        <w:spacing w:after="0" w:line="0" w:lineRule="atLeast"/>
        <w:jc w:val="both"/>
        <w:rPr>
          <w:rFonts w:ascii="Times New Roman" w:eastAsia="Calibri" w:hAnsi="Times New Roman" w:cs="Times New Roman"/>
          <w:i/>
          <w:sz w:val="28"/>
          <w:szCs w:val="28"/>
        </w:rPr>
      </w:pPr>
      <w:r w:rsidRPr="00546F5A">
        <w:rPr>
          <w:rFonts w:ascii="Times New Roman" w:eastAsia="Calibri" w:hAnsi="Times New Roman" w:cs="Times New Roman"/>
          <w:i/>
          <w:sz w:val="28"/>
          <w:szCs w:val="28"/>
        </w:rPr>
        <w:t>- А что за цветок у нас сегодня в гостях? Угадайте!</w:t>
      </w:r>
    </w:p>
    <w:p w:rsidR="00DD6F24" w:rsidRPr="00546F5A" w:rsidRDefault="00DD6F24" w:rsidP="00DD6F24">
      <w:pPr>
        <w:numPr>
          <w:ilvl w:val="0"/>
          <w:numId w:val="5"/>
        </w:numPr>
        <w:spacing w:after="0" w:line="0" w:lineRule="atLeast"/>
        <w:contextualSpacing/>
        <w:jc w:val="both"/>
        <w:rPr>
          <w:rFonts w:ascii="Times New Roman" w:eastAsia="Calibri" w:hAnsi="Times New Roman" w:cs="Times New Roman"/>
          <w:i/>
          <w:sz w:val="28"/>
          <w:szCs w:val="28"/>
        </w:rPr>
      </w:pPr>
      <w:r w:rsidRPr="00546F5A">
        <w:rPr>
          <w:rFonts w:ascii="Times New Roman" w:eastAsia="Calibri" w:hAnsi="Times New Roman" w:cs="Times New Roman"/>
          <w:i/>
          <w:sz w:val="28"/>
          <w:szCs w:val="28"/>
        </w:rPr>
        <w:t>Хороша я в свадебном букете</w:t>
      </w:r>
    </w:p>
    <w:p w:rsidR="00DD6F24" w:rsidRPr="00546F5A" w:rsidRDefault="00DD6F24" w:rsidP="00DD6F24">
      <w:pPr>
        <w:spacing w:after="0" w:line="0" w:lineRule="atLeast"/>
        <w:ind w:left="720"/>
        <w:contextualSpacing/>
        <w:jc w:val="both"/>
        <w:rPr>
          <w:rFonts w:ascii="Times New Roman" w:eastAsia="Calibri" w:hAnsi="Times New Roman" w:cs="Times New Roman"/>
          <w:i/>
          <w:sz w:val="28"/>
          <w:szCs w:val="28"/>
        </w:rPr>
      </w:pPr>
      <w:r w:rsidRPr="00546F5A">
        <w:rPr>
          <w:rFonts w:ascii="Times New Roman" w:eastAsia="Calibri" w:hAnsi="Times New Roman" w:cs="Times New Roman"/>
          <w:i/>
          <w:sz w:val="28"/>
          <w:szCs w:val="28"/>
        </w:rPr>
        <w:t>И в саду, где свищут соловьи.</w:t>
      </w:r>
    </w:p>
    <w:p w:rsidR="00DD6F24" w:rsidRPr="00546F5A" w:rsidRDefault="00DD6F24" w:rsidP="00DD6F24">
      <w:pPr>
        <w:spacing w:after="0" w:line="0" w:lineRule="atLeast"/>
        <w:ind w:left="720"/>
        <w:contextualSpacing/>
        <w:jc w:val="both"/>
        <w:rPr>
          <w:rFonts w:ascii="Times New Roman" w:eastAsia="Calibri" w:hAnsi="Times New Roman" w:cs="Times New Roman"/>
          <w:i/>
          <w:sz w:val="28"/>
          <w:szCs w:val="28"/>
        </w:rPr>
      </w:pPr>
      <w:r w:rsidRPr="00546F5A">
        <w:rPr>
          <w:rFonts w:ascii="Times New Roman" w:eastAsia="Calibri" w:hAnsi="Times New Roman" w:cs="Times New Roman"/>
          <w:i/>
          <w:sz w:val="28"/>
          <w:szCs w:val="28"/>
        </w:rPr>
        <w:t>Круглый год во многих странах мира</w:t>
      </w:r>
    </w:p>
    <w:p w:rsidR="00DD6F24" w:rsidRPr="00546F5A" w:rsidRDefault="00DD6F24" w:rsidP="00DD6F24">
      <w:pPr>
        <w:spacing w:after="0" w:line="0" w:lineRule="atLeast"/>
        <w:ind w:left="720"/>
        <w:contextualSpacing/>
        <w:jc w:val="both"/>
        <w:rPr>
          <w:rFonts w:ascii="Times New Roman" w:eastAsia="Calibri" w:hAnsi="Times New Roman" w:cs="Times New Roman"/>
          <w:i/>
          <w:sz w:val="28"/>
          <w:szCs w:val="28"/>
        </w:rPr>
      </w:pPr>
      <w:r w:rsidRPr="00546F5A">
        <w:rPr>
          <w:rFonts w:ascii="Times New Roman" w:eastAsia="Calibri" w:hAnsi="Times New Roman" w:cs="Times New Roman"/>
          <w:i/>
          <w:sz w:val="28"/>
          <w:szCs w:val="28"/>
        </w:rPr>
        <w:t>Я служу признанием в  любви. (Роза).</w:t>
      </w:r>
    </w:p>
    <w:p w:rsidR="00DD6F24" w:rsidRPr="00546F5A" w:rsidRDefault="00DD6F24" w:rsidP="00DD6F24">
      <w:pPr>
        <w:spacing w:after="0" w:line="0" w:lineRule="atLeast"/>
        <w:jc w:val="both"/>
        <w:rPr>
          <w:rFonts w:ascii="Times New Roman" w:eastAsia="Calibri" w:hAnsi="Times New Roman" w:cs="Times New Roman"/>
          <w:i/>
          <w:sz w:val="28"/>
          <w:szCs w:val="28"/>
        </w:rPr>
      </w:pPr>
      <w:r w:rsidRPr="00546F5A">
        <w:rPr>
          <w:rFonts w:ascii="Times New Roman" w:eastAsia="Calibri" w:hAnsi="Times New Roman" w:cs="Times New Roman"/>
          <w:i/>
          <w:sz w:val="28"/>
          <w:szCs w:val="28"/>
        </w:rPr>
        <w:t>- Роза – королева цветов.</w:t>
      </w:r>
    </w:p>
    <w:p w:rsidR="00DD6F24" w:rsidRPr="00546F5A" w:rsidRDefault="00DD6F24" w:rsidP="00DD6F24">
      <w:pPr>
        <w:numPr>
          <w:ilvl w:val="0"/>
          <w:numId w:val="5"/>
        </w:numPr>
        <w:spacing w:after="0" w:line="0" w:lineRule="atLeast"/>
        <w:contextualSpacing/>
        <w:jc w:val="both"/>
        <w:rPr>
          <w:rFonts w:ascii="Times New Roman" w:eastAsia="Calibri" w:hAnsi="Times New Roman" w:cs="Times New Roman"/>
          <w:i/>
          <w:sz w:val="28"/>
          <w:szCs w:val="28"/>
        </w:rPr>
      </w:pPr>
      <w:r w:rsidRPr="00546F5A">
        <w:rPr>
          <w:rFonts w:ascii="Times New Roman" w:eastAsia="Calibri" w:hAnsi="Times New Roman" w:cs="Times New Roman"/>
          <w:i/>
          <w:sz w:val="28"/>
          <w:szCs w:val="28"/>
        </w:rPr>
        <w:t>Красная роза – любовь.</w:t>
      </w:r>
    </w:p>
    <w:p w:rsidR="00DD6F24" w:rsidRPr="00546F5A" w:rsidRDefault="00DD6F24" w:rsidP="00DD6F24">
      <w:pPr>
        <w:numPr>
          <w:ilvl w:val="0"/>
          <w:numId w:val="5"/>
        </w:numPr>
        <w:spacing w:after="0" w:line="0" w:lineRule="atLeast"/>
        <w:contextualSpacing/>
        <w:jc w:val="both"/>
        <w:rPr>
          <w:rFonts w:ascii="Times New Roman" w:eastAsia="Calibri" w:hAnsi="Times New Roman" w:cs="Times New Roman"/>
          <w:i/>
          <w:sz w:val="28"/>
          <w:szCs w:val="28"/>
        </w:rPr>
      </w:pPr>
      <w:r w:rsidRPr="00546F5A">
        <w:rPr>
          <w:rFonts w:ascii="Times New Roman" w:eastAsia="Calibri" w:hAnsi="Times New Roman" w:cs="Times New Roman"/>
          <w:i/>
          <w:sz w:val="28"/>
          <w:szCs w:val="28"/>
        </w:rPr>
        <w:t>Белая роза – добродетель, невинность.</w:t>
      </w:r>
    </w:p>
    <w:p w:rsidR="00B026AE" w:rsidRDefault="00DD6F24" w:rsidP="00DD6F24">
      <w:pPr>
        <w:numPr>
          <w:ilvl w:val="0"/>
          <w:numId w:val="5"/>
        </w:numPr>
        <w:spacing w:after="0" w:line="0" w:lineRule="atLeast"/>
        <w:contextualSpacing/>
        <w:jc w:val="both"/>
        <w:rPr>
          <w:rFonts w:ascii="Times New Roman" w:eastAsia="Calibri" w:hAnsi="Times New Roman" w:cs="Times New Roman"/>
          <w:i/>
          <w:sz w:val="28"/>
          <w:szCs w:val="28"/>
        </w:rPr>
      </w:pPr>
      <w:r w:rsidRPr="00546F5A">
        <w:rPr>
          <w:rFonts w:ascii="Times New Roman" w:eastAsia="Calibri" w:hAnsi="Times New Roman" w:cs="Times New Roman"/>
          <w:i/>
          <w:sz w:val="28"/>
          <w:szCs w:val="28"/>
        </w:rPr>
        <w:t>Желтая роза – дружба, счастье.</w:t>
      </w:r>
      <w:r w:rsidR="00B026AE">
        <w:rPr>
          <w:rFonts w:ascii="Times New Roman" w:eastAsia="Calibri" w:hAnsi="Times New Roman" w:cs="Times New Roman"/>
          <w:i/>
          <w:sz w:val="28"/>
          <w:szCs w:val="28"/>
        </w:rPr>
        <w:t xml:space="preserve">       </w:t>
      </w:r>
    </w:p>
    <w:p w:rsidR="00DD6F24" w:rsidRPr="00B026AE" w:rsidRDefault="00DD6F24" w:rsidP="00DD6F24">
      <w:pPr>
        <w:numPr>
          <w:ilvl w:val="0"/>
          <w:numId w:val="5"/>
        </w:numPr>
        <w:spacing w:after="0" w:line="0" w:lineRule="atLeast"/>
        <w:contextualSpacing/>
        <w:jc w:val="both"/>
        <w:rPr>
          <w:rFonts w:ascii="Times New Roman" w:eastAsia="Calibri" w:hAnsi="Times New Roman" w:cs="Times New Roman"/>
          <w:i/>
          <w:sz w:val="28"/>
          <w:szCs w:val="28"/>
        </w:rPr>
      </w:pPr>
      <w:r w:rsidRPr="00B026AE">
        <w:rPr>
          <w:rFonts w:ascii="Times New Roman" w:eastAsia="Calibri" w:hAnsi="Times New Roman" w:cs="Times New Roman"/>
          <w:i/>
          <w:sz w:val="28"/>
          <w:szCs w:val="28"/>
        </w:rPr>
        <w:lastRenderedPageBreak/>
        <w:t>- Первое упоминание выращивания роз в России – начало 16 века. У древних римлян роза – символ тайны. Сложена пословица: «Под розой сказано» - т.е. должно сохраняться в секрете.</w:t>
      </w:r>
    </w:p>
    <w:p w:rsidR="00DD6F24" w:rsidRPr="00546F5A" w:rsidRDefault="00DD6F24" w:rsidP="00DD6F24">
      <w:pPr>
        <w:spacing w:after="0" w:line="0" w:lineRule="atLeast"/>
        <w:jc w:val="both"/>
        <w:rPr>
          <w:rFonts w:ascii="Times New Roman" w:eastAsia="Calibri" w:hAnsi="Times New Roman" w:cs="Times New Roman"/>
          <w:i/>
          <w:sz w:val="28"/>
          <w:szCs w:val="28"/>
        </w:rPr>
      </w:pPr>
    </w:p>
    <w:p w:rsidR="00DD6F24" w:rsidRPr="00546F5A" w:rsidRDefault="00DD6F24" w:rsidP="00DD6F24">
      <w:pPr>
        <w:spacing w:after="0" w:line="0" w:lineRule="atLeast"/>
        <w:jc w:val="both"/>
        <w:rPr>
          <w:rFonts w:ascii="Times New Roman" w:eastAsia="Calibri" w:hAnsi="Times New Roman" w:cs="Times New Roman"/>
          <w:i/>
          <w:sz w:val="28"/>
          <w:szCs w:val="28"/>
        </w:rPr>
      </w:pPr>
      <w:r w:rsidRPr="00546F5A">
        <w:rPr>
          <w:rFonts w:ascii="Times New Roman" w:eastAsia="Calibri" w:hAnsi="Times New Roman" w:cs="Times New Roman"/>
          <w:i/>
          <w:sz w:val="28"/>
          <w:szCs w:val="28"/>
        </w:rPr>
        <w:t>- Это растение используется в парфюмерии – розовое масло, в косметике – увлажняет, тонизирует кожу, в медицине – снимает головную боль, лечит глазные инфекции, в кулинарии – ароматизатор (в варенье добавляют лепестки роз), а во флористике – роза является самым популярным цветком для создания букетов.</w:t>
      </w:r>
    </w:p>
    <w:p w:rsidR="00DD6F24" w:rsidRPr="00546F5A" w:rsidRDefault="00DD6F24" w:rsidP="00DD6F24">
      <w:pPr>
        <w:spacing w:after="0" w:line="0" w:lineRule="atLeast"/>
        <w:jc w:val="both"/>
        <w:rPr>
          <w:rFonts w:ascii="Times New Roman" w:eastAsia="Calibri" w:hAnsi="Times New Roman" w:cs="Times New Roman"/>
          <w:i/>
          <w:sz w:val="28"/>
          <w:szCs w:val="28"/>
        </w:rPr>
      </w:pPr>
    </w:p>
    <w:p w:rsidR="00DD6F24" w:rsidRPr="00546F5A" w:rsidRDefault="00DD6F24" w:rsidP="00546F5A">
      <w:pPr>
        <w:spacing w:after="0" w:line="0" w:lineRule="atLeast"/>
        <w:jc w:val="both"/>
        <w:rPr>
          <w:rFonts w:ascii="Times New Roman" w:eastAsia="Calibri" w:hAnsi="Times New Roman" w:cs="Times New Roman"/>
          <w:i/>
          <w:color w:val="000000"/>
          <w:sz w:val="28"/>
          <w:szCs w:val="28"/>
        </w:rPr>
      </w:pPr>
      <w:r w:rsidRPr="00546F5A">
        <w:rPr>
          <w:rFonts w:ascii="Times New Roman" w:eastAsia="Calibri" w:hAnsi="Times New Roman" w:cs="Times New Roman"/>
          <w:b/>
          <w:i/>
          <w:color w:val="000000"/>
          <w:sz w:val="28"/>
          <w:szCs w:val="28"/>
        </w:rPr>
        <w:t xml:space="preserve">- </w:t>
      </w:r>
      <w:r w:rsidRPr="00546F5A">
        <w:rPr>
          <w:rFonts w:ascii="Times New Roman" w:eastAsia="Calibri" w:hAnsi="Times New Roman" w:cs="Times New Roman"/>
          <w:i/>
          <w:color w:val="000000"/>
          <w:sz w:val="28"/>
          <w:szCs w:val="28"/>
        </w:rPr>
        <w:t xml:space="preserve"> Природа предлагает нам стать творцами прекрасного – научиться создавать это чудо – цветы.</w:t>
      </w:r>
    </w:p>
    <w:p w:rsidR="00DD6F24" w:rsidRPr="00241812" w:rsidRDefault="00DD6F24" w:rsidP="0024181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p>
    <w:p w:rsidR="00546F5A" w:rsidRPr="00241812" w:rsidRDefault="00402147" w:rsidP="00501F09">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241812">
        <w:rPr>
          <w:rFonts w:ascii="Times New Roman" w:eastAsia="Times New Roman" w:hAnsi="Times New Roman" w:cs="Times New Roman"/>
          <w:color w:val="333333"/>
          <w:sz w:val="28"/>
          <w:szCs w:val="28"/>
          <w:lang w:eastAsia="ru-RU"/>
        </w:rPr>
        <w:t xml:space="preserve">Формирование УУД </w:t>
      </w:r>
      <w:r w:rsidRPr="003E231F">
        <w:rPr>
          <w:rFonts w:ascii="Times New Roman" w:eastAsia="Times New Roman" w:hAnsi="Times New Roman" w:cs="Times New Roman"/>
          <w:b/>
          <w:color w:val="FF0000"/>
          <w:sz w:val="28"/>
          <w:szCs w:val="28"/>
          <w:u w:val="single"/>
          <w:lang w:eastAsia="ru-RU"/>
        </w:rPr>
        <w:t>планирования</w:t>
      </w:r>
      <w:r w:rsidRPr="003E231F">
        <w:rPr>
          <w:rFonts w:ascii="Times New Roman" w:eastAsia="Times New Roman" w:hAnsi="Times New Roman" w:cs="Times New Roman"/>
          <w:b/>
          <w:color w:val="FF0000"/>
          <w:sz w:val="28"/>
          <w:szCs w:val="28"/>
          <w:lang w:eastAsia="ru-RU"/>
        </w:rPr>
        <w:t xml:space="preserve"> </w:t>
      </w:r>
      <w:r w:rsidRPr="00241812">
        <w:rPr>
          <w:rFonts w:ascii="Times New Roman" w:eastAsia="Times New Roman" w:hAnsi="Times New Roman" w:cs="Times New Roman"/>
          <w:color w:val="333333"/>
          <w:sz w:val="28"/>
          <w:szCs w:val="28"/>
          <w:lang w:eastAsia="ru-RU"/>
        </w:rPr>
        <w:t>происходит с введения определения понятия «план» – это порядок, последовательность действий; со знакомства с картинным планом сказки, словесным планом произведения, планом (алгоритмом, инструкцией) известных детям действий (заправить кровать, полить цветы, рассказать сказку).</w:t>
      </w:r>
      <w:r w:rsidR="003E231F">
        <w:rPr>
          <w:rFonts w:ascii="Times New Roman" w:eastAsia="Times New Roman" w:hAnsi="Times New Roman" w:cs="Times New Roman"/>
          <w:color w:val="333333"/>
          <w:sz w:val="28"/>
          <w:szCs w:val="28"/>
          <w:lang w:eastAsia="ru-RU"/>
        </w:rPr>
        <w:t xml:space="preserve"> </w:t>
      </w:r>
      <w:r w:rsidRPr="00241812">
        <w:rPr>
          <w:rFonts w:ascii="Times New Roman" w:eastAsia="Times New Roman" w:hAnsi="Times New Roman" w:cs="Times New Roman"/>
          <w:color w:val="333333"/>
          <w:sz w:val="28"/>
          <w:szCs w:val="28"/>
          <w:lang w:eastAsia="ru-RU"/>
        </w:rPr>
        <w:t>Постепенно обучающиеся научатся составлять план своих действий по решению учебной задачи.</w:t>
      </w:r>
    </w:p>
    <w:p w:rsidR="00402147" w:rsidRDefault="00402147" w:rsidP="00501F09">
      <w:pPr>
        <w:shd w:val="clear" w:color="auto" w:fill="FFFFFF"/>
        <w:spacing w:after="0" w:line="240" w:lineRule="auto"/>
        <w:jc w:val="both"/>
        <w:textAlignment w:val="top"/>
        <w:rPr>
          <w:rFonts w:ascii="Times New Roman" w:eastAsia="Times New Roman" w:hAnsi="Times New Roman" w:cs="Times New Roman"/>
          <w:i/>
          <w:color w:val="333333"/>
          <w:sz w:val="28"/>
          <w:szCs w:val="28"/>
          <w:lang w:eastAsia="ru-RU"/>
        </w:rPr>
      </w:pPr>
      <w:r w:rsidRPr="003E231F">
        <w:rPr>
          <w:rFonts w:ascii="Times New Roman" w:eastAsia="Times New Roman" w:hAnsi="Times New Roman" w:cs="Times New Roman"/>
          <w:color w:val="333333"/>
          <w:sz w:val="28"/>
          <w:szCs w:val="28"/>
          <w:highlight w:val="yellow"/>
          <w:lang w:eastAsia="ru-RU"/>
        </w:rPr>
        <w:t xml:space="preserve">План решения учебной задачи может быть предложен учителем в устной форме: </w:t>
      </w:r>
      <w:r w:rsidRPr="003E231F">
        <w:rPr>
          <w:rFonts w:ascii="Times New Roman" w:eastAsia="Times New Roman" w:hAnsi="Times New Roman" w:cs="Times New Roman"/>
          <w:i/>
          <w:color w:val="333333"/>
          <w:sz w:val="28"/>
          <w:szCs w:val="28"/>
          <w:highlight w:val="yellow"/>
          <w:lang w:eastAsia="ru-RU"/>
        </w:rPr>
        <w:t>познакомимся с новым звуком; узнаем букву этого звука; научимся читать слова с новой буквой.</w:t>
      </w:r>
    </w:p>
    <w:p w:rsidR="00546F5A" w:rsidRPr="00241812" w:rsidRDefault="00546F5A" w:rsidP="00501F09">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p>
    <w:p w:rsidR="00DF36D1" w:rsidRDefault="00402147" w:rsidP="00501F09">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241812">
        <w:rPr>
          <w:rFonts w:ascii="Times New Roman" w:eastAsia="Times New Roman" w:hAnsi="Times New Roman" w:cs="Times New Roman"/>
          <w:color w:val="333333"/>
          <w:sz w:val="28"/>
          <w:szCs w:val="28"/>
          <w:lang w:eastAsia="ru-RU"/>
        </w:rPr>
        <w:t xml:space="preserve">Для формирования УУД планирования собственной учебной деятельности эффективны следующие приёмы: </w:t>
      </w:r>
    </w:p>
    <w:p w:rsidR="00DF36D1" w:rsidRDefault="00DF36D1" w:rsidP="00501F09">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402147" w:rsidRPr="00241812">
        <w:rPr>
          <w:rFonts w:ascii="Times New Roman" w:eastAsia="Times New Roman" w:hAnsi="Times New Roman" w:cs="Times New Roman"/>
          <w:color w:val="333333"/>
          <w:sz w:val="28"/>
          <w:szCs w:val="28"/>
          <w:lang w:eastAsia="ru-RU"/>
        </w:rPr>
        <w:t xml:space="preserve">обсуждение готового плана решения учебной задачи; </w:t>
      </w:r>
    </w:p>
    <w:p w:rsidR="00DF36D1" w:rsidRDefault="00DF36D1" w:rsidP="00501F09">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402147" w:rsidRPr="00241812">
        <w:rPr>
          <w:rFonts w:ascii="Times New Roman" w:eastAsia="Times New Roman" w:hAnsi="Times New Roman" w:cs="Times New Roman"/>
          <w:color w:val="333333"/>
          <w:sz w:val="28"/>
          <w:szCs w:val="28"/>
          <w:lang w:eastAsia="ru-RU"/>
        </w:rPr>
        <w:t>работа с деформированным планом решения учебной задачи;</w:t>
      </w:r>
    </w:p>
    <w:p w:rsidR="00DF36D1" w:rsidRDefault="00DF36D1" w:rsidP="00501F09">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402147" w:rsidRPr="00241812">
        <w:rPr>
          <w:rFonts w:ascii="Times New Roman" w:eastAsia="Times New Roman" w:hAnsi="Times New Roman" w:cs="Times New Roman"/>
          <w:color w:val="333333"/>
          <w:sz w:val="28"/>
          <w:szCs w:val="28"/>
          <w:lang w:eastAsia="ru-RU"/>
        </w:rPr>
        <w:t xml:space="preserve"> использование плана с недостающими или избыточными пунктами; </w:t>
      </w:r>
    </w:p>
    <w:p w:rsidR="00522378" w:rsidRDefault="00DF36D1" w:rsidP="00501F09">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402147" w:rsidRPr="00241812">
        <w:rPr>
          <w:rFonts w:ascii="Times New Roman" w:eastAsia="Times New Roman" w:hAnsi="Times New Roman" w:cs="Times New Roman"/>
          <w:color w:val="333333"/>
          <w:sz w:val="28"/>
          <w:szCs w:val="28"/>
          <w:lang w:eastAsia="ru-RU"/>
        </w:rPr>
        <w:t>составление своего плана решения учебной задачи.</w:t>
      </w:r>
    </w:p>
    <w:p w:rsidR="00DF36D1" w:rsidRDefault="00DF36D1" w:rsidP="00501F09">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p>
    <w:p w:rsidR="00522378" w:rsidRPr="00601313" w:rsidRDefault="00501F09" w:rsidP="00501F09">
      <w:pPr>
        <w:shd w:val="clear" w:color="auto" w:fill="FFFFFF"/>
        <w:spacing w:after="0" w:line="240" w:lineRule="auto"/>
        <w:jc w:val="both"/>
        <w:textAlignment w:val="top"/>
        <w:rPr>
          <w:rFonts w:ascii="Times New Roman" w:eastAsia="Times New Roman" w:hAnsi="Times New Roman" w:cs="Times New Roman"/>
          <w:i/>
          <w:color w:val="333333"/>
          <w:sz w:val="28"/>
          <w:szCs w:val="28"/>
          <w:lang w:eastAsia="ru-RU"/>
        </w:rPr>
      </w:pPr>
      <w:r w:rsidRPr="00601313">
        <w:rPr>
          <w:rFonts w:ascii="Times New Roman" w:eastAsia="Times New Roman" w:hAnsi="Times New Roman" w:cs="Times New Roman"/>
          <w:i/>
          <w:color w:val="333333"/>
          <w:sz w:val="28"/>
          <w:szCs w:val="28"/>
          <w:lang w:eastAsia="ru-RU"/>
        </w:rPr>
        <w:t xml:space="preserve"> Так, </w:t>
      </w:r>
      <w:r w:rsidR="00601313">
        <w:rPr>
          <w:rFonts w:ascii="Times New Roman" w:eastAsia="Times New Roman" w:hAnsi="Times New Roman" w:cs="Times New Roman"/>
          <w:i/>
          <w:color w:val="333333"/>
          <w:sz w:val="28"/>
          <w:szCs w:val="28"/>
          <w:lang w:eastAsia="ru-RU"/>
        </w:rPr>
        <w:t>примером работы с деформированным планом решения учебной задачи может служить</w:t>
      </w:r>
      <w:r w:rsidR="00C86D82">
        <w:rPr>
          <w:rFonts w:ascii="Times New Roman" w:eastAsia="Times New Roman" w:hAnsi="Times New Roman" w:cs="Times New Roman"/>
          <w:i/>
          <w:color w:val="333333"/>
          <w:sz w:val="28"/>
          <w:szCs w:val="28"/>
          <w:lang w:eastAsia="ru-RU"/>
        </w:rPr>
        <w:t xml:space="preserve">  урок </w:t>
      </w:r>
      <w:r w:rsidRPr="00601313">
        <w:rPr>
          <w:rFonts w:ascii="Times New Roman" w:eastAsia="Times New Roman" w:hAnsi="Times New Roman" w:cs="Times New Roman"/>
          <w:i/>
          <w:color w:val="333333"/>
          <w:sz w:val="28"/>
          <w:szCs w:val="28"/>
          <w:lang w:eastAsia="ru-RU"/>
        </w:rPr>
        <w:t>технологиии в 1 классе по теме:</w:t>
      </w:r>
      <w:r w:rsidR="00522378" w:rsidRPr="00601313">
        <w:rPr>
          <w:rFonts w:ascii="Times New Roman" w:eastAsia="Times New Roman" w:hAnsi="Times New Roman" w:cs="Times New Roman"/>
          <w:i/>
          <w:color w:val="333333"/>
          <w:sz w:val="28"/>
          <w:szCs w:val="28"/>
          <w:lang w:eastAsia="ru-RU"/>
        </w:rPr>
        <w:t xml:space="preserve"> «</w:t>
      </w:r>
      <w:r w:rsidRPr="00601313">
        <w:rPr>
          <w:rFonts w:ascii="Times New Roman" w:eastAsia="Times New Roman" w:hAnsi="Times New Roman" w:cs="Times New Roman"/>
          <w:i/>
          <w:color w:val="333333"/>
          <w:sz w:val="28"/>
          <w:szCs w:val="28"/>
          <w:lang w:eastAsia="ru-RU"/>
        </w:rPr>
        <w:t xml:space="preserve"> Аппликац</w:t>
      </w:r>
      <w:r w:rsidR="00522378" w:rsidRPr="00601313">
        <w:rPr>
          <w:rFonts w:ascii="Times New Roman" w:eastAsia="Times New Roman" w:hAnsi="Times New Roman" w:cs="Times New Roman"/>
          <w:i/>
          <w:color w:val="333333"/>
          <w:sz w:val="28"/>
          <w:szCs w:val="28"/>
          <w:lang w:eastAsia="ru-RU"/>
        </w:rPr>
        <w:t>ия из геометрических фигур. Изделие «Бабочка.»,</w:t>
      </w:r>
      <w:r w:rsidR="00C86D82">
        <w:rPr>
          <w:rFonts w:ascii="Times New Roman" w:eastAsia="Times New Roman" w:hAnsi="Times New Roman" w:cs="Times New Roman"/>
          <w:i/>
          <w:color w:val="333333"/>
          <w:sz w:val="28"/>
          <w:szCs w:val="28"/>
          <w:lang w:eastAsia="ru-RU"/>
        </w:rPr>
        <w:t>где</w:t>
      </w:r>
      <w:r w:rsidR="00522378" w:rsidRPr="00601313">
        <w:rPr>
          <w:rFonts w:ascii="Times New Roman" w:eastAsia="Times New Roman" w:hAnsi="Times New Roman" w:cs="Times New Roman"/>
          <w:i/>
          <w:color w:val="333333"/>
          <w:sz w:val="28"/>
          <w:szCs w:val="28"/>
          <w:lang w:eastAsia="ru-RU"/>
        </w:rPr>
        <w:t xml:space="preserve"> детям предлагается в группах составить алгоритм выполнения аппликации по данным шагам-действиям:</w:t>
      </w:r>
    </w:p>
    <w:p w:rsidR="00522378" w:rsidRPr="00601313" w:rsidRDefault="00522378" w:rsidP="00501F09">
      <w:pPr>
        <w:shd w:val="clear" w:color="auto" w:fill="FFFFFF"/>
        <w:spacing w:after="0" w:line="240" w:lineRule="auto"/>
        <w:jc w:val="both"/>
        <w:textAlignment w:val="top"/>
        <w:rPr>
          <w:rFonts w:ascii="Times New Roman" w:eastAsia="Times New Roman" w:hAnsi="Times New Roman" w:cs="Times New Roman"/>
          <w:i/>
          <w:color w:val="333333"/>
          <w:sz w:val="28"/>
          <w:szCs w:val="28"/>
          <w:lang w:eastAsia="ru-RU"/>
        </w:rPr>
      </w:pPr>
      <w:r w:rsidRPr="00601313">
        <w:rPr>
          <w:rFonts w:ascii="Times New Roman" w:eastAsia="Times New Roman" w:hAnsi="Times New Roman" w:cs="Times New Roman"/>
          <w:i/>
          <w:color w:val="333333"/>
          <w:sz w:val="28"/>
          <w:szCs w:val="28"/>
          <w:lang w:eastAsia="ru-RU"/>
        </w:rPr>
        <w:t xml:space="preserve"> 1.О</w:t>
      </w:r>
      <w:r w:rsidR="00601313" w:rsidRPr="00601313">
        <w:rPr>
          <w:rFonts w:ascii="Times New Roman" w:eastAsia="Times New Roman" w:hAnsi="Times New Roman" w:cs="Times New Roman"/>
          <w:i/>
          <w:color w:val="333333"/>
          <w:sz w:val="28"/>
          <w:szCs w:val="28"/>
          <w:lang w:eastAsia="ru-RU"/>
        </w:rPr>
        <w:t>бвести шаблоны кругов.</w:t>
      </w:r>
    </w:p>
    <w:p w:rsidR="00601313" w:rsidRPr="00601313" w:rsidRDefault="00601313" w:rsidP="00501F09">
      <w:pPr>
        <w:shd w:val="clear" w:color="auto" w:fill="FFFFFF"/>
        <w:spacing w:after="0" w:line="240" w:lineRule="auto"/>
        <w:jc w:val="both"/>
        <w:textAlignment w:val="top"/>
        <w:rPr>
          <w:rFonts w:ascii="Times New Roman" w:eastAsia="Times New Roman" w:hAnsi="Times New Roman" w:cs="Times New Roman"/>
          <w:i/>
          <w:color w:val="333333"/>
          <w:sz w:val="28"/>
          <w:szCs w:val="28"/>
          <w:lang w:eastAsia="ru-RU"/>
        </w:rPr>
      </w:pPr>
      <w:r w:rsidRPr="00601313">
        <w:rPr>
          <w:rFonts w:ascii="Times New Roman" w:eastAsia="Times New Roman" w:hAnsi="Times New Roman" w:cs="Times New Roman"/>
          <w:i/>
          <w:color w:val="333333"/>
          <w:sz w:val="28"/>
          <w:szCs w:val="28"/>
          <w:lang w:eastAsia="ru-RU"/>
        </w:rPr>
        <w:t xml:space="preserve"> 2.Вырезать, разделить на части.</w:t>
      </w:r>
    </w:p>
    <w:p w:rsidR="00601313" w:rsidRPr="00601313" w:rsidRDefault="00601313" w:rsidP="00501F09">
      <w:pPr>
        <w:shd w:val="clear" w:color="auto" w:fill="FFFFFF"/>
        <w:spacing w:after="0" w:line="240" w:lineRule="auto"/>
        <w:jc w:val="both"/>
        <w:textAlignment w:val="top"/>
        <w:rPr>
          <w:rFonts w:ascii="Times New Roman" w:eastAsia="Times New Roman" w:hAnsi="Times New Roman" w:cs="Times New Roman"/>
          <w:i/>
          <w:color w:val="333333"/>
          <w:sz w:val="28"/>
          <w:szCs w:val="28"/>
          <w:lang w:eastAsia="ru-RU"/>
        </w:rPr>
      </w:pPr>
      <w:r w:rsidRPr="00601313">
        <w:rPr>
          <w:rFonts w:ascii="Times New Roman" w:eastAsia="Times New Roman" w:hAnsi="Times New Roman" w:cs="Times New Roman"/>
          <w:i/>
          <w:color w:val="333333"/>
          <w:sz w:val="28"/>
          <w:szCs w:val="28"/>
          <w:lang w:eastAsia="ru-RU"/>
        </w:rPr>
        <w:t xml:space="preserve"> 3.Распределить на тельце бабочки.</w:t>
      </w:r>
    </w:p>
    <w:p w:rsidR="00601313" w:rsidRPr="00601313" w:rsidRDefault="00601313" w:rsidP="00501F09">
      <w:pPr>
        <w:shd w:val="clear" w:color="auto" w:fill="FFFFFF"/>
        <w:spacing w:after="0" w:line="240" w:lineRule="auto"/>
        <w:jc w:val="both"/>
        <w:textAlignment w:val="top"/>
        <w:rPr>
          <w:rFonts w:ascii="Times New Roman" w:eastAsia="Times New Roman" w:hAnsi="Times New Roman" w:cs="Times New Roman"/>
          <w:i/>
          <w:color w:val="333333"/>
          <w:sz w:val="28"/>
          <w:szCs w:val="28"/>
          <w:lang w:eastAsia="ru-RU"/>
        </w:rPr>
      </w:pPr>
      <w:r w:rsidRPr="00601313">
        <w:rPr>
          <w:rFonts w:ascii="Times New Roman" w:eastAsia="Times New Roman" w:hAnsi="Times New Roman" w:cs="Times New Roman"/>
          <w:i/>
          <w:color w:val="333333"/>
          <w:sz w:val="28"/>
          <w:szCs w:val="28"/>
          <w:lang w:eastAsia="ru-RU"/>
        </w:rPr>
        <w:t xml:space="preserve"> 4.Приклеить.</w:t>
      </w:r>
    </w:p>
    <w:p w:rsidR="00601313" w:rsidRPr="00601313" w:rsidRDefault="00601313" w:rsidP="00501F09">
      <w:pPr>
        <w:shd w:val="clear" w:color="auto" w:fill="FFFFFF"/>
        <w:spacing w:after="0" w:line="240" w:lineRule="auto"/>
        <w:jc w:val="both"/>
        <w:textAlignment w:val="top"/>
        <w:rPr>
          <w:rFonts w:ascii="Times New Roman" w:eastAsia="Times New Roman" w:hAnsi="Times New Roman" w:cs="Times New Roman"/>
          <w:i/>
          <w:color w:val="333333"/>
          <w:sz w:val="28"/>
          <w:szCs w:val="28"/>
          <w:lang w:eastAsia="ru-RU"/>
        </w:rPr>
      </w:pPr>
      <w:r w:rsidRPr="00601313">
        <w:rPr>
          <w:rFonts w:ascii="Times New Roman" w:eastAsia="Times New Roman" w:hAnsi="Times New Roman" w:cs="Times New Roman"/>
          <w:i/>
          <w:color w:val="333333"/>
          <w:sz w:val="28"/>
          <w:szCs w:val="28"/>
          <w:lang w:eastAsia="ru-RU"/>
        </w:rPr>
        <w:t xml:space="preserve"> 5.Обвести шаблон для узора.</w:t>
      </w:r>
    </w:p>
    <w:p w:rsidR="00601313" w:rsidRPr="00601313" w:rsidRDefault="00601313" w:rsidP="00501F09">
      <w:pPr>
        <w:shd w:val="clear" w:color="auto" w:fill="FFFFFF"/>
        <w:spacing w:after="0" w:line="240" w:lineRule="auto"/>
        <w:jc w:val="both"/>
        <w:textAlignment w:val="top"/>
        <w:rPr>
          <w:rFonts w:ascii="Times New Roman" w:eastAsia="Times New Roman" w:hAnsi="Times New Roman" w:cs="Times New Roman"/>
          <w:i/>
          <w:color w:val="333333"/>
          <w:sz w:val="28"/>
          <w:szCs w:val="28"/>
          <w:lang w:eastAsia="ru-RU"/>
        </w:rPr>
      </w:pPr>
      <w:r w:rsidRPr="00601313">
        <w:rPr>
          <w:rFonts w:ascii="Times New Roman" w:eastAsia="Times New Roman" w:hAnsi="Times New Roman" w:cs="Times New Roman"/>
          <w:i/>
          <w:color w:val="333333"/>
          <w:sz w:val="28"/>
          <w:szCs w:val="28"/>
          <w:lang w:eastAsia="ru-RU"/>
        </w:rPr>
        <w:t xml:space="preserve"> 6.Вырезать, разделить на части.</w:t>
      </w:r>
    </w:p>
    <w:p w:rsidR="00601313" w:rsidRPr="00601313" w:rsidRDefault="00601313" w:rsidP="00501F09">
      <w:pPr>
        <w:shd w:val="clear" w:color="auto" w:fill="FFFFFF"/>
        <w:spacing w:after="0" w:line="240" w:lineRule="auto"/>
        <w:jc w:val="both"/>
        <w:textAlignment w:val="top"/>
        <w:rPr>
          <w:rFonts w:ascii="Times New Roman" w:eastAsia="Times New Roman" w:hAnsi="Times New Roman" w:cs="Times New Roman"/>
          <w:i/>
          <w:color w:val="333333"/>
          <w:sz w:val="28"/>
          <w:szCs w:val="28"/>
          <w:lang w:eastAsia="ru-RU"/>
        </w:rPr>
      </w:pPr>
      <w:r w:rsidRPr="00601313">
        <w:rPr>
          <w:rFonts w:ascii="Times New Roman" w:eastAsia="Times New Roman" w:hAnsi="Times New Roman" w:cs="Times New Roman"/>
          <w:i/>
          <w:color w:val="333333"/>
          <w:sz w:val="28"/>
          <w:szCs w:val="28"/>
          <w:lang w:eastAsia="ru-RU"/>
        </w:rPr>
        <w:t xml:space="preserve"> 7.Из частей собрать узор.</w:t>
      </w:r>
    </w:p>
    <w:p w:rsidR="00402147" w:rsidRPr="00601313" w:rsidRDefault="00601313" w:rsidP="00501F09">
      <w:pPr>
        <w:shd w:val="clear" w:color="auto" w:fill="FFFFFF"/>
        <w:spacing w:after="0" w:line="240" w:lineRule="auto"/>
        <w:jc w:val="both"/>
        <w:textAlignment w:val="top"/>
        <w:rPr>
          <w:rFonts w:ascii="Times New Roman" w:eastAsia="Times New Roman" w:hAnsi="Times New Roman" w:cs="Times New Roman"/>
          <w:i/>
          <w:color w:val="333333"/>
          <w:sz w:val="28"/>
          <w:szCs w:val="28"/>
          <w:lang w:eastAsia="ru-RU"/>
        </w:rPr>
      </w:pPr>
      <w:r w:rsidRPr="00601313">
        <w:rPr>
          <w:rFonts w:ascii="Times New Roman" w:eastAsia="Times New Roman" w:hAnsi="Times New Roman" w:cs="Times New Roman"/>
          <w:i/>
          <w:color w:val="333333"/>
          <w:sz w:val="28"/>
          <w:szCs w:val="28"/>
          <w:lang w:eastAsia="ru-RU"/>
        </w:rPr>
        <w:t>8.Приклеить.</w:t>
      </w:r>
    </w:p>
    <w:p w:rsidR="00402147" w:rsidRDefault="00402147" w:rsidP="00DF36D1">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241812">
        <w:rPr>
          <w:rFonts w:ascii="Times New Roman" w:eastAsia="Times New Roman" w:hAnsi="Times New Roman" w:cs="Times New Roman"/>
          <w:color w:val="333333"/>
          <w:sz w:val="28"/>
          <w:szCs w:val="28"/>
          <w:lang w:eastAsia="ru-RU"/>
        </w:rPr>
        <w:t>Для первоклассников, пока ещё не умеющих читать, уместен графический план урока из условных обозначений учебника.</w:t>
      </w:r>
    </w:p>
    <w:p w:rsidR="00C22465" w:rsidRDefault="00C22465" w:rsidP="00DF36D1">
      <w:pPr>
        <w:shd w:val="clear" w:color="auto" w:fill="FFFFFF"/>
        <w:spacing w:after="0" w:line="240" w:lineRule="auto"/>
        <w:jc w:val="both"/>
        <w:textAlignment w:val="top"/>
        <w:rPr>
          <w:rFonts w:ascii="Times New Roman" w:eastAsia="Times New Roman" w:hAnsi="Times New Roman" w:cs="Times New Roman"/>
          <w:i/>
          <w:color w:val="333333"/>
          <w:sz w:val="28"/>
          <w:szCs w:val="28"/>
          <w:lang w:eastAsia="ru-RU"/>
        </w:rPr>
      </w:pPr>
      <w:r w:rsidRPr="00C22465">
        <w:rPr>
          <w:rFonts w:ascii="Times New Roman" w:eastAsia="Times New Roman" w:hAnsi="Times New Roman" w:cs="Times New Roman"/>
          <w:i/>
          <w:color w:val="333333"/>
          <w:sz w:val="28"/>
          <w:szCs w:val="28"/>
          <w:lang w:eastAsia="ru-RU"/>
        </w:rPr>
        <w:t xml:space="preserve"> На уроках технологии планирование последовательности выполнения действия удобно проводить по технологической карте, данной в учебнике или составленной учителем.</w:t>
      </w:r>
    </w:p>
    <w:p w:rsidR="00163E67" w:rsidRPr="00C22465" w:rsidRDefault="00163E67" w:rsidP="00DF36D1">
      <w:pPr>
        <w:shd w:val="clear" w:color="auto" w:fill="FFFFFF"/>
        <w:spacing w:after="0" w:line="240" w:lineRule="auto"/>
        <w:jc w:val="both"/>
        <w:textAlignment w:val="top"/>
        <w:rPr>
          <w:rFonts w:ascii="Times New Roman" w:eastAsia="Times New Roman" w:hAnsi="Times New Roman" w:cs="Times New Roman"/>
          <w:i/>
          <w:color w:val="333333"/>
          <w:sz w:val="28"/>
          <w:szCs w:val="28"/>
          <w:lang w:eastAsia="ru-RU"/>
        </w:rPr>
      </w:pPr>
    </w:p>
    <w:p w:rsidR="00402147" w:rsidRDefault="00402147" w:rsidP="00DF36D1">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241812">
        <w:rPr>
          <w:rFonts w:ascii="Times New Roman" w:eastAsia="Times New Roman" w:hAnsi="Times New Roman" w:cs="Times New Roman"/>
          <w:color w:val="333333"/>
          <w:sz w:val="28"/>
          <w:szCs w:val="28"/>
          <w:lang w:eastAsia="ru-RU"/>
        </w:rPr>
        <w:t>Отметим, что план урока или его этапа должен быть рабочим: необходимо по ходу урока периодически возвращаться к плану, отмечать выполненное, определять цель следующего этапа и дальнейшие действия, контролировать ход решения учебной задачи, корректировать и оценивать свои действия.</w:t>
      </w:r>
    </w:p>
    <w:p w:rsidR="00163E67" w:rsidRDefault="00163E67" w:rsidP="00DF36D1">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p>
    <w:p w:rsidR="00163E67" w:rsidRDefault="00163E67" w:rsidP="00DF36D1">
      <w:pPr>
        <w:shd w:val="clear" w:color="auto" w:fill="FFFFFF"/>
        <w:spacing w:after="0" w:line="240" w:lineRule="auto"/>
        <w:jc w:val="both"/>
        <w:textAlignment w:val="top"/>
        <w:rPr>
          <w:rFonts w:ascii="Times New Roman" w:eastAsia="Times New Roman" w:hAnsi="Times New Roman" w:cs="Times New Roman"/>
          <w:i/>
          <w:color w:val="333333"/>
          <w:sz w:val="28"/>
          <w:szCs w:val="28"/>
          <w:lang w:eastAsia="ru-RU"/>
        </w:rPr>
      </w:pPr>
      <w:r w:rsidRPr="00D42D88">
        <w:rPr>
          <w:rFonts w:ascii="Times New Roman" w:eastAsia="Times New Roman" w:hAnsi="Times New Roman" w:cs="Times New Roman"/>
          <w:i/>
          <w:color w:val="333333"/>
          <w:sz w:val="28"/>
          <w:szCs w:val="28"/>
          <w:lang w:eastAsia="ru-RU"/>
        </w:rPr>
        <w:t xml:space="preserve">     На уроке технологии во 2 классе по теме: «Объёмная а</w:t>
      </w:r>
      <w:r w:rsidR="0036645F">
        <w:rPr>
          <w:rFonts w:ascii="Times New Roman" w:eastAsia="Times New Roman" w:hAnsi="Times New Roman" w:cs="Times New Roman"/>
          <w:i/>
          <w:color w:val="333333"/>
          <w:sz w:val="28"/>
          <w:szCs w:val="28"/>
          <w:lang w:eastAsia="ru-RU"/>
        </w:rPr>
        <w:t>ппликация. Изделие «Букет роз</w:t>
      </w:r>
      <w:r w:rsidRPr="00D42D88">
        <w:rPr>
          <w:rFonts w:ascii="Times New Roman" w:eastAsia="Times New Roman" w:hAnsi="Times New Roman" w:cs="Times New Roman"/>
          <w:i/>
          <w:color w:val="333333"/>
          <w:sz w:val="28"/>
          <w:szCs w:val="28"/>
          <w:lang w:eastAsia="ru-RU"/>
        </w:rPr>
        <w:t>»</w:t>
      </w:r>
      <w:r w:rsidR="00D42D88" w:rsidRPr="00D42D88">
        <w:rPr>
          <w:rFonts w:ascii="Times New Roman" w:eastAsia="Times New Roman" w:hAnsi="Times New Roman" w:cs="Times New Roman"/>
          <w:i/>
          <w:color w:val="333333"/>
          <w:sz w:val="28"/>
          <w:szCs w:val="28"/>
          <w:lang w:eastAsia="ru-RU"/>
        </w:rPr>
        <w:t xml:space="preserve"> дети работают по технологической карте и в процессе пошагового выполн</w:t>
      </w:r>
      <w:r w:rsidR="00D42D88">
        <w:rPr>
          <w:rFonts w:ascii="Times New Roman" w:eastAsia="Times New Roman" w:hAnsi="Times New Roman" w:cs="Times New Roman"/>
          <w:i/>
          <w:color w:val="333333"/>
          <w:sz w:val="28"/>
          <w:szCs w:val="28"/>
          <w:lang w:eastAsia="ru-RU"/>
        </w:rPr>
        <w:t>ения действия вносят коррективы.</w:t>
      </w:r>
    </w:p>
    <w:p w:rsidR="00CA2343" w:rsidRPr="00D42D88" w:rsidRDefault="00CA2343" w:rsidP="00DF36D1">
      <w:pPr>
        <w:shd w:val="clear" w:color="auto" w:fill="FFFFFF"/>
        <w:spacing w:after="0" w:line="240" w:lineRule="auto"/>
        <w:jc w:val="both"/>
        <w:textAlignment w:val="top"/>
        <w:rPr>
          <w:rFonts w:ascii="Times New Roman" w:eastAsia="Times New Roman" w:hAnsi="Times New Roman" w:cs="Times New Roman"/>
          <w:i/>
          <w:color w:val="333333"/>
          <w:sz w:val="28"/>
          <w:szCs w:val="28"/>
          <w:lang w:eastAsia="ru-RU"/>
        </w:rPr>
      </w:pPr>
    </w:p>
    <w:p w:rsidR="00163E67" w:rsidRPr="00D42D88" w:rsidRDefault="00163E67" w:rsidP="00CA2343">
      <w:pPr>
        <w:spacing w:line="240" w:lineRule="auto"/>
        <w:jc w:val="both"/>
        <w:rPr>
          <w:rFonts w:ascii="Times New Roman" w:hAnsi="Times New Roman" w:cs="Times New Roman"/>
          <w:b/>
          <w:i/>
          <w:sz w:val="28"/>
          <w:szCs w:val="28"/>
        </w:rPr>
      </w:pPr>
      <w:r w:rsidRPr="00D42D88">
        <w:rPr>
          <w:rFonts w:ascii="Times New Roman" w:hAnsi="Times New Roman" w:cs="Times New Roman"/>
          <w:i/>
          <w:sz w:val="28"/>
          <w:szCs w:val="28"/>
        </w:rPr>
        <w:t>- Определим, какой вид бумаги подойдет для выполнения работы (фон – картон, ваза – цв.бум., розы и листья – салфетка).</w:t>
      </w:r>
    </w:p>
    <w:p w:rsidR="00163E67" w:rsidRPr="00163E67" w:rsidRDefault="00163E67" w:rsidP="00CA2343">
      <w:pPr>
        <w:spacing w:line="240" w:lineRule="auto"/>
        <w:jc w:val="both"/>
        <w:rPr>
          <w:rFonts w:ascii="Times New Roman" w:hAnsi="Times New Roman" w:cs="Times New Roman"/>
          <w:i/>
          <w:sz w:val="28"/>
          <w:szCs w:val="28"/>
        </w:rPr>
      </w:pPr>
      <w:r w:rsidRPr="00163E67">
        <w:rPr>
          <w:rFonts w:ascii="Times New Roman" w:hAnsi="Times New Roman" w:cs="Times New Roman"/>
          <w:i/>
          <w:sz w:val="28"/>
          <w:szCs w:val="28"/>
        </w:rPr>
        <w:t>- Почему используем салфетку? (мягкая, легко изменяет форму).</w:t>
      </w:r>
    </w:p>
    <w:p w:rsidR="00163E67" w:rsidRPr="00163E67" w:rsidRDefault="00163E67" w:rsidP="00CA2343">
      <w:pPr>
        <w:spacing w:line="240" w:lineRule="auto"/>
        <w:jc w:val="both"/>
        <w:rPr>
          <w:rFonts w:ascii="Times New Roman" w:hAnsi="Times New Roman" w:cs="Times New Roman"/>
          <w:i/>
          <w:sz w:val="28"/>
          <w:szCs w:val="28"/>
        </w:rPr>
      </w:pPr>
      <w:r w:rsidRPr="00163E67">
        <w:rPr>
          <w:rFonts w:ascii="Times New Roman" w:hAnsi="Times New Roman" w:cs="Times New Roman"/>
          <w:i/>
          <w:sz w:val="28"/>
          <w:szCs w:val="28"/>
        </w:rPr>
        <w:t>- Что подскажет нам, как выполнить роз</w:t>
      </w:r>
      <w:r>
        <w:rPr>
          <w:rFonts w:ascii="Times New Roman" w:hAnsi="Times New Roman" w:cs="Times New Roman"/>
          <w:i/>
          <w:sz w:val="28"/>
          <w:szCs w:val="28"/>
        </w:rPr>
        <w:t>у из салфетки? (технологическая</w:t>
      </w:r>
      <w:r w:rsidRPr="00163E67">
        <w:rPr>
          <w:rFonts w:ascii="Times New Roman" w:hAnsi="Times New Roman" w:cs="Times New Roman"/>
          <w:i/>
          <w:sz w:val="28"/>
          <w:szCs w:val="28"/>
        </w:rPr>
        <w:t>карта - ТК).</w:t>
      </w:r>
    </w:p>
    <w:p w:rsidR="00163E67" w:rsidRPr="00163E67" w:rsidRDefault="00163E67" w:rsidP="00CA2343">
      <w:pPr>
        <w:spacing w:line="240" w:lineRule="auto"/>
        <w:jc w:val="both"/>
        <w:rPr>
          <w:rFonts w:ascii="Times New Roman" w:hAnsi="Times New Roman" w:cs="Times New Roman"/>
          <w:i/>
          <w:sz w:val="28"/>
          <w:szCs w:val="28"/>
        </w:rPr>
      </w:pPr>
      <w:r w:rsidRPr="00163E67">
        <w:rPr>
          <w:rFonts w:ascii="Times New Roman" w:hAnsi="Times New Roman" w:cs="Times New Roman"/>
          <w:i/>
          <w:sz w:val="28"/>
          <w:szCs w:val="28"/>
        </w:rPr>
        <w:t>- С помощью ТК определите из какой части салфетки выполнена роза? (четверть).</w:t>
      </w:r>
    </w:p>
    <w:p w:rsidR="00163E67" w:rsidRPr="00163E67" w:rsidRDefault="00163E67" w:rsidP="00CA2343">
      <w:pPr>
        <w:spacing w:line="240" w:lineRule="auto"/>
        <w:jc w:val="both"/>
        <w:rPr>
          <w:rFonts w:ascii="Times New Roman" w:hAnsi="Times New Roman" w:cs="Times New Roman"/>
          <w:i/>
          <w:sz w:val="28"/>
          <w:szCs w:val="28"/>
        </w:rPr>
      </w:pPr>
      <w:r w:rsidRPr="00163E67">
        <w:rPr>
          <w:rFonts w:ascii="Times New Roman" w:hAnsi="Times New Roman" w:cs="Times New Roman"/>
          <w:i/>
          <w:sz w:val="28"/>
          <w:szCs w:val="28"/>
        </w:rPr>
        <w:t>- Какие действия нужно выполнить? (скатать трубочкой, свернуть трубочку жгутиком).</w:t>
      </w:r>
    </w:p>
    <w:p w:rsidR="00D42D88" w:rsidRDefault="00163E67" w:rsidP="00CA2343">
      <w:pPr>
        <w:spacing w:line="240" w:lineRule="auto"/>
        <w:jc w:val="both"/>
        <w:rPr>
          <w:rFonts w:ascii="Times New Roman" w:hAnsi="Times New Roman" w:cs="Times New Roman"/>
          <w:i/>
          <w:sz w:val="28"/>
          <w:szCs w:val="28"/>
        </w:rPr>
      </w:pPr>
      <w:r w:rsidRPr="00163E67">
        <w:rPr>
          <w:rFonts w:ascii="Times New Roman" w:hAnsi="Times New Roman" w:cs="Times New Roman"/>
          <w:i/>
          <w:sz w:val="28"/>
          <w:szCs w:val="28"/>
        </w:rPr>
        <w:t>- Как лучше приклеивать?</w:t>
      </w:r>
      <w:r w:rsidR="00D42D88">
        <w:rPr>
          <w:rFonts w:ascii="Times New Roman" w:hAnsi="Times New Roman" w:cs="Times New Roman"/>
          <w:i/>
          <w:sz w:val="28"/>
          <w:szCs w:val="28"/>
        </w:rPr>
        <w:t>(</w:t>
      </w:r>
      <w:r w:rsidRPr="00163E67">
        <w:rPr>
          <w:rFonts w:ascii="Times New Roman" w:hAnsi="Times New Roman" w:cs="Times New Roman"/>
          <w:i/>
          <w:sz w:val="28"/>
          <w:szCs w:val="28"/>
        </w:rPr>
        <w:t xml:space="preserve">намазать одну сторону жгутика и прикладывать </w:t>
      </w:r>
      <w:r w:rsidR="00D42D88">
        <w:rPr>
          <w:rFonts w:ascii="Times New Roman" w:hAnsi="Times New Roman" w:cs="Times New Roman"/>
          <w:i/>
          <w:sz w:val="28"/>
          <w:szCs w:val="28"/>
        </w:rPr>
        <w:t>)</w:t>
      </w:r>
    </w:p>
    <w:p w:rsidR="00163E67" w:rsidRPr="00163E67" w:rsidRDefault="00D42D88" w:rsidP="00CA2343">
      <w:pPr>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При выполнении действия внесена корректива</w:t>
      </w:r>
      <w:bookmarkStart w:id="0" w:name="_GoBack"/>
      <w:bookmarkEnd w:id="0"/>
      <w:r>
        <w:rPr>
          <w:rFonts w:ascii="Times New Roman" w:hAnsi="Times New Roman" w:cs="Times New Roman"/>
          <w:i/>
          <w:sz w:val="28"/>
          <w:szCs w:val="28"/>
        </w:rPr>
        <w:t>-</w:t>
      </w:r>
      <w:r w:rsidR="00163E67" w:rsidRPr="00163E67">
        <w:rPr>
          <w:rFonts w:ascii="Times New Roman" w:hAnsi="Times New Roman" w:cs="Times New Roman"/>
          <w:i/>
          <w:sz w:val="28"/>
          <w:szCs w:val="28"/>
        </w:rPr>
        <w:t xml:space="preserve"> удобнее сначала намазать клеем, а затем</w:t>
      </w:r>
      <w:r>
        <w:rPr>
          <w:rFonts w:ascii="Times New Roman" w:hAnsi="Times New Roman" w:cs="Times New Roman"/>
          <w:i/>
          <w:sz w:val="28"/>
          <w:szCs w:val="28"/>
        </w:rPr>
        <w:t xml:space="preserve"> выкладывать жгутик по спирали.</w:t>
      </w:r>
    </w:p>
    <w:p w:rsidR="00D42D88" w:rsidRDefault="00402147" w:rsidP="00D42D88">
      <w:pPr>
        <w:rPr>
          <w:rFonts w:ascii="Times New Roman" w:hAnsi="Times New Roman" w:cs="Times New Roman"/>
          <w:i/>
          <w:sz w:val="28"/>
          <w:szCs w:val="28"/>
        </w:rPr>
      </w:pPr>
      <w:r w:rsidRPr="00241812">
        <w:rPr>
          <w:rFonts w:ascii="Times New Roman" w:eastAsia="Times New Roman" w:hAnsi="Times New Roman" w:cs="Times New Roman"/>
          <w:color w:val="333333"/>
          <w:sz w:val="28"/>
          <w:szCs w:val="28"/>
          <w:lang w:eastAsia="ru-RU"/>
        </w:rPr>
        <w:t>Работа по планированию своих действий способствует развитию осознанности выполняемой деятельности, контроля за достижением цели, оценивания, выявления причин ошибок и их коррекции.</w:t>
      </w:r>
    </w:p>
    <w:p w:rsidR="00735D29" w:rsidRPr="00D42D88" w:rsidRDefault="00402147" w:rsidP="00D42D88">
      <w:pPr>
        <w:rPr>
          <w:rFonts w:ascii="Times New Roman" w:hAnsi="Times New Roman" w:cs="Times New Roman"/>
          <w:i/>
          <w:sz w:val="28"/>
          <w:szCs w:val="28"/>
        </w:rPr>
      </w:pPr>
      <w:r w:rsidRPr="00241812">
        <w:rPr>
          <w:rFonts w:ascii="Times New Roman" w:eastAsia="Times New Roman" w:hAnsi="Times New Roman" w:cs="Times New Roman"/>
          <w:color w:val="333333"/>
          <w:sz w:val="28"/>
          <w:szCs w:val="28"/>
          <w:lang w:eastAsia="ru-RU"/>
        </w:rPr>
        <w:t xml:space="preserve">Не менее важные компоненты учебной деятельности </w:t>
      </w:r>
      <w:r w:rsidRPr="00C86D82">
        <w:rPr>
          <w:rFonts w:ascii="Times New Roman" w:eastAsia="Times New Roman" w:hAnsi="Times New Roman" w:cs="Times New Roman"/>
          <w:color w:val="333333"/>
          <w:sz w:val="28"/>
          <w:szCs w:val="28"/>
          <w:u w:val="single"/>
          <w:lang w:eastAsia="ru-RU"/>
        </w:rPr>
        <w:t>– контроль и оценка.</w:t>
      </w:r>
      <w:r w:rsidR="00735D29" w:rsidRPr="00241812">
        <w:rPr>
          <w:rFonts w:ascii="Times New Roman" w:eastAsia="Times New Roman" w:hAnsi="Times New Roman" w:cs="Times New Roman"/>
          <w:color w:val="333333"/>
          <w:sz w:val="28"/>
          <w:szCs w:val="28"/>
          <w:lang w:eastAsia="ru-RU"/>
        </w:rPr>
        <w:t>Формирование оценочной самостоятельности начинается с первых дней пребывания ребёнка в школе. Наша задача — научить учеников самостоятельно оценивать свой труд. Каждый ученик должен пройти все этапы оценочной деятельности для того, чтобы осознать:</w:t>
      </w:r>
    </w:p>
    <w:p w:rsidR="00735D29" w:rsidRPr="00241812" w:rsidRDefault="00735D29" w:rsidP="00241812">
      <w:pPr>
        <w:shd w:val="clear" w:color="auto" w:fill="FFFFFF"/>
        <w:spacing w:after="0" w:line="300" w:lineRule="atLeast"/>
        <w:jc w:val="both"/>
        <w:rPr>
          <w:rFonts w:ascii="Times New Roman" w:eastAsia="Times New Roman" w:hAnsi="Times New Roman" w:cs="Times New Roman"/>
          <w:color w:val="333333"/>
          <w:sz w:val="28"/>
          <w:szCs w:val="28"/>
          <w:lang w:eastAsia="ru-RU"/>
        </w:rPr>
      </w:pPr>
      <w:r w:rsidRPr="00241812">
        <w:rPr>
          <w:rFonts w:ascii="Times New Roman" w:eastAsia="Times New Roman" w:hAnsi="Times New Roman" w:cs="Times New Roman"/>
          <w:color w:val="333333"/>
          <w:sz w:val="28"/>
          <w:szCs w:val="28"/>
          <w:lang w:eastAsia="ru-RU"/>
        </w:rPr>
        <w:t>1.что нужно оценивать</w:t>
      </w:r>
    </w:p>
    <w:p w:rsidR="00735D29" w:rsidRPr="00241812" w:rsidRDefault="00735D29" w:rsidP="00241812">
      <w:pPr>
        <w:shd w:val="clear" w:color="auto" w:fill="FFFFFF"/>
        <w:spacing w:after="0" w:line="300" w:lineRule="atLeast"/>
        <w:jc w:val="both"/>
        <w:rPr>
          <w:rFonts w:ascii="Times New Roman" w:eastAsia="Times New Roman" w:hAnsi="Times New Roman" w:cs="Times New Roman"/>
          <w:color w:val="333333"/>
          <w:sz w:val="28"/>
          <w:szCs w:val="28"/>
          <w:lang w:eastAsia="ru-RU"/>
        </w:rPr>
      </w:pPr>
      <w:r w:rsidRPr="00241812">
        <w:rPr>
          <w:rFonts w:ascii="Times New Roman" w:eastAsia="Times New Roman" w:hAnsi="Times New Roman" w:cs="Times New Roman"/>
          <w:color w:val="333333"/>
          <w:sz w:val="28"/>
          <w:szCs w:val="28"/>
          <w:lang w:eastAsia="ru-RU"/>
        </w:rPr>
        <w:t>2. зачем оценивать</w:t>
      </w:r>
    </w:p>
    <w:p w:rsidR="00735D29" w:rsidRDefault="00735D29" w:rsidP="00241812">
      <w:pPr>
        <w:shd w:val="clear" w:color="auto" w:fill="FFFFFF"/>
        <w:spacing w:after="0" w:line="300" w:lineRule="atLeast"/>
        <w:jc w:val="both"/>
        <w:rPr>
          <w:rFonts w:ascii="Times New Roman" w:eastAsia="Times New Roman" w:hAnsi="Times New Roman" w:cs="Times New Roman"/>
          <w:color w:val="333333"/>
          <w:sz w:val="28"/>
          <w:szCs w:val="28"/>
          <w:lang w:eastAsia="ru-RU"/>
        </w:rPr>
      </w:pPr>
      <w:r w:rsidRPr="00241812">
        <w:rPr>
          <w:rFonts w:ascii="Times New Roman" w:eastAsia="Times New Roman" w:hAnsi="Times New Roman" w:cs="Times New Roman"/>
          <w:color w:val="333333"/>
          <w:sz w:val="28"/>
          <w:szCs w:val="28"/>
          <w:lang w:eastAsia="ru-RU"/>
        </w:rPr>
        <w:t>3. какие формы оценок существуют.</w:t>
      </w:r>
    </w:p>
    <w:p w:rsidR="00DF36D1" w:rsidRDefault="00DF36D1" w:rsidP="00241812">
      <w:pPr>
        <w:shd w:val="clear" w:color="auto" w:fill="FFFFFF"/>
        <w:spacing w:after="0" w:line="300" w:lineRule="atLeast"/>
        <w:jc w:val="both"/>
        <w:rPr>
          <w:rFonts w:ascii="Times New Roman" w:eastAsia="Times New Roman" w:hAnsi="Times New Roman" w:cs="Times New Roman"/>
          <w:color w:val="333333"/>
          <w:sz w:val="28"/>
          <w:szCs w:val="28"/>
          <w:lang w:eastAsia="ru-RU"/>
        </w:rPr>
      </w:pPr>
    </w:p>
    <w:p w:rsidR="00735D29" w:rsidRPr="00241812" w:rsidRDefault="00735D29" w:rsidP="00DF36D1">
      <w:pPr>
        <w:shd w:val="clear" w:color="auto" w:fill="FFFFFF"/>
        <w:spacing w:after="0" w:line="300" w:lineRule="atLeast"/>
        <w:jc w:val="both"/>
        <w:rPr>
          <w:rFonts w:ascii="Times New Roman" w:eastAsia="Times New Roman" w:hAnsi="Times New Roman" w:cs="Times New Roman"/>
          <w:color w:val="333333"/>
          <w:sz w:val="28"/>
          <w:szCs w:val="28"/>
          <w:lang w:eastAsia="ru-RU"/>
        </w:rPr>
      </w:pPr>
      <w:r w:rsidRPr="00241812">
        <w:rPr>
          <w:rFonts w:ascii="Times New Roman" w:eastAsia="Times New Roman" w:hAnsi="Times New Roman" w:cs="Times New Roman"/>
          <w:color w:val="333333"/>
          <w:sz w:val="28"/>
          <w:szCs w:val="28"/>
          <w:lang w:eastAsia="ru-RU"/>
        </w:rPr>
        <w:t>Оценивание достижений происходит не в сравнении с другими, а с самим собой, сегодняшний результат с предыдущим, где поощряется любое незначительное достижение. Преимущество оценки заключается в том, что она позволяет увидеть ученику свои сильные и слабые стороны.Что касается действия оценки, то она напрямую связана с действием контроля. Основная функция содержательной оценки в этом случае заключается в том, чтобы определить, с одной стороны, степень освоения учащимися заданного способа действия, с другой стороны, продвижение учащихся относительно уже освоенного уровня способа действия.</w:t>
      </w:r>
    </w:p>
    <w:p w:rsidR="00735D29" w:rsidRPr="00241812" w:rsidRDefault="00735D29" w:rsidP="00A56A18">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241812">
        <w:rPr>
          <w:rFonts w:ascii="Times New Roman" w:eastAsia="Times New Roman" w:hAnsi="Times New Roman" w:cs="Times New Roman"/>
          <w:color w:val="333333"/>
          <w:sz w:val="28"/>
          <w:szCs w:val="28"/>
          <w:lang w:eastAsia="ru-RU"/>
        </w:rPr>
        <w:t>Самооценка начинается там, где ребенок </w:t>
      </w:r>
      <w:r w:rsidRPr="00241812">
        <w:rPr>
          <w:rFonts w:ascii="Times New Roman" w:eastAsia="Times New Roman" w:hAnsi="Times New Roman" w:cs="Times New Roman"/>
          <w:b/>
          <w:bCs/>
          <w:color w:val="333333"/>
          <w:sz w:val="28"/>
          <w:szCs w:val="28"/>
          <w:lang w:eastAsia="ru-RU"/>
        </w:rPr>
        <w:t>сам </w:t>
      </w:r>
      <w:r w:rsidRPr="00241812">
        <w:rPr>
          <w:rFonts w:ascii="Times New Roman" w:eastAsia="Times New Roman" w:hAnsi="Times New Roman" w:cs="Times New Roman"/>
          <w:color w:val="333333"/>
          <w:sz w:val="28"/>
          <w:szCs w:val="28"/>
          <w:lang w:eastAsia="ru-RU"/>
        </w:rPr>
        <w:t xml:space="preserve">участвует в производстве оценки — в выработке ее критериев, в применении этих критериев к разным конкретным ситуациям.  Да, критерии и способы оценивания дети получают от взрослых. Но если ребенок не допущен к производству оценочных критериев, к их деликатной подстройке к каждой конкретной ситуации, то он несамостоятелен в оценке. Сотрудничество с учителем в выборе критериев оценки направлено, прежде всего, на развитие у </w:t>
      </w:r>
      <w:r w:rsidRPr="00241812">
        <w:rPr>
          <w:rFonts w:ascii="Times New Roman" w:eastAsia="Times New Roman" w:hAnsi="Times New Roman" w:cs="Times New Roman"/>
          <w:color w:val="333333"/>
          <w:sz w:val="28"/>
          <w:szCs w:val="28"/>
          <w:lang w:eastAsia="ru-RU"/>
        </w:rPr>
        <w:lastRenderedPageBreak/>
        <w:t>школьников способностей и умений самооценивания как важнейшей составляющей самообучения.</w:t>
      </w:r>
    </w:p>
    <w:p w:rsidR="00735D29" w:rsidRDefault="00735D29" w:rsidP="00A56A18">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241812">
        <w:rPr>
          <w:rFonts w:ascii="Times New Roman" w:eastAsia="Times New Roman" w:hAnsi="Times New Roman" w:cs="Times New Roman"/>
          <w:color w:val="333333"/>
          <w:sz w:val="28"/>
          <w:szCs w:val="28"/>
          <w:lang w:eastAsia="ru-RU"/>
        </w:rPr>
        <w:t>Самооценка отражает степень развития у ребенка чувства самоуважения, ощущения собственной ценности и позитивного отношения ко всему тому, что входит в сферу его Я. Поэтому низкая самооценка предполагает неприятие себя, самоотрицание, негативное отношение к своей ли</w:t>
      </w:r>
      <w:r w:rsidR="00A56A18">
        <w:rPr>
          <w:rFonts w:ascii="Times New Roman" w:eastAsia="Times New Roman" w:hAnsi="Times New Roman" w:cs="Times New Roman"/>
          <w:color w:val="333333"/>
          <w:sz w:val="28"/>
          <w:szCs w:val="28"/>
          <w:lang w:eastAsia="ru-RU"/>
        </w:rPr>
        <w:t>чности.</w:t>
      </w:r>
    </w:p>
    <w:p w:rsidR="00A56A18" w:rsidRPr="00241812" w:rsidRDefault="00A56A18" w:rsidP="00A56A18">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p>
    <w:p w:rsidR="00735D29" w:rsidRPr="00A56A18" w:rsidRDefault="00735D29" w:rsidP="00241812">
      <w:pPr>
        <w:shd w:val="clear" w:color="auto" w:fill="FFFFFF"/>
        <w:spacing w:after="0" w:line="240" w:lineRule="auto"/>
        <w:jc w:val="both"/>
        <w:textAlignment w:val="top"/>
        <w:rPr>
          <w:rFonts w:ascii="Times New Roman" w:eastAsia="Times New Roman" w:hAnsi="Times New Roman" w:cs="Times New Roman"/>
          <w:color w:val="333333"/>
          <w:sz w:val="28"/>
          <w:szCs w:val="28"/>
          <w:u w:val="single"/>
          <w:lang w:eastAsia="ru-RU"/>
        </w:rPr>
      </w:pPr>
      <w:r w:rsidRPr="00A56A18">
        <w:rPr>
          <w:rFonts w:ascii="Times New Roman" w:eastAsia="Times New Roman" w:hAnsi="Times New Roman" w:cs="Times New Roman"/>
          <w:bCs/>
          <w:color w:val="333333"/>
          <w:sz w:val="28"/>
          <w:szCs w:val="28"/>
          <w:u w:val="single"/>
          <w:lang w:eastAsia="ru-RU"/>
        </w:rPr>
        <w:t>Выделим основные психолого-педагогические требования к формированию контрольно – оценочной самостоятельности школьников:</w:t>
      </w:r>
    </w:p>
    <w:p w:rsidR="00735D29" w:rsidRPr="00241812" w:rsidRDefault="00735D29" w:rsidP="0024181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241812">
        <w:rPr>
          <w:rFonts w:ascii="Times New Roman" w:eastAsia="Times New Roman" w:hAnsi="Times New Roman" w:cs="Times New Roman"/>
          <w:color w:val="333333"/>
          <w:sz w:val="28"/>
          <w:szCs w:val="28"/>
          <w:lang w:eastAsia="ru-RU"/>
        </w:rPr>
        <w:t>1) Контроль и оценка должны соответствовать целям и задачам, этапам обучения,</w:t>
      </w:r>
    </w:p>
    <w:p w:rsidR="00735D29" w:rsidRPr="00241812" w:rsidRDefault="00735D29" w:rsidP="0024181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241812">
        <w:rPr>
          <w:rFonts w:ascii="Times New Roman" w:eastAsia="Times New Roman" w:hAnsi="Times New Roman" w:cs="Times New Roman"/>
          <w:color w:val="333333"/>
          <w:sz w:val="28"/>
          <w:szCs w:val="28"/>
          <w:lang w:eastAsia="ru-RU"/>
        </w:rPr>
        <w:t>2) Контроль и оценка должны быть неотъемлемой частью учебной деятельности школьников.</w:t>
      </w:r>
    </w:p>
    <w:p w:rsidR="00735D29" w:rsidRPr="00241812" w:rsidRDefault="00735D29" w:rsidP="0024181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241812">
        <w:rPr>
          <w:rFonts w:ascii="Times New Roman" w:eastAsia="Times New Roman" w:hAnsi="Times New Roman" w:cs="Times New Roman"/>
          <w:color w:val="333333"/>
          <w:sz w:val="28"/>
          <w:szCs w:val="28"/>
          <w:lang w:eastAsia="ru-RU"/>
        </w:rPr>
        <w:t>3) Преимущество должно отдаваться действиям самоконтроля и самооценки учащихся и контролю учителя за формированием этих действий у учащихся.</w:t>
      </w:r>
    </w:p>
    <w:p w:rsidR="00735D29" w:rsidRPr="00241812" w:rsidRDefault="00735D29" w:rsidP="0024181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241812">
        <w:rPr>
          <w:rFonts w:ascii="Times New Roman" w:eastAsia="Times New Roman" w:hAnsi="Times New Roman" w:cs="Times New Roman"/>
          <w:color w:val="333333"/>
          <w:sz w:val="28"/>
          <w:szCs w:val="28"/>
          <w:lang w:eastAsia="ru-RU"/>
        </w:rPr>
        <w:t>4) Контроль и оценка должны стать для ребенка осмысленным действием</w:t>
      </w:r>
    </w:p>
    <w:p w:rsidR="00735D29" w:rsidRPr="00241812" w:rsidRDefault="00735D29" w:rsidP="0024181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241812">
        <w:rPr>
          <w:rFonts w:ascii="Times New Roman" w:eastAsia="Times New Roman" w:hAnsi="Times New Roman" w:cs="Times New Roman"/>
          <w:color w:val="333333"/>
          <w:sz w:val="28"/>
          <w:szCs w:val="28"/>
          <w:lang w:eastAsia="ru-RU"/>
        </w:rPr>
        <w:t>5) Контроль и оценка должны быть предельно индивидуализированы, направлены на отслеживание динамики роста учащегося относительно его личных достижений.</w:t>
      </w:r>
    </w:p>
    <w:p w:rsidR="00735D29" w:rsidRPr="00241812" w:rsidRDefault="00735D29" w:rsidP="0024181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241812">
        <w:rPr>
          <w:rFonts w:ascii="Times New Roman" w:eastAsia="Times New Roman" w:hAnsi="Times New Roman" w:cs="Times New Roman"/>
          <w:color w:val="333333"/>
          <w:sz w:val="28"/>
          <w:szCs w:val="28"/>
          <w:lang w:eastAsia="ru-RU"/>
        </w:rPr>
        <w:t>6) Контроль и оценка должны проводиться исключительно в целях диагностики и выявления уровня развития знаний, способностей, мышления, установления трудностей ребенка, прогноза и коррекционно-педагогических мероприятий.</w:t>
      </w:r>
    </w:p>
    <w:p w:rsidR="00A56A18" w:rsidRDefault="00735D29" w:rsidP="0024181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241812">
        <w:rPr>
          <w:rFonts w:ascii="Times New Roman" w:eastAsia="Times New Roman" w:hAnsi="Times New Roman" w:cs="Times New Roman"/>
          <w:color w:val="333333"/>
          <w:sz w:val="28"/>
          <w:szCs w:val="28"/>
          <w:lang w:eastAsia="ru-RU"/>
        </w:rPr>
        <w:t>7) Должен преобладать процессуальный контроль над результативным</w:t>
      </w:r>
    </w:p>
    <w:p w:rsidR="00735D29" w:rsidRPr="00241812" w:rsidRDefault="00735D29" w:rsidP="0024181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241812">
        <w:rPr>
          <w:rFonts w:ascii="Times New Roman" w:eastAsia="Times New Roman" w:hAnsi="Times New Roman" w:cs="Times New Roman"/>
          <w:color w:val="333333"/>
          <w:sz w:val="28"/>
          <w:szCs w:val="28"/>
          <w:lang w:eastAsia="ru-RU"/>
        </w:rPr>
        <w:t>.</w:t>
      </w:r>
    </w:p>
    <w:p w:rsidR="00A56A18" w:rsidRPr="00241812" w:rsidRDefault="00735D29" w:rsidP="00241812">
      <w:pPr>
        <w:shd w:val="clear" w:color="auto" w:fill="FFFFFF"/>
        <w:spacing w:after="0" w:line="300" w:lineRule="atLeast"/>
        <w:jc w:val="both"/>
        <w:rPr>
          <w:rFonts w:ascii="Times New Roman" w:eastAsia="Times New Roman" w:hAnsi="Times New Roman" w:cs="Times New Roman"/>
          <w:color w:val="333333"/>
          <w:sz w:val="28"/>
          <w:szCs w:val="28"/>
          <w:lang w:eastAsia="ru-RU"/>
        </w:rPr>
      </w:pPr>
      <w:r w:rsidRPr="00241812">
        <w:rPr>
          <w:rFonts w:ascii="Times New Roman" w:eastAsia="Times New Roman" w:hAnsi="Times New Roman" w:cs="Times New Roman"/>
          <w:color w:val="333333"/>
          <w:sz w:val="28"/>
          <w:szCs w:val="28"/>
          <w:lang w:eastAsia="ru-RU"/>
        </w:rPr>
        <w:t>Приёмы</w:t>
      </w:r>
      <w:r w:rsidR="00A56A18">
        <w:rPr>
          <w:rFonts w:ascii="Times New Roman" w:eastAsia="Times New Roman" w:hAnsi="Times New Roman" w:cs="Times New Roman"/>
          <w:color w:val="333333"/>
          <w:sz w:val="28"/>
          <w:szCs w:val="28"/>
          <w:lang w:eastAsia="ru-RU"/>
        </w:rPr>
        <w:t xml:space="preserve"> оценочной деятельности (при без</w:t>
      </w:r>
      <w:r w:rsidRPr="00241812">
        <w:rPr>
          <w:rFonts w:ascii="Times New Roman" w:eastAsia="Times New Roman" w:hAnsi="Times New Roman" w:cs="Times New Roman"/>
          <w:color w:val="333333"/>
          <w:sz w:val="28"/>
          <w:szCs w:val="28"/>
          <w:lang w:eastAsia="ru-RU"/>
        </w:rPr>
        <w:t>отметочном обучении)</w:t>
      </w:r>
    </w:p>
    <w:p w:rsidR="00735D29" w:rsidRPr="00A56A18" w:rsidRDefault="00735D29" w:rsidP="00241812">
      <w:pPr>
        <w:shd w:val="clear" w:color="auto" w:fill="FFFFFF"/>
        <w:spacing w:after="0" w:line="300" w:lineRule="atLeast"/>
        <w:jc w:val="both"/>
        <w:rPr>
          <w:rFonts w:ascii="Times New Roman" w:eastAsia="Times New Roman" w:hAnsi="Times New Roman" w:cs="Times New Roman"/>
          <w:i/>
          <w:color w:val="333333"/>
          <w:sz w:val="28"/>
          <w:szCs w:val="28"/>
          <w:lang w:eastAsia="ru-RU"/>
        </w:rPr>
      </w:pPr>
      <w:r w:rsidRPr="00A56A18">
        <w:rPr>
          <w:rFonts w:ascii="Times New Roman" w:eastAsia="Times New Roman" w:hAnsi="Times New Roman" w:cs="Times New Roman"/>
          <w:i/>
          <w:color w:val="333333"/>
          <w:sz w:val="28"/>
          <w:szCs w:val="28"/>
          <w:lang w:eastAsia="ru-RU"/>
        </w:rPr>
        <w:t>Дети в 1 классе оценивают работу по заданным учителем критериям, используя разные знаково-символические средства.</w:t>
      </w:r>
    </w:p>
    <w:p w:rsidR="00735D29" w:rsidRPr="00A56A18" w:rsidRDefault="00735D29" w:rsidP="00241812">
      <w:pPr>
        <w:shd w:val="clear" w:color="auto" w:fill="FFFFFF"/>
        <w:spacing w:after="0" w:line="300" w:lineRule="atLeast"/>
        <w:jc w:val="both"/>
        <w:rPr>
          <w:rFonts w:ascii="Times New Roman" w:eastAsia="Times New Roman" w:hAnsi="Times New Roman" w:cs="Times New Roman"/>
          <w:i/>
          <w:color w:val="333333"/>
          <w:sz w:val="28"/>
          <w:szCs w:val="28"/>
          <w:lang w:eastAsia="ru-RU"/>
        </w:rPr>
      </w:pPr>
      <w:r w:rsidRPr="006C08D5">
        <w:rPr>
          <w:rFonts w:ascii="Times New Roman" w:eastAsia="Times New Roman" w:hAnsi="Times New Roman" w:cs="Times New Roman"/>
          <w:b/>
          <w:i/>
          <w:iCs/>
          <w:color w:val="333333"/>
          <w:sz w:val="28"/>
          <w:szCs w:val="28"/>
          <w:highlight w:val="yellow"/>
          <w:lang w:eastAsia="ru-RU"/>
        </w:rPr>
        <w:t>Лесенка</w:t>
      </w:r>
      <w:r w:rsidRPr="00A56A18">
        <w:rPr>
          <w:rFonts w:ascii="Times New Roman" w:eastAsia="Times New Roman" w:hAnsi="Times New Roman" w:cs="Times New Roman"/>
          <w:i/>
          <w:iCs/>
          <w:color w:val="333333"/>
          <w:sz w:val="28"/>
          <w:szCs w:val="28"/>
          <w:lang w:eastAsia="ru-RU"/>
        </w:rPr>
        <w:t> </w:t>
      </w:r>
      <w:r w:rsidRPr="00A56A18">
        <w:rPr>
          <w:rFonts w:ascii="Times New Roman" w:eastAsia="Times New Roman" w:hAnsi="Times New Roman" w:cs="Times New Roman"/>
          <w:i/>
          <w:color w:val="333333"/>
          <w:sz w:val="28"/>
          <w:szCs w:val="28"/>
          <w:lang w:eastAsia="ru-RU"/>
        </w:rPr>
        <w:t>– ученики отмечают на ступеньках, как усвоили материал:</w:t>
      </w:r>
    </w:p>
    <w:p w:rsidR="00735D29" w:rsidRPr="00A56A18" w:rsidRDefault="00735D29" w:rsidP="00241812">
      <w:pPr>
        <w:shd w:val="clear" w:color="auto" w:fill="FFFFFF"/>
        <w:spacing w:after="0" w:line="300" w:lineRule="atLeast"/>
        <w:jc w:val="both"/>
        <w:rPr>
          <w:rFonts w:ascii="Times New Roman" w:eastAsia="Times New Roman" w:hAnsi="Times New Roman" w:cs="Times New Roman"/>
          <w:i/>
          <w:color w:val="333333"/>
          <w:sz w:val="28"/>
          <w:szCs w:val="28"/>
          <w:lang w:eastAsia="ru-RU"/>
        </w:rPr>
      </w:pPr>
      <w:r w:rsidRPr="00A56A18">
        <w:rPr>
          <w:rFonts w:ascii="Times New Roman" w:eastAsia="Times New Roman" w:hAnsi="Times New Roman" w:cs="Times New Roman"/>
          <w:i/>
          <w:color w:val="333333"/>
          <w:sz w:val="28"/>
          <w:szCs w:val="28"/>
          <w:lang w:eastAsia="ru-RU"/>
        </w:rPr>
        <w:t>Нижняя – не понял, 2-я ступенька – требуется небольшая помощь, верхняя ступенька – ребёнок хорошо усвоил материал, может работу выполнить самостоятельно.</w:t>
      </w:r>
    </w:p>
    <w:p w:rsidR="00735D29" w:rsidRPr="00A56A18" w:rsidRDefault="00735D29" w:rsidP="00241812">
      <w:pPr>
        <w:shd w:val="clear" w:color="auto" w:fill="FFFFFF"/>
        <w:spacing w:after="0" w:line="300" w:lineRule="atLeast"/>
        <w:jc w:val="both"/>
        <w:rPr>
          <w:rFonts w:ascii="Times New Roman" w:eastAsia="Times New Roman" w:hAnsi="Times New Roman" w:cs="Times New Roman"/>
          <w:i/>
          <w:color w:val="333333"/>
          <w:sz w:val="28"/>
          <w:szCs w:val="28"/>
          <w:lang w:eastAsia="ru-RU"/>
        </w:rPr>
      </w:pPr>
      <w:r w:rsidRPr="006C08D5">
        <w:rPr>
          <w:rFonts w:ascii="Times New Roman" w:eastAsia="Times New Roman" w:hAnsi="Times New Roman" w:cs="Times New Roman"/>
          <w:b/>
          <w:i/>
          <w:iCs/>
          <w:color w:val="333333"/>
          <w:sz w:val="28"/>
          <w:szCs w:val="28"/>
          <w:highlight w:val="yellow"/>
          <w:lang w:eastAsia="ru-RU"/>
        </w:rPr>
        <w:t>Светофор</w:t>
      </w:r>
      <w:r w:rsidRPr="00A56A18">
        <w:rPr>
          <w:rFonts w:ascii="Times New Roman" w:eastAsia="Times New Roman" w:hAnsi="Times New Roman" w:cs="Times New Roman"/>
          <w:i/>
          <w:iCs/>
          <w:color w:val="333333"/>
          <w:sz w:val="28"/>
          <w:szCs w:val="28"/>
          <w:lang w:eastAsia="ru-RU"/>
        </w:rPr>
        <w:t> </w:t>
      </w:r>
      <w:r w:rsidRPr="00A56A18">
        <w:rPr>
          <w:rFonts w:ascii="Times New Roman" w:eastAsia="Times New Roman" w:hAnsi="Times New Roman" w:cs="Times New Roman"/>
          <w:i/>
          <w:color w:val="333333"/>
          <w:sz w:val="28"/>
          <w:szCs w:val="28"/>
          <w:lang w:eastAsia="ru-RU"/>
        </w:rPr>
        <w:t>– оценивать  выполнение заданий с помощью цветовых сигналов:</w:t>
      </w:r>
    </w:p>
    <w:p w:rsidR="00735D29" w:rsidRPr="00A56A18" w:rsidRDefault="00735D29" w:rsidP="00241812">
      <w:pPr>
        <w:shd w:val="clear" w:color="auto" w:fill="FFFFFF"/>
        <w:spacing w:after="0" w:line="300" w:lineRule="atLeast"/>
        <w:jc w:val="both"/>
        <w:rPr>
          <w:rFonts w:ascii="Times New Roman" w:eastAsia="Times New Roman" w:hAnsi="Times New Roman" w:cs="Times New Roman"/>
          <w:i/>
          <w:color w:val="333333"/>
          <w:sz w:val="28"/>
          <w:szCs w:val="28"/>
          <w:lang w:eastAsia="ru-RU"/>
        </w:rPr>
      </w:pPr>
      <w:r w:rsidRPr="00A56A18">
        <w:rPr>
          <w:rFonts w:ascii="Times New Roman" w:eastAsia="Times New Roman" w:hAnsi="Times New Roman" w:cs="Times New Roman"/>
          <w:i/>
          <w:color w:val="333333"/>
          <w:sz w:val="28"/>
          <w:szCs w:val="28"/>
          <w:lang w:eastAsia="ru-RU"/>
        </w:rPr>
        <w:t>Красный – нужна помощь!</w:t>
      </w:r>
    </w:p>
    <w:p w:rsidR="00735D29" w:rsidRPr="00A56A18" w:rsidRDefault="00735D29" w:rsidP="00241812">
      <w:pPr>
        <w:shd w:val="clear" w:color="auto" w:fill="FFFFFF"/>
        <w:spacing w:after="0" w:line="300" w:lineRule="atLeast"/>
        <w:jc w:val="both"/>
        <w:rPr>
          <w:rFonts w:ascii="Times New Roman" w:eastAsia="Times New Roman" w:hAnsi="Times New Roman" w:cs="Times New Roman"/>
          <w:i/>
          <w:color w:val="333333"/>
          <w:sz w:val="28"/>
          <w:szCs w:val="28"/>
          <w:lang w:eastAsia="ru-RU"/>
        </w:rPr>
      </w:pPr>
      <w:r w:rsidRPr="00A56A18">
        <w:rPr>
          <w:rFonts w:ascii="Times New Roman" w:eastAsia="Times New Roman" w:hAnsi="Times New Roman" w:cs="Times New Roman"/>
          <w:i/>
          <w:color w:val="333333"/>
          <w:sz w:val="28"/>
          <w:szCs w:val="28"/>
          <w:lang w:eastAsia="ru-RU"/>
        </w:rPr>
        <w:t>Зелёный – я умею сам.</w:t>
      </w:r>
    </w:p>
    <w:p w:rsidR="00735D29" w:rsidRPr="00A56A18" w:rsidRDefault="00735D29" w:rsidP="00241812">
      <w:pPr>
        <w:shd w:val="clear" w:color="auto" w:fill="FFFFFF"/>
        <w:spacing w:after="0" w:line="300" w:lineRule="atLeast"/>
        <w:jc w:val="both"/>
        <w:rPr>
          <w:rFonts w:ascii="Times New Roman" w:eastAsia="Times New Roman" w:hAnsi="Times New Roman" w:cs="Times New Roman"/>
          <w:i/>
          <w:color w:val="333333"/>
          <w:sz w:val="28"/>
          <w:szCs w:val="28"/>
          <w:lang w:eastAsia="ru-RU"/>
        </w:rPr>
      </w:pPr>
      <w:r w:rsidRPr="00A56A18">
        <w:rPr>
          <w:rFonts w:ascii="Times New Roman" w:eastAsia="Times New Roman" w:hAnsi="Times New Roman" w:cs="Times New Roman"/>
          <w:i/>
          <w:color w:val="333333"/>
          <w:sz w:val="28"/>
          <w:szCs w:val="28"/>
          <w:lang w:eastAsia="ru-RU"/>
        </w:rPr>
        <w:t>Жёлтый – умею, но не уверен ещё.</w:t>
      </w:r>
    </w:p>
    <w:p w:rsidR="00735D29" w:rsidRPr="00A56A18" w:rsidRDefault="00735D29" w:rsidP="00241812">
      <w:pPr>
        <w:shd w:val="clear" w:color="auto" w:fill="FFFFFF"/>
        <w:spacing w:after="0" w:line="300" w:lineRule="atLeast"/>
        <w:jc w:val="both"/>
        <w:rPr>
          <w:rFonts w:ascii="Times New Roman" w:eastAsia="Times New Roman" w:hAnsi="Times New Roman" w:cs="Times New Roman"/>
          <w:i/>
          <w:color w:val="333333"/>
          <w:sz w:val="28"/>
          <w:szCs w:val="28"/>
          <w:lang w:eastAsia="ru-RU"/>
        </w:rPr>
      </w:pPr>
      <w:r w:rsidRPr="006C08D5">
        <w:rPr>
          <w:rFonts w:ascii="Times New Roman" w:eastAsia="Times New Roman" w:hAnsi="Times New Roman" w:cs="Times New Roman"/>
          <w:b/>
          <w:i/>
          <w:iCs/>
          <w:color w:val="333333"/>
          <w:sz w:val="28"/>
          <w:szCs w:val="28"/>
          <w:highlight w:val="yellow"/>
          <w:lang w:eastAsia="ru-RU"/>
        </w:rPr>
        <w:t>С</w:t>
      </w:r>
      <w:r w:rsidR="00A56A18" w:rsidRPr="006C08D5">
        <w:rPr>
          <w:rFonts w:ascii="Times New Roman" w:eastAsia="Times New Roman" w:hAnsi="Times New Roman" w:cs="Times New Roman"/>
          <w:b/>
          <w:i/>
          <w:iCs/>
          <w:color w:val="333333"/>
          <w:sz w:val="28"/>
          <w:szCs w:val="28"/>
          <w:highlight w:val="yellow"/>
          <w:lang w:eastAsia="ru-RU"/>
        </w:rPr>
        <w:t>м</w:t>
      </w:r>
      <w:r w:rsidRPr="006C08D5">
        <w:rPr>
          <w:rFonts w:ascii="Times New Roman" w:eastAsia="Times New Roman" w:hAnsi="Times New Roman" w:cs="Times New Roman"/>
          <w:b/>
          <w:i/>
          <w:iCs/>
          <w:color w:val="333333"/>
          <w:sz w:val="28"/>
          <w:szCs w:val="28"/>
          <w:highlight w:val="yellow"/>
          <w:lang w:eastAsia="ru-RU"/>
        </w:rPr>
        <w:t>айлики</w:t>
      </w:r>
      <w:r w:rsidRPr="00A56A18">
        <w:rPr>
          <w:rFonts w:ascii="Times New Roman" w:eastAsia="Times New Roman" w:hAnsi="Times New Roman" w:cs="Times New Roman"/>
          <w:b/>
          <w:i/>
          <w:iCs/>
          <w:color w:val="333333"/>
          <w:sz w:val="28"/>
          <w:szCs w:val="28"/>
          <w:lang w:eastAsia="ru-RU"/>
        </w:rPr>
        <w:t> </w:t>
      </w:r>
      <w:r w:rsidRPr="00A56A18">
        <w:rPr>
          <w:rFonts w:ascii="Times New Roman" w:eastAsia="Times New Roman" w:hAnsi="Times New Roman" w:cs="Times New Roman"/>
          <w:i/>
          <w:color w:val="333333"/>
          <w:sz w:val="28"/>
          <w:szCs w:val="28"/>
          <w:lang w:eastAsia="ru-RU"/>
        </w:rPr>
        <w:t>– весёлый –я доволен собой (справился с заданием), простой – мне было трудно, но я справился, грустный – мне нужна помощь (трудно, задания сложные).</w:t>
      </w:r>
    </w:p>
    <w:p w:rsidR="00735D29" w:rsidRPr="00A56A18" w:rsidRDefault="00735D29" w:rsidP="00241812">
      <w:pPr>
        <w:shd w:val="clear" w:color="auto" w:fill="FFFFFF"/>
        <w:spacing w:after="0" w:line="300" w:lineRule="atLeast"/>
        <w:jc w:val="both"/>
        <w:rPr>
          <w:rFonts w:ascii="Times New Roman" w:eastAsia="Times New Roman" w:hAnsi="Times New Roman" w:cs="Times New Roman"/>
          <w:i/>
          <w:color w:val="333333"/>
          <w:sz w:val="28"/>
          <w:szCs w:val="28"/>
          <w:lang w:eastAsia="ru-RU"/>
        </w:rPr>
      </w:pPr>
      <w:r w:rsidRPr="00A56A18">
        <w:rPr>
          <w:rFonts w:ascii="Times New Roman" w:eastAsia="Times New Roman" w:hAnsi="Times New Roman" w:cs="Times New Roman"/>
          <w:i/>
          <w:color w:val="333333"/>
          <w:sz w:val="28"/>
          <w:szCs w:val="28"/>
          <w:lang w:eastAsia="ru-RU"/>
        </w:rPr>
        <w:t>Портфолио</w:t>
      </w:r>
    </w:p>
    <w:p w:rsidR="00735D29" w:rsidRPr="006C16F6" w:rsidRDefault="00735D29" w:rsidP="00241812">
      <w:pPr>
        <w:shd w:val="clear" w:color="auto" w:fill="FFFFFF"/>
        <w:spacing w:after="0" w:line="300" w:lineRule="atLeast"/>
        <w:jc w:val="both"/>
        <w:rPr>
          <w:rFonts w:ascii="Times New Roman" w:eastAsia="Times New Roman" w:hAnsi="Times New Roman" w:cs="Times New Roman"/>
          <w:i/>
          <w:color w:val="333333"/>
          <w:sz w:val="28"/>
          <w:szCs w:val="28"/>
          <w:lang w:eastAsia="ru-RU"/>
        </w:rPr>
      </w:pPr>
      <w:r w:rsidRPr="006C16F6">
        <w:rPr>
          <w:rFonts w:ascii="Times New Roman" w:eastAsia="Times New Roman" w:hAnsi="Times New Roman" w:cs="Times New Roman"/>
          <w:i/>
          <w:color w:val="333333"/>
          <w:sz w:val="28"/>
          <w:szCs w:val="28"/>
          <w:lang w:eastAsia="ru-RU"/>
        </w:rPr>
        <w:t>Основной смысл портфолио – показать всё, на что ты способен. Есть специальный раздел, где ребёнок оценивает свои ЗУН на начало изучаемой темы и на конец.</w:t>
      </w:r>
    </w:p>
    <w:p w:rsidR="00735D29" w:rsidRPr="006C16F6" w:rsidRDefault="00735D29" w:rsidP="00241812">
      <w:pPr>
        <w:shd w:val="clear" w:color="auto" w:fill="FFFFFF"/>
        <w:spacing w:after="0" w:line="300" w:lineRule="atLeast"/>
        <w:jc w:val="both"/>
        <w:rPr>
          <w:rFonts w:ascii="Times New Roman" w:eastAsia="Times New Roman" w:hAnsi="Times New Roman" w:cs="Times New Roman"/>
          <w:i/>
          <w:color w:val="333333"/>
          <w:sz w:val="28"/>
          <w:szCs w:val="28"/>
          <w:lang w:eastAsia="ru-RU"/>
        </w:rPr>
      </w:pPr>
      <w:r w:rsidRPr="006C16F6">
        <w:rPr>
          <w:rFonts w:ascii="Times New Roman" w:eastAsia="Times New Roman" w:hAnsi="Times New Roman" w:cs="Times New Roman"/>
          <w:i/>
          <w:color w:val="333333"/>
          <w:sz w:val="28"/>
          <w:szCs w:val="28"/>
          <w:lang w:eastAsia="ru-RU"/>
        </w:rPr>
        <w:t>Портфель достижений может помочь ученику:</w:t>
      </w:r>
    </w:p>
    <w:p w:rsidR="00735D29" w:rsidRPr="006C16F6" w:rsidRDefault="00735D29" w:rsidP="00241812">
      <w:pPr>
        <w:shd w:val="clear" w:color="auto" w:fill="FFFFFF"/>
        <w:spacing w:after="0" w:line="300" w:lineRule="atLeast"/>
        <w:jc w:val="both"/>
        <w:rPr>
          <w:rFonts w:ascii="Times New Roman" w:eastAsia="Times New Roman" w:hAnsi="Times New Roman" w:cs="Times New Roman"/>
          <w:i/>
          <w:color w:val="333333"/>
          <w:sz w:val="28"/>
          <w:szCs w:val="28"/>
          <w:lang w:eastAsia="ru-RU"/>
        </w:rPr>
      </w:pPr>
      <w:r w:rsidRPr="006C16F6">
        <w:rPr>
          <w:rFonts w:ascii="Times New Roman" w:eastAsia="Times New Roman" w:hAnsi="Times New Roman" w:cs="Times New Roman"/>
          <w:i/>
          <w:color w:val="333333"/>
          <w:sz w:val="28"/>
          <w:szCs w:val="28"/>
          <w:lang w:eastAsia="ru-RU"/>
        </w:rPr>
        <w:t>-оценить его успехи;</w:t>
      </w:r>
    </w:p>
    <w:p w:rsidR="00735D29" w:rsidRPr="006C16F6" w:rsidRDefault="00735D29" w:rsidP="00241812">
      <w:pPr>
        <w:shd w:val="clear" w:color="auto" w:fill="FFFFFF"/>
        <w:spacing w:after="0" w:line="300" w:lineRule="atLeast"/>
        <w:jc w:val="both"/>
        <w:rPr>
          <w:rFonts w:ascii="Times New Roman" w:eastAsia="Times New Roman" w:hAnsi="Times New Roman" w:cs="Times New Roman"/>
          <w:i/>
          <w:color w:val="333333"/>
          <w:sz w:val="28"/>
          <w:szCs w:val="28"/>
          <w:lang w:eastAsia="ru-RU"/>
        </w:rPr>
      </w:pPr>
      <w:r w:rsidRPr="006C16F6">
        <w:rPr>
          <w:rFonts w:ascii="Times New Roman" w:eastAsia="Times New Roman" w:hAnsi="Times New Roman" w:cs="Times New Roman"/>
          <w:i/>
          <w:color w:val="333333"/>
          <w:sz w:val="28"/>
          <w:szCs w:val="28"/>
          <w:lang w:eastAsia="ru-RU"/>
        </w:rPr>
        <w:t>- спланировать дальнейшее обучение;</w:t>
      </w:r>
    </w:p>
    <w:p w:rsidR="00735D29" w:rsidRPr="006C16F6" w:rsidRDefault="00735D29" w:rsidP="00241812">
      <w:pPr>
        <w:shd w:val="clear" w:color="auto" w:fill="FFFFFF"/>
        <w:spacing w:after="0" w:line="300" w:lineRule="atLeast"/>
        <w:jc w:val="both"/>
        <w:rPr>
          <w:rFonts w:ascii="Times New Roman" w:eastAsia="Times New Roman" w:hAnsi="Times New Roman" w:cs="Times New Roman"/>
          <w:i/>
          <w:color w:val="333333"/>
          <w:sz w:val="28"/>
          <w:szCs w:val="28"/>
          <w:lang w:eastAsia="ru-RU"/>
        </w:rPr>
      </w:pPr>
      <w:r w:rsidRPr="006C16F6">
        <w:rPr>
          <w:rFonts w:ascii="Times New Roman" w:eastAsia="Times New Roman" w:hAnsi="Times New Roman" w:cs="Times New Roman"/>
          <w:i/>
          <w:color w:val="333333"/>
          <w:sz w:val="28"/>
          <w:szCs w:val="28"/>
          <w:lang w:eastAsia="ru-RU"/>
        </w:rPr>
        <w:t>- показать свои достижения окружающим.</w:t>
      </w:r>
    </w:p>
    <w:p w:rsidR="00735D29" w:rsidRPr="00241812" w:rsidRDefault="00735D29" w:rsidP="00241812">
      <w:pPr>
        <w:shd w:val="clear" w:color="auto" w:fill="FFFFFF"/>
        <w:spacing w:after="0" w:line="315" w:lineRule="atLeast"/>
        <w:ind w:firstLine="540"/>
        <w:jc w:val="both"/>
        <w:textAlignment w:val="top"/>
        <w:rPr>
          <w:rFonts w:ascii="Times New Roman" w:eastAsia="Times New Roman" w:hAnsi="Times New Roman" w:cs="Times New Roman"/>
          <w:color w:val="333333"/>
          <w:sz w:val="28"/>
          <w:szCs w:val="28"/>
          <w:lang w:eastAsia="ru-RU"/>
        </w:rPr>
      </w:pPr>
      <w:r w:rsidRPr="00241812">
        <w:rPr>
          <w:rFonts w:ascii="Times New Roman" w:eastAsia="Times New Roman" w:hAnsi="Times New Roman" w:cs="Times New Roman"/>
          <w:color w:val="333333"/>
          <w:sz w:val="28"/>
          <w:szCs w:val="28"/>
          <w:lang w:eastAsia="ru-RU"/>
        </w:rPr>
        <w:t>подкоторыми понимается точный образец установленной единицы измерения, и со шкалами.</w:t>
      </w:r>
    </w:p>
    <w:p w:rsidR="00735D29" w:rsidRPr="00241812" w:rsidRDefault="00735D29" w:rsidP="00241812">
      <w:pPr>
        <w:shd w:val="clear" w:color="auto" w:fill="FFFFFF"/>
        <w:spacing w:after="0" w:line="315" w:lineRule="atLeast"/>
        <w:ind w:firstLine="540"/>
        <w:jc w:val="both"/>
        <w:textAlignment w:val="top"/>
        <w:rPr>
          <w:rFonts w:ascii="Times New Roman" w:eastAsia="Times New Roman" w:hAnsi="Times New Roman" w:cs="Times New Roman"/>
          <w:color w:val="333333"/>
          <w:sz w:val="28"/>
          <w:szCs w:val="28"/>
          <w:lang w:eastAsia="ru-RU"/>
        </w:rPr>
      </w:pPr>
      <w:r w:rsidRPr="006C16F6">
        <w:rPr>
          <w:rFonts w:ascii="Times New Roman" w:eastAsia="Times New Roman" w:hAnsi="Times New Roman" w:cs="Times New Roman"/>
          <w:bCs/>
          <w:color w:val="333333"/>
          <w:sz w:val="28"/>
          <w:szCs w:val="28"/>
          <w:u w:val="single"/>
          <w:lang w:eastAsia="ru-RU"/>
        </w:rPr>
        <w:t>Работу с эталонами</w:t>
      </w:r>
      <w:r w:rsidR="006C16F6">
        <w:rPr>
          <w:rFonts w:ascii="Times New Roman" w:eastAsia="Times New Roman" w:hAnsi="Times New Roman" w:cs="Times New Roman"/>
          <w:bCs/>
          <w:color w:val="333333"/>
          <w:sz w:val="28"/>
          <w:szCs w:val="28"/>
          <w:u w:val="single"/>
          <w:lang w:eastAsia="ru-RU"/>
        </w:rPr>
        <w:t>, под</w:t>
      </w:r>
      <w:r w:rsidRPr="00241812">
        <w:rPr>
          <w:rFonts w:ascii="Times New Roman" w:eastAsia="Times New Roman" w:hAnsi="Times New Roman" w:cs="Times New Roman"/>
          <w:color w:val="333333"/>
          <w:sz w:val="28"/>
          <w:szCs w:val="28"/>
          <w:lang w:eastAsia="ru-RU"/>
        </w:rPr>
        <w:t> </w:t>
      </w:r>
      <w:r w:rsidR="006C16F6">
        <w:rPr>
          <w:rFonts w:ascii="Times New Roman" w:eastAsia="Times New Roman" w:hAnsi="Times New Roman" w:cs="Times New Roman"/>
          <w:color w:val="333333"/>
          <w:sz w:val="28"/>
          <w:szCs w:val="28"/>
          <w:lang w:eastAsia="ru-RU"/>
        </w:rPr>
        <w:t>которыми понимается точный образец установленной единицы измерения, и со шкалами ,</w:t>
      </w:r>
      <w:r w:rsidRPr="00241812">
        <w:rPr>
          <w:rFonts w:ascii="Times New Roman" w:eastAsia="Times New Roman" w:hAnsi="Times New Roman" w:cs="Times New Roman"/>
          <w:color w:val="333333"/>
          <w:sz w:val="28"/>
          <w:szCs w:val="28"/>
          <w:lang w:eastAsia="ru-RU"/>
        </w:rPr>
        <w:t>можно проводить на минутках чистописания (русского языка и математики), где образцы (эталоны) написания букв, соединения букв и цифры.</w:t>
      </w:r>
    </w:p>
    <w:p w:rsidR="00735D29" w:rsidRPr="006C16F6" w:rsidRDefault="00735D29" w:rsidP="00241812">
      <w:pPr>
        <w:shd w:val="clear" w:color="auto" w:fill="FFFFFF"/>
        <w:spacing w:after="0" w:line="315" w:lineRule="atLeast"/>
        <w:ind w:firstLine="540"/>
        <w:jc w:val="both"/>
        <w:textAlignment w:val="top"/>
        <w:rPr>
          <w:rFonts w:ascii="Times New Roman" w:eastAsia="Times New Roman" w:hAnsi="Times New Roman" w:cs="Times New Roman"/>
          <w:i/>
          <w:color w:val="333333"/>
          <w:sz w:val="28"/>
          <w:szCs w:val="28"/>
          <w:lang w:eastAsia="ru-RU"/>
        </w:rPr>
      </w:pPr>
      <w:r w:rsidRPr="006C16F6">
        <w:rPr>
          <w:rFonts w:ascii="Times New Roman" w:eastAsia="Times New Roman" w:hAnsi="Times New Roman" w:cs="Times New Roman"/>
          <w:i/>
          <w:iCs/>
          <w:color w:val="333333"/>
          <w:sz w:val="28"/>
          <w:szCs w:val="28"/>
          <w:lang w:eastAsia="ru-RU"/>
        </w:rPr>
        <w:t xml:space="preserve">Пример урока русского языка  по теме </w:t>
      </w:r>
      <w:r w:rsidR="006C16F6" w:rsidRPr="006C16F6">
        <w:rPr>
          <w:rFonts w:ascii="Times New Roman" w:eastAsia="Times New Roman" w:hAnsi="Times New Roman" w:cs="Times New Roman"/>
          <w:i/>
          <w:iCs/>
          <w:color w:val="333333"/>
          <w:sz w:val="28"/>
          <w:szCs w:val="28"/>
          <w:lang w:eastAsia="ru-RU"/>
        </w:rPr>
        <w:t>«Заглавная буква Б</w:t>
      </w:r>
      <w:r w:rsidRPr="006C16F6">
        <w:rPr>
          <w:rFonts w:ascii="Times New Roman" w:eastAsia="Times New Roman" w:hAnsi="Times New Roman" w:cs="Times New Roman"/>
          <w:i/>
          <w:iCs/>
          <w:color w:val="333333"/>
          <w:sz w:val="28"/>
          <w:szCs w:val="28"/>
          <w:lang w:eastAsia="ru-RU"/>
        </w:rPr>
        <w:t>».</w:t>
      </w:r>
    </w:p>
    <w:p w:rsidR="00735D29" w:rsidRPr="006C16F6" w:rsidRDefault="00735D29" w:rsidP="006C16F6">
      <w:pPr>
        <w:shd w:val="clear" w:color="auto" w:fill="FFFFFF"/>
        <w:spacing w:after="0" w:line="315" w:lineRule="atLeast"/>
        <w:jc w:val="both"/>
        <w:textAlignment w:val="top"/>
        <w:rPr>
          <w:rFonts w:ascii="Times New Roman" w:eastAsia="Times New Roman" w:hAnsi="Times New Roman" w:cs="Times New Roman"/>
          <w:i/>
          <w:color w:val="333333"/>
          <w:sz w:val="28"/>
          <w:szCs w:val="28"/>
          <w:lang w:eastAsia="ru-RU"/>
        </w:rPr>
      </w:pPr>
      <w:r w:rsidRPr="006C16F6">
        <w:rPr>
          <w:rFonts w:ascii="Times New Roman" w:eastAsia="Times New Roman" w:hAnsi="Times New Roman" w:cs="Times New Roman"/>
          <w:i/>
          <w:color w:val="333333"/>
          <w:sz w:val="28"/>
          <w:szCs w:val="28"/>
          <w:lang w:eastAsia="ru-RU"/>
        </w:rPr>
        <w:lastRenderedPageBreak/>
        <w:t>После объяснения, показа учителем и практической тренировки учащимся дается задан</w:t>
      </w:r>
      <w:r w:rsidR="006C16F6" w:rsidRPr="006C16F6">
        <w:rPr>
          <w:rFonts w:ascii="Times New Roman" w:eastAsia="Times New Roman" w:hAnsi="Times New Roman" w:cs="Times New Roman"/>
          <w:i/>
          <w:color w:val="333333"/>
          <w:sz w:val="28"/>
          <w:szCs w:val="28"/>
          <w:lang w:eastAsia="ru-RU"/>
        </w:rPr>
        <w:t>ие: «Пропишите заглавную букву Б</w:t>
      </w:r>
      <w:r w:rsidRPr="006C16F6">
        <w:rPr>
          <w:rFonts w:ascii="Times New Roman" w:eastAsia="Times New Roman" w:hAnsi="Times New Roman" w:cs="Times New Roman"/>
          <w:i/>
          <w:color w:val="333333"/>
          <w:sz w:val="28"/>
          <w:szCs w:val="28"/>
          <w:lang w:eastAsia="ru-RU"/>
        </w:rPr>
        <w:t>, соблюдая параметры эталона (наклон, высота, ширина)». Ученики должны соблюдать уже несколько критериев, входящих в эталон, т.е. работа, проводится на достаточно высоком уровне трудности.</w:t>
      </w:r>
    </w:p>
    <w:p w:rsidR="00735D29" w:rsidRPr="006C16F6" w:rsidRDefault="00735D29" w:rsidP="006C16F6">
      <w:pPr>
        <w:shd w:val="clear" w:color="auto" w:fill="FFFFFF"/>
        <w:spacing w:after="0" w:line="315" w:lineRule="atLeast"/>
        <w:jc w:val="both"/>
        <w:textAlignment w:val="top"/>
        <w:rPr>
          <w:rFonts w:ascii="Times New Roman" w:eastAsia="Times New Roman" w:hAnsi="Times New Roman" w:cs="Times New Roman"/>
          <w:i/>
          <w:color w:val="333333"/>
          <w:sz w:val="28"/>
          <w:szCs w:val="28"/>
          <w:lang w:eastAsia="ru-RU"/>
        </w:rPr>
      </w:pPr>
      <w:r w:rsidRPr="006C16F6">
        <w:rPr>
          <w:rFonts w:ascii="Times New Roman" w:eastAsia="Times New Roman" w:hAnsi="Times New Roman" w:cs="Times New Roman"/>
          <w:i/>
          <w:color w:val="333333"/>
          <w:sz w:val="28"/>
          <w:szCs w:val="28"/>
          <w:lang w:eastAsia="ru-RU"/>
        </w:rPr>
        <w:t>Первоначальная работа с эталонами основывается на отработке одного критерия, когда проходит работа с элементами букв.</w:t>
      </w:r>
    </w:p>
    <w:p w:rsidR="00735D29" w:rsidRPr="006C16F6" w:rsidRDefault="00735D29" w:rsidP="006C16F6">
      <w:pPr>
        <w:shd w:val="clear" w:color="auto" w:fill="FFFFFF"/>
        <w:spacing w:after="0" w:line="315" w:lineRule="atLeast"/>
        <w:jc w:val="both"/>
        <w:textAlignment w:val="top"/>
        <w:rPr>
          <w:rFonts w:ascii="Times New Roman" w:eastAsia="Times New Roman" w:hAnsi="Times New Roman" w:cs="Times New Roman"/>
          <w:i/>
          <w:color w:val="333333"/>
          <w:sz w:val="28"/>
          <w:szCs w:val="28"/>
          <w:lang w:eastAsia="ru-RU"/>
        </w:rPr>
      </w:pPr>
      <w:r w:rsidRPr="006C16F6">
        <w:rPr>
          <w:rFonts w:ascii="Times New Roman" w:eastAsia="Times New Roman" w:hAnsi="Times New Roman" w:cs="Times New Roman"/>
          <w:i/>
          <w:color w:val="333333"/>
          <w:sz w:val="28"/>
          <w:szCs w:val="28"/>
          <w:lang w:eastAsia="ru-RU"/>
        </w:rPr>
        <w:t>После того, как ученики самостоятельно прописали строку, учитель дает задание: «Подчеркнуть буквы (элементы), которые совпадают с эталоном по одному или нескольким критериям, и вынести количество подчеркнутых букв (элементов) на поля». Во время проверки учитель выполняет аналогичную работу, т.е. подчеркивает буквы (элементы) соответствующие эталону, исправляет ошибки учащегося и выносит на поля свое число верно написанных букв (элементов).</w:t>
      </w:r>
    </w:p>
    <w:p w:rsidR="006C16F6" w:rsidRDefault="00735D29" w:rsidP="00241812">
      <w:pPr>
        <w:shd w:val="clear" w:color="auto" w:fill="FFFFFF"/>
        <w:spacing w:after="0" w:line="315" w:lineRule="atLeast"/>
        <w:jc w:val="both"/>
        <w:textAlignment w:val="top"/>
        <w:rPr>
          <w:rFonts w:ascii="Times New Roman" w:eastAsia="Times New Roman" w:hAnsi="Times New Roman" w:cs="Times New Roman"/>
          <w:color w:val="333333"/>
          <w:sz w:val="28"/>
          <w:szCs w:val="28"/>
          <w:lang w:eastAsia="ru-RU"/>
        </w:rPr>
      </w:pPr>
      <w:r w:rsidRPr="00241812">
        <w:rPr>
          <w:rFonts w:ascii="Times New Roman" w:eastAsia="Times New Roman" w:hAnsi="Times New Roman" w:cs="Times New Roman"/>
          <w:color w:val="333333"/>
          <w:sz w:val="28"/>
          <w:szCs w:val="28"/>
          <w:lang w:eastAsia="ru-RU"/>
        </w:rPr>
        <w:t>Работа с эталонами  - это основа содержательной оценки учащегося. Приучив учащихся работать с эталонами такого вида, они будут готовы выработать собственные эталоны, которые помогут осуществить объе</w:t>
      </w:r>
      <w:r w:rsidR="006C16F6">
        <w:rPr>
          <w:rFonts w:ascii="Times New Roman" w:eastAsia="Times New Roman" w:hAnsi="Times New Roman" w:cs="Times New Roman"/>
          <w:color w:val="333333"/>
          <w:sz w:val="28"/>
          <w:szCs w:val="28"/>
          <w:lang w:eastAsia="ru-RU"/>
        </w:rPr>
        <w:t>ктивное оценивание своей работы.</w:t>
      </w:r>
    </w:p>
    <w:p w:rsidR="00735D29" w:rsidRPr="006C16F6" w:rsidRDefault="00735D29" w:rsidP="00241812">
      <w:pPr>
        <w:shd w:val="clear" w:color="auto" w:fill="FFFFFF"/>
        <w:spacing w:after="0" w:line="315" w:lineRule="atLeast"/>
        <w:jc w:val="both"/>
        <w:textAlignment w:val="top"/>
        <w:rPr>
          <w:rFonts w:ascii="Times New Roman" w:eastAsia="Times New Roman" w:hAnsi="Times New Roman" w:cs="Times New Roman"/>
          <w:color w:val="333333"/>
          <w:sz w:val="28"/>
          <w:szCs w:val="28"/>
          <w:lang w:eastAsia="ru-RU"/>
        </w:rPr>
      </w:pPr>
      <w:r w:rsidRPr="00241812">
        <w:rPr>
          <w:rFonts w:ascii="Times New Roman" w:eastAsia="Times New Roman" w:hAnsi="Times New Roman" w:cs="Times New Roman"/>
          <w:color w:val="333333"/>
          <w:sz w:val="28"/>
          <w:szCs w:val="28"/>
          <w:lang w:eastAsia="ru-RU"/>
        </w:rPr>
        <w:t>Основной </w:t>
      </w:r>
      <w:r w:rsidRPr="006C16F6">
        <w:rPr>
          <w:rFonts w:ascii="Times New Roman" w:eastAsia="Times New Roman" w:hAnsi="Times New Roman" w:cs="Times New Roman"/>
          <w:bCs/>
          <w:color w:val="333333"/>
          <w:sz w:val="28"/>
          <w:szCs w:val="28"/>
          <w:u w:val="single"/>
          <w:lang w:eastAsia="ru-RU"/>
        </w:rPr>
        <w:t>целью</w:t>
      </w:r>
      <w:r w:rsidRPr="006C16F6">
        <w:rPr>
          <w:rFonts w:ascii="Times New Roman" w:eastAsia="Times New Roman" w:hAnsi="Times New Roman" w:cs="Times New Roman"/>
          <w:color w:val="333333"/>
          <w:sz w:val="28"/>
          <w:szCs w:val="28"/>
          <w:u w:val="single"/>
          <w:lang w:eastAsia="ru-RU"/>
        </w:rPr>
        <w:t> </w:t>
      </w:r>
      <w:r w:rsidRPr="006C16F6">
        <w:rPr>
          <w:rFonts w:ascii="Times New Roman" w:eastAsia="Times New Roman" w:hAnsi="Times New Roman" w:cs="Times New Roman"/>
          <w:bCs/>
          <w:color w:val="333333"/>
          <w:sz w:val="28"/>
          <w:szCs w:val="28"/>
          <w:u w:val="single"/>
          <w:lang w:eastAsia="ru-RU"/>
        </w:rPr>
        <w:t>формирования рефлексивных способностей</w:t>
      </w:r>
      <w:r w:rsidRPr="00241812">
        <w:rPr>
          <w:rFonts w:ascii="Times New Roman" w:eastAsia="Times New Roman" w:hAnsi="Times New Roman" w:cs="Times New Roman"/>
          <w:color w:val="333333"/>
          <w:sz w:val="28"/>
          <w:szCs w:val="28"/>
          <w:lang w:eastAsia="ru-RU"/>
        </w:rPr>
        <w:t xml:space="preserve"> на данном этапе ставится разведение эмоциональной и содержательной оценок своей работы. </w:t>
      </w:r>
      <w:r w:rsidRPr="006C16F6">
        <w:rPr>
          <w:rFonts w:ascii="Times New Roman" w:eastAsia="Times New Roman" w:hAnsi="Times New Roman" w:cs="Times New Roman"/>
          <w:i/>
          <w:color w:val="333333"/>
          <w:sz w:val="28"/>
          <w:szCs w:val="28"/>
          <w:lang w:eastAsia="ru-RU"/>
        </w:rPr>
        <w:t>На данном этапе работы можно использовать </w:t>
      </w:r>
      <w:r w:rsidRPr="006C16F6">
        <w:rPr>
          <w:rFonts w:ascii="Times New Roman" w:eastAsia="Times New Roman" w:hAnsi="Times New Roman" w:cs="Times New Roman"/>
          <w:b/>
          <w:bCs/>
          <w:i/>
          <w:color w:val="333333"/>
          <w:sz w:val="28"/>
          <w:szCs w:val="28"/>
          <w:lang w:eastAsia="ru-RU"/>
        </w:rPr>
        <w:t>«волшебные линеечки»,</w:t>
      </w:r>
      <w:r w:rsidRPr="006C16F6">
        <w:rPr>
          <w:rFonts w:ascii="Times New Roman" w:eastAsia="Times New Roman" w:hAnsi="Times New Roman" w:cs="Times New Roman"/>
          <w:i/>
          <w:color w:val="333333"/>
          <w:sz w:val="28"/>
          <w:szCs w:val="28"/>
          <w:lang w:eastAsia="ru-RU"/>
        </w:rPr>
        <w:t> на которых ребёнок сам оценивает свою работу. После решения любой учебной задачи я предлагаю ученику на полях начертить шкалу и оценить себя по тем или иным критериям с помощью специального значка «х» (крестика), по определённым критериям: (А – аккуратность, П – правильность, С – старание, Т – трудность). После проверки такую же работу проделывает и сам учитель. Если он согласен с мнением ученика, то он обводит крестик в красный кружок. Если, не согласен, ставит на шкале свою отметку выше или ниже. Затем в беседе с учащимся выясняются причины расхождения оценок.</w:t>
      </w:r>
    </w:p>
    <w:p w:rsidR="00735D29" w:rsidRPr="00241812" w:rsidRDefault="00735D29" w:rsidP="00241812">
      <w:pPr>
        <w:shd w:val="clear" w:color="auto" w:fill="FFFFFF"/>
        <w:spacing w:after="0" w:line="315" w:lineRule="atLeast"/>
        <w:ind w:firstLine="709"/>
        <w:jc w:val="both"/>
        <w:textAlignment w:val="top"/>
        <w:rPr>
          <w:rFonts w:ascii="Times New Roman" w:eastAsia="Times New Roman" w:hAnsi="Times New Roman" w:cs="Times New Roman"/>
          <w:color w:val="333333"/>
          <w:sz w:val="28"/>
          <w:szCs w:val="28"/>
          <w:lang w:eastAsia="ru-RU"/>
        </w:rPr>
      </w:pPr>
      <w:r w:rsidRPr="00241812">
        <w:rPr>
          <w:rFonts w:ascii="Times New Roman" w:eastAsia="Times New Roman" w:hAnsi="Times New Roman" w:cs="Times New Roman"/>
          <w:color w:val="333333"/>
          <w:sz w:val="28"/>
          <w:szCs w:val="28"/>
          <w:lang w:eastAsia="ru-RU"/>
        </w:rPr>
        <w:t>Этап самоконтроля и самооценки завершает не только решение каждой учебной задачи, которых на уроке может быть несколько, но и прохождение всей темы.</w:t>
      </w:r>
    </w:p>
    <w:p w:rsidR="00E36D4D" w:rsidRDefault="00735D29" w:rsidP="00241812">
      <w:pPr>
        <w:shd w:val="clear" w:color="auto" w:fill="FFFFFF"/>
        <w:spacing w:after="0" w:line="315" w:lineRule="atLeast"/>
        <w:ind w:firstLine="540"/>
        <w:jc w:val="both"/>
        <w:textAlignment w:val="top"/>
        <w:rPr>
          <w:rFonts w:ascii="Times New Roman" w:eastAsia="Times New Roman" w:hAnsi="Times New Roman" w:cs="Times New Roman"/>
          <w:i/>
          <w:color w:val="333333"/>
          <w:sz w:val="28"/>
          <w:szCs w:val="28"/>
          <w:lang w:eastAsia="ru-RU"/>
        </w:rPr>
      </w:pPr>
      <w:r w:rsidRPr="006C16F6">
        <w:rPr>
          <w:rFonts w:ascii="Times New Roman" w:eastAsia="Times New Roman" w:hAnsi="Times New Roman" w:cs="Times New Roman"/>
          <w:bCs/>
          <w:color w:val="333333"/>
          <w:sz w:val="28"/>
          <w:szCs w:val="28"/>
          <w:lang w:eastAsia="ru-RU"/>
        </w:rPr>
        <w:t>Несоответствие оценки ученика и оценки учителя</w:t>
      </w:r>
      <w:r w:rsidRPr="00241812">
        <w:rPr>
          <w:rFonts w:ascii="Times New Roman" w:eastAsia="Times New Roman" w:hAnsi="Times New Roman" w:cs="Times New Roman"/>
          <w:color w:val="333333"/>
          <w:sz w:val="28"/>
          <w:szCs w:val="28"/>
          <w:lang w:eastAsia="ru-RU"/>
        </w:rPr>
        <w:t xml:space="preserve"> – повод для </w:t>
      </w:r>
      <w:r w:rsidRPr="006C16F6">
        <w:rPr>
          <w:rFonts w:ascii="Times New Roman" w:eastAsia="Times New Roman" w:hAnsi="Times New Roman" w:cs="Times New Roman"/>
          <w:color w:val="333333"/>
          <w:sz w:val="28"/>
          <w:szCs w:val="28"/>
          <w:u w:val="single"/>
          <w:lang w:eastAsia="ru-RU"/>
        </w:rPr>
        <w:t>рефлексии</w:t>
      </w:r>
      <w:r w:rsidRPr="00241812">
        <w:rPr>
          <w:rFonts w:ascii="Times New Roman" w:eastAsia="Times New Roman" w:hAnsi="Times New Roman" w:cs="Times New Roman"/>
          <w:color w:val="333333"/>
          <w:sz w:val="28"/>
          <w:szCs w:val="28"/>
          <w:lang w:eastAsia="ru-RU"/>
        </w:rPr>
        <w:t>, которая влечет за собой вывод, какое умение требует доработки. Не секрет, что многие первоклассники, настроенные на хорошие результаты, имеют высокую самооценку и завышают свои учебные достижения</w:t>
      </w:r>
      <w:r w:rsidRPr="006C16F6">
        <w:rPr>
          <w:rFonts w:ascii="Times New Roman" w:eastAsia="Times New Roman" w:hAnsi="Times New Roman" w:cs="Times New Roman"/>
          <w:i/>
          <w:color w:val="333333"/>
          <w:sz w:val="28"/>
          <w:szCs w:val="28"/>
          <w:lang w:eastAsia="ru-RU"/>
        </w:rPr>
        <w:t>.</w:t>
      </w:r>
    </w:p>
    <w:p w:rsidR="00735D29" w:rsidRPr="006C16F6" w:rsidRDefault="00735D29" w:rsidP="00E36D4D">
      <w:pPr>
        <w:shd w:val="clear" w:color="auto" w:fill="FFFFFF"/>
        <w:spacing w:after="0" w:line="315" w:lineRule="atLeast"/>
        <w:jc w:val="both"/>
        <w:textAlignment w:val="top"/>
        <w:rPr>
          <w:rFonts w:ascii="Times New Roman" w:eastAsia="Times New Roman" w:hAnsi="Times New Roman" w:cs="Times New Roman"/>
          <w:i/>
          <w:color w:val="333333"/>
          <w:sz w:val="28"/>
          <w:szCs w:val="28"/>
          <w:lang w:eastAsia="ru-RU"/>
        </w:rPr>
      </w:pPr>
      <w:r w:rsidRPr="006C16F6">
        <w:rPr>
          <w:rFonts w:ascii="Times New Roman" w:eastAsia="Times New Roman" w:hAnsi="Times New Roman" w:cs="Times New Roman"/>
          <w:i/>
          <w:color w:val="333333"/>
          <w:sz w:val="28"/>
          <w:szCs w:val="28"/>
          <w:lang w:eastAsia="ru-RU"/>
        </w:rPr>
        <w:t xml:space="preserve"> В этом случае можно использовать работу в парах двумя способами:</w:t>
      </w:r>
    </w:p>
    <w:p w:rsidR="00735D29" w:rsidRPr="006C16F6" w:rsidRDefault="00735D29" w:rsidP="00241812">
      <w:pPr>
        <w:shd w:val="clear" w:color="auto" w:fill="FFFFFF"/>
        <w:spacing w:after="0" w:line="315" w:lineRule="atLeast"/>
        <w:ind w:firstLine="540"/>
        <w:jc w:val="both"/>
        <w:textAlignment w:val="top"/>
        <w:rPr>
          <w:rFonts w:ascii="Times New Roman" w:eastAsia="Times New Roman" w:hAnsi="Times New Roman" w:cs="Times New Roman"/>
          <w:i/>
          <w:color w:val="333333"/>
          <w:sz w:val="28"/>
          <w:szCs w:val="28"/>
          <w:lang w:eastAsia="ru-RU"/>
        </w:rPr>
      </w:pPr>
      <w:r w:rsidRPr="006C16F6">
        <w:rPr>
          <w:rFonts w:ascii="Times New Roman" w:eastAsia="Times New Roman" w:hAnsi="Times New Roman" w:cs="Times New Roman"/>
          <w:i/>
          <w:iCs/>
          <w:color w:val="333333"/>
          <w:sz w:val="28"/>
          <w:szCs w:val="28"/>
          <w:lang w:eastAsia="ru-RU"/>
        </w:rPr>
        <w:t>1-ый способ оценивания</w:t>
      </w:r>
      <w:r w:rsidRPr="006C16F6">
        <w:rPr>
          <w:rFonts w:ascii="Times New Roman" w:eastAsia="Times New Roman" w:hAnsi="Times New Roman" w:cs="Times New Roman"/>
          <w:i/>
          <w:color w:val="333333"/>
          <w:sz w:val="28"/>
          <w:szCs w:val="28"/>
          <w:lang w:eastAsia="ru-RU"/>
        </w:rPr>
        <w:t>: сосед по парте оценивает рядом сидящего ученика сразу же после выполнения самостоятельной работы, обосновывает свою оценку, указывает на недочеты.</w:t>
      </w:r>
    </w:p>
    <w:p w:rsidR="00735D29" w:rsidRPr="006C16F6" w:rsidRDefault="00735D29" w:rsidP="00241812">
      <w:pPr>
        <w:shd w:val="clear" w:color="auto" w:fill="FFFFFF"/>
        <w:spacing w:after="0" w:line="315" w:lineRule="atLeast"/>
        <w:ind w:firstLine="540"/>
        <w:jc w:val="both"/>
        <w:textAlignment w:val="top"/>
        <w:rPr>
          <w:rFonts w:ascii="Times New Roman" w:eastAsia="Times New Roman" w:hAnsi="Times New Roman" w:cs="Times New Roman"/>
          <w:i/>
          <w:color w:val="333333"/>
          <w:sz w:val="28"/>
          <w:szCs w:val="28"/>
          <w:lang w:eastAsia="ru-RU"/>
        </w:rPr>
      </w:pPr>
      <w:r w:rsidRPr="006C16F6">
        <w:rPr>
          <w:rFonts w:ascii="Times New Roman" w:eastAsia="Times New Roman" w:hAnsi="Times New Roman" w:cs="Times New Roman"/>
          <w:i/>
          <w:iCs/>
          <w:color w:val="333333"/>
          <w:sz w:val="28"/>
          <w:szCs w:val="28"/>
          <w:lang w:eastAsia="ru-RU"/>
        </w:rPr>
        <w:t>2-ой способ оценивания</w:t>
      </w:r>
      <w:r w:rsidRPr="006C16F6">
        <w:rPr>
          <w:rFonts w:ascii="Times New Roman" w:eastAsia="Times New Roman" w:hAnsi="Times New Roman" w:cs="Times New Roman"/>
          <w:i/>
          <w:color w:val="333333"/>
          <w:sz w:val="28"/>
          <w:szCs w:val="28"/>
          <w:lang w:eastAsia="ru-RU"/>
        </w:rPr>
        <w:t>: ученик сначала оценивает себя, затем идет обмен тетрадями и оценивание в паре.</w:t>
      </w:r>
    </w:p>
    <w:p w:rsidR="00735D29" w:rsidRPr="00241812" w:rsidRDefault="00735D29" w:rsidP="00E36D4D">
      <w:pPr>
        <w:shd w:val="clear" w:color="auto" w:fill="FFFFFF"/>
        <w:spacing w:after="0" w:line="315" w:lineRule="atLeast"/>
        <w:jc w:val="both"/>
        <w:textAlignment w:val="top"/>
        <w:rPr>
          <w:rFonts w:ascii="Times New Roman" w:eastAsia="Times New Roman" w:hAnsi="Times New Roman" w:cs="Times New Roman"/>
          <w:color w:val="333333"/>
          <w:sz w:val="28"/>
          <w:szCs w:val="28"/>
          <w:lang w:eastAsia="ru-RU"/>
        </w:rPr>
      </w:pPr>
      <w:r w:rsidRPr="00241812">
        <w:rPr>
          <w:rFonts w:ascii="Times New Roman" w:eastAsia="Times New Roman" w:hAnsi="Times New Roman" w:cs="Times New Roman"/>
          <w:color w:val="333333"/>
          <w:sz w:val="28"/>
          <w:szCs w:val="28"/>
          <w:lang w:eastAsia="ru-RU"/>
        </w:rPr>
        <w:t>Если оценки совпали, то крестик соседа обводится кружком. Несовпадение оценок фиксируется крестиком соседа, взятого в кружок.</w:t>
      </w:r>
    </w:p>
    <w:p w:rsidR="00735D29" w:rsidRPr="00241812" w:rsidRDefault="00735D29" w:rsidP="00E36D4D">
      <w:pPr>
        <w:shd w:val="clear" w:color="auto" w:fill="FFFFFF"/>
        <w:spacing w:after="0" w:line="315" w:lineRule="atLeast"/>
        <w:jc w:val="both"/>
        <w:textAlignment w:val="top"/>
        <w:rPr>
          <w:rFonts w:ascii="Times New Roman" w:eastAsia="Times New Roman" w:hAnsi="Times New Roman" w:cs="Times New Roman"/>
          <w:color w:val="333333"/>
          <w:sz w:val="28"/>
          <w:szCs w:val="28"/>
          <w:lang w:eastAsia="ru-RU"/>
        </w:rPr>
      </w:pPr>
      <w:r w:rsidRPr="00241812">
        <w:rPr>
          <w:rFonts w:ascii="Times New Roman" w:eastAsia="Times New Roman" w:hAnsi="Times New Roman" w:cs="Times New Roman"/>
          <w:color w:val="333333"/>
          <w:sz w:val="28"/>
          <w:szCs w:val="28"/>
          <w:lang w:eastAsia="ru-RU"/>
        </w:rPr>
        <w:t>Проверяя тетради, учитель может судить об адекватности оценки учащихся.</w:t>
      </w:r>
    </w:p>
    <w:p w:rsidR="00735D29" w:rsidRPr="00241812" w:rsidRDefault="00735D29" w:rsidP="00E36D4D">
      <w:pPr>
        <w:shd w:val="clear" w:color="auto" w:fill="FFFFFF"/>
        <w:spacing w:after="0" w:line="315" w:lineRule="atLeast"/>
        <w:jc w:val="both"/>
        <w:textAlignment w:val="top"/>
        <w:rPr>
          <w:rFonts w:ascii="Times New Roman" w:eastAsia="Times New Roman" w:hAnsi="Times New Roman" w:cs="Times New Roman"/>
          <w:color w:val="333333"/>
          <w:sz w:val="28"/>
          <w:szCs w:val="28"/>
          <w:lang w:eastAsia="ru-RU"/>
        </w:rPr>
      </w:pPr>
      <w:r w:rsidRPr="00241812">
        <w:rPr>
          <w:rFonts w:ascii="Times New Roman" w:eastAsia="Times New Roman" w:hAnsi="Times New Roman" w:cs="Times New Roman"/>
          <w:color w:val="333333"/>
          <w:sz w:val="28"/>
          <w:szCs w:val="28"/>
          <w:lang w:eastAsia="ru-RU"/>
        </w:rPr>
        <w:t>Особое внимание нужно уделять </w:t>
      </w:r>
      <w:r w:rsidRPr="00E36D4D">
        <w:rPr>
          <w:rFonts w:ascii="Times New Roman" w:eastAsia="Times New Roman" w:hAnsi="Times New Roman" w:cs="Times New Roman"/>
          <w:bCs/>
          <w:color w:val="333333"/>
          <w:sz w:val="28"/>
          <w:szCs w:val="28"/>
          <w:u w:val="single"/>
          <w:lang w:eastAsia="ru-RU"/>
        </w:rPr>
        <w:t>прогностической оценке</w:t>
      </w:r>
      <w:r w:rsidRPr="00241812">
        <w:rPr>
          <w:rFonts w:ascii="Times New Roman" w:eastAsia="Times New Roman" w:hAnsi="Times New Roman" w:cs="Times New Roman"/>
          <w:b/>
          <w:bCs/>
          <w:color w:val="333333"/>
          <w:sz w:val="28"/>
          <w:szCs w:val="28"/>
          <w:lang w:eastAsia="ru-RU"/>
        </w:rPr>
        <w:t>.</w:t>
      </w:r>
      <w:r w:rsidRPr="00241812">
        <w:rPr>
          <w:rFonts w:ascii="Times New Roman" w:eastAsia="Times New Roman" w:hAnsi="Times New Roman" w:cs="Times New Roman"/>
          <w:color w:val="333333"/>
          <w:sz w:val="28"/>
          <w:szCs w:val="28"/>
          <w:lang w:eastAsia="ru-RU"/>
        </w:rPr>
        <w:t> Для этого можно использовать знаки: «+» - все знаю; «-» - не знаю; «?» - сомневаюсь. Обычно после объяснения и закрепления нового материала учитель спрашивает у детей, все ли было понятно на уроке?</w:t>
      </w:r>
    </w:p>
    <w:p w:rsidR="00E36D4D" w:rsidRDefault="00735D29" w:rsidP="00E36D4D">
      <w:pPr>
        <w:shd w:val="clear" w:color="auto" w:fill="FFFFFF"/>
        <w:spacing w:after="0" w:line="315" w:lineRule="atLeast"/>
        <w:jc w:val="both"/>
        <w:textAlignment w:val="top"/>
        <w:rPr>
          <w:rFonts w:ascii="Times New Roman" w:eastAsia="Times New Roman" w:hAnsi="Times New Roman" w:cs="Times New Roman"/>
          <w:i/>
          <w:color w:val="333333"/>
          <w:sz w:val="28"/>
          <w:szCs w:val="28"/>
          <w:lang w:eastAsia="ru-RU"/>
        </w:rPr>
      </w:pPr>
      <w:r w:rsidRPr="00241812">
        <w:rPr>
          <w:rFonts w:ascii="Times New Roman" w:eastAsia="Times New Roman" w:hAnsi="Times New Roman" w:cs="Times New Roman"/>
          <w:color w:val="333333"/>
          <w:sz w:val="28"/>
          <w:szCs w:val="28"/>
          <w:lang w:eastAsia="ru-RU"/>
        </w:rPr>
        <w:t>Дети еще не способны адекватно оценивать себя, поэтому на первых этапах данной работы утверждают, что все поняли. Своеобразным тестом для данного утверждения как раз и является прогностическая оценка.</w:t>
      </w:r>
    </w:p>
    <w:p w:rsidR="00735D29" w:rsidRPr="00E36D4D" w:rsidRDefault="00735D29" w:rsidP="00E36D4D">
      <w:pPr>
        <w:shd w:val="clear" w:color="auto" w:fill="FFFFFF"/>
        <w:spacing w:after="0" w:line="315" w:lineRule="atLeast"/>
        <w:jc w:val="both"/>
        <w:textAlignment w:val="top"/>
        <w:rPr>
          <w:rFonts w:ascii="Times New Roman" w:eastAsia="Times New Roman" w:hAnsi="Times New Roman" w:cs="Times New Roman"/>
          <w:i/>
          <w:color w:val="333333"/>
          <w:sz w:val="28"/>
          <w:szCs w:val="28"/>
          <w:lang w:eastAsia="ru-RU"/>
        </w:rPr>
      </w:pPr>
      <w:r w:rsidRPr="00E36D4D">
        <w:rPr>
          <w:rFonts w:ascii="Times New Roman" w:eastAsia="Times New Roman" w:hAnsi="Times New Roman" w:cs="Times New Roman"/>
          <w:i/>
          <w:color w:val="333333"/>
          <w:sz w:val="28"/>
          <w:szCs w:val="28"/>
          <w:lang w:eastAsia="ru-RU"/>
        </w:rPr>
        <w:t>Ученикам дается небольшое по объему задание на только что изученную тему.</w:t>
      </w:r>
    </w:p>
    <w:p w:rsidR="00735D29" w:rsidRPr="00E36D4D" w:rsidRDefault="00735D29" w:rsidP="00E36D4D">
      <w:pPr>
        <w:shd w:val="clear" w:color="auto" w:fill="FFFFFF"/>
        <w:spacing w:after="0" w:line="315" w:lineRule="atLeast"/>
        <w:jc w:val="both"/>
        <w:textAlignment w:val="top"/>
        <w:rPr>
          <w:rFonts w:ascii="Times New Roman" w:eastAsia="Times New Roman" w:hAnsi="Times New Roman" w:cs="Times New Roman"/>
          <w:i/>
          <w:color w:val="333333"/>
          <w:sz w:val="28"/>
          <w:szCs w:val="28"/>
          <w:lang w:eastAsia="ru-RU"/>
        </w:rPr>
      </w:pPr>
      <w:r w:rsidRPr="00E36D4D">
        <w:rPr>
          <w:rFonts w:ascii="Times New Roman" w:eastAsia="Times New Roman" w:hAnsi="Times New Roman" w:cs="Times New Roman"/>
          <w:i/>
          <w:color w:val="333333"/>
          <w:sz w:val="28"/>
          <w:szCs w:val="28"/>
          <w:lang w:eastAsia="ru-RU"/>
        </w:rPr>
        <w:lastRenderedPageBreak/>
        <w:t>После того, как школьники познакомились с работой, им предлагается оценить свои возможности в ее выполнении: поставить на полях тетради знак «+», «-», или «?», который отражает прогностическую оценку ученика.</w:t>
      </w:r>
    </w:p>
    <w:p w:rsidR="00735D29" w:rsidRDefault="00735D29" w:rsidP="00E36D4D">
      <w:pPr>
        <w:shd w:val="clear" w:color="auto" w:fill="FFFFFF"/>
        <w:spacing w:after="0" w:line="315" w:lineRule="atLeast"/>
        <w:jc w:val="both"/>
        <w:textAlignment w:val="top"/>
        <w:rPr>
          <w:rFonts w:ascii="Times New Roman" w:eastAsia="Times New Roman" w:hAnsi="Times New Roman" w:cs="Times New Roman"/>
          <w:i/>
          <w:color w:val="333333"/>
          <w:sz w:val="28"/>
          <w:szCs w:val="28"/>
          <w:lang w:eastAsia="ru-RU"/>
        </w:rPr>
      </w:pPr>
      <w:r w:rsidRPr="00E36D4D">
        <w:rPr>
          <w:rFonts w:ascii="Times New Roman" w:eastAsia="Times New Roman" w:hAnsi="Times New Roman" w:cs="Times New Roman"/>
          <w:i/>
          <w:color w:val="333333"/>
          <w:sz w:val="28"/>
          <w:szCs w:val="28"/>
          <w:lang w:eastAsia="ru-RU"/>
        </w:rPr>
        <w:t>Далее работа выполняется, проверяется и сравнивается с образцом. Если ребенок оценил себя знаком «+», и действительно не допустил ошибок, он обводит его кружком, у него оценка адекватная, он правильно оценил свою готовность к решению новой учебной задачи. Если результат работы не соответствует выбранной оценке, то значок обводится треугольником.</w:t>
      </w:r>
    </w:p>
    <w:p w:rsidR="00E36D4D" w:rsidRPr="00E36D4D" w:rsidRDefault="00E36D4D" w:rsidP="00241812">
      <w:pPr>
        <w:shd w:val="clear" w:color="auto" w:fill="FFFFFF"/>
        <w:spacing w:after="0" w:line="315" w:lineRule="atLeast"/>
        <w:ind w:firstLine="540"/>
        <w:jc w:val="both"/>
        <w:textAlignment w:val="top"/>
        <w:rPr>
          <w:rFonts w:ascii="Times New Roman" w:eastAsia="Times New Roman" w:hAnsi="Times New Roman" w:cs="Times New Roman"/>
          <w:i/>
          <w:color w:val="333333"/>
          <w:sz w:val="28"/>
          <w:szCs w:val="28"/>
          <w:lang w:eastAsia="ru-RU"/>
        </w:rPr>
      </w:pPr>
    </w:p>
    <w:p w:rsidR="00735D29" w:rsidRPr="00241812" w:rsidRDefault="00735D29" w:rsidP="00241812">
      <w:pPr>
        <w:shd w:val="clear" w:color="auto" w:fill="FFFFFF"/>
        <w:spacing w:after="0" w:line="300" w:lineRule="atLeast"/>
        <w:jc w:val="both"/>
        <w:rPr>
          <w:rFonts w:ascii="Times New Roman" w:eastAsia="Times New Roman" w:hAnsi="Times New Roman" w:cs="Times New Roman"/>
          <w:color w:val="333333"/>
          <w:sz w:val="28"/>
          <w:szCs w:val="28"/>
          <w:lang w:eastAsia="ru-RU"/>
        </w:rPr>
      </w:pPr>
      <w:r w:rsidRPr="00241812">
        <w:rPr>
          <w:rFonts w:ascii="Times New Roman" w:eastAsia="Times New Roman" w:hAnsi="Times New Roman" w:cs="Times New Roman"/>
          <w:color w:val="333333"/>
          <w:sz w:val="28"/>
          <w:szCs w:val="28"/>
          <w:lang w:eastAsia="ru-RU"/>
        </w:rPr>
        <w:t>Показатели успешности формирования регулятивных УУД будет ориентация школьника на выполнение действий выраженных в категориях:</w:t>
      </w:r>
    </w:p>
    <w:p w:rsidR="00735D29" w:rsidRPr="00241812" w:rsidRDefault="00735D29" w:rsidP="00241812">
      <w:pPr>
        <w:shd w:val="clear" w:color="auto" w:fill="FFFFFF"/>
        <w:spacing w:line="300" w:lineRule="atLeast"/>
        <w:ind w:hanging="360"/>
        <w:jc w:val="both"/>
        <w:rPr>
          <w:rFonts w:ascii="Times New Roman" w:eastAsia="Times New Roman" w:hAnsi="Times New Roman" w:cs="Times New Roman"/>
          <w:color w:val="333333"/>
          <w:sz w:val="28"/>
          <w:szCs w:val="28"/>
          <w:lang w:eastAsia="ru-RU"/>
        </w:rPr>
      </w:pPr>
      <w:r w:rsidRPr="00241812">
        <w:rPr>
          <w:rFonts w:ascii="Times New Roman" w:eastAsia="Times New Roman" w:hAnsi="Times New Roman" w:cs="Times New Roman"/>
          <w:color w:val="333333"/>
          <w:sz w:val="28"/>
          <w:szCs w:val="28"/>
          <w:lang w:eastAsia="ru-RU"/>
        </w:rPr>
        <w:t>   знаю/могу</w:t>
      </w:r>
    </w:p>
    <w:p w:rsidR="00735D29" w:rsidRPr="00241812" w:rsidRDefault="00735D29" w:rsidP="00241812">
      <w:pPr>
        <w:shd w:val="clear" w:color="auto" w:fill="FFFFFF"/>
        <w:spacing w:line="300" w:lineRule="atLeast"/>
        <w:ind w:hanging="360"/>
        <w:jc w:val="both"/>
        <w:rPr>
          <w:rFonts w:ascii="Times New Roman" w:eastAsia="Times New Roman" w:hAnsi="Times New Roman" w:cs="Times New Roman"/>
          <w:color w:val="333333"/>
          <w:sz w:val="28"/>
          <w:szCs w:val="28"/>
          <w:lang w:eastAsia="ru-RU"/>
        </w:rPr>
      </w:pPr>
      <w:r w:rsidRPr="00241812">
        <w:rPr>
          <w:rFonts w:ascii="Times New Roman" w:eastAsia="Times New Roman" w:hAnsi="Times New Roman" w:cs="Times New Roman"/>
          <w:color w:val="333333"/>
          <w:sz w:val="28"/>
          <w:szCs w:val="28"/>
          <w:lang w:eastAsia="ru-RU"/>
        </w:rPr>
        <w:t>   хочу</w:t>
      </w:r>
    </w:p>
    <w:p w:rsidR="00735D29" w:rsidRPr="00241812" w:rsidRDefault="00735D29" w:rsidP="00241812">
      <w:pPr>
        <w:shd w:val="clear" w:color="auto" w:fill="FFFFFF"/>
        <w:spacing w:line="300" w:lineRule="atLeast"/>
        <w:ind w:hanging="360"/>
        <w:jc w:val="both"/>
        <w:rPr>
          <w:rFonts w:ascii="Times New Roman" w:eastAsia="Times New Roman" w:hAnsi="Times New Roman" w:cs="Times New Roman"/>
          <w:color w:val="333333"/>
          <w:sz w:val="28"/>
          <w:szCs w:val="28"/>
          <w:lang w:eastAsia="ru-RU"/>
        </w:rPr>
      </w:pPr>
      <w:r w:rsidRPr="00241812">
        <w:rPr>
          <w:rFonts w:ascii="Times New Roman" w:eastAsia="Times New Roman" w:hAnsi="Times New Roman" w:cs="Times New Roman"/>
          <w:color w:val="333333"/>
          <w:sz w:val="28"/>
          <w:szCs w:val="28"/>
          <w:lang w:eastAsia="ru-RU"/>
        </w:rPr>
        <w:t>   делаю</w:t>
      </w:r>
    </w:p>
    <w:p w:rsidR="00735D29" w:rsidRPr="00241812" w:rsidRDefault="00735D29" w:rsidP="00241812">
      <w:pPr>
        <w:shd w:val="clear" w:color="auto" w:fill="FFFFFF"/>
        <w:spacing w:line="300" w:lineRule="atLeast"/>
        <w:jc w:val="both"/>
        <w:rPr>
          <w:rFonts w:ascii="Times New Roman" w:eastAsia="Times New Roman" w:hAnsi="Times New Roman" w:cs="Times New Roman"/>
          <w:color w:val="333333"/>
          <w:sz w:val="28"/>
          <w:szCs w:val="28"/>
          <w:lang w:eastAsia="ru-RU"/>
        </w:rPr>
      </w:pPr>
      <w:r w:rsidRPr="00241812">
        <w:rPr>
          <w:rFonts w:ascii="Times New Roman" w:eastAsia="Times New Roman" w:hAnsi="Times New Roman" w:cs="Times New Roman"/>
          <w:color w:val="333333"/>
          <w:sz w:val="28"/>
          <w:szCs w:val="28"/>
          <w:lang w:eastAsia="ru-RU"/>
        </w:rPr>
        <w:t>Хочется дать несколько рекомендаций по развитию регулятивных универсальных учебных  действий</w:t>
      </w:r>
      <w:r w:rsidR="00E36D4D">
        <w:rPr>
          <w:rFonts w:ascii="Times New Roman" w:eastAsia="Times New Roman" w:hAnsi="Times New Roman" w:cs="Times New Roman"/>
          <w:color w:val="333333"/>
          <w:sz w:val="28"/>
          <w:szCs w:val="28"/>
          <w:lang w:eastAsia="ru-RU"/>
        </w:rPr>
        <w:t>:</w:t>
      </w:r>
    </w:p>
    <w:p w:rsidR="00E36D4D" w:rsidRDefault="00735D29" w:rsidP="00E36D4D">
      <w:pPr>
        <w:shd w:val="clear" w:color="auto" w:fill="FFFFFF"/>
        <w:spacing w:line="300" w:lineRule="atLeast"/>
        <w:ind w:hanging="360"/>
        <w:jc w:val="both"/>
        <w:rPr>
          <w:rFonts w:ascii="Times New Roman" w:eastAsia="Times New Roman" w:hAnsi="Times New Roman" w:cs="Times New Roman"/>
          <w:color w:val="333333"/>
          <w:sz w:val="28"/>
          <w:szCs w:val="28"/>
          <w:lang w:eastAsia="ru-RU"/>
        </w:rPr>
      </w:pPr>
      <w:r w:rsidRPr="00241812">
        <w:rPr>
          <w:rFonts w:ascii="Times New Roman" w:eastAsia="Times New Roman" w:hAnsi="Times New Roman" w:cs="Times New Roman"/>
          <w:color w:val="333333"/>
          <w:sz w:val="28"/>
          <w:szCs w:val="28"/>
          <w:lang w:eastAsia="ru-RU"/>
        </w:rPr>
        <w:t>    </w:t>
      </w:r>
      <w:r w:rsidR="00E36D4D">
        <w:rPr>
          <w:rFonts w:ascii="Times New Roman" w:eastAsia="Times New Roman" w:hAnsi="Times New Roman" w:cs="Times New Roman"/>
          <w:color w:val="333333"/>
          <w:sz w:val="28"/>
          <w:szCs w:val="28"/>
          <w:lang w:eastAsia="ru-RU"/>
        </w:rPr>
        <w:t>1.</w:t>
      </w:r>
      <w:r w:rsidRPr="00241812">
        <w:rPr>
          <w:rFonts w:ascii="Times New Roman" w:eastAsia="Times New Roman" w:hAnsi="Times New Roman" w:cs="Times New Roman"/>
          <w:color w:val="333333"/>
          <w:sz w:val="28"/>
          <w:szCs w:val="28"/>
          <w:lang w:eastAsia="ru-RU"/>
        </w:rPr>
        <w:t> Научить ребенка:</w:t>
      </w:r>
    </w:p>
    <w:p w:rsidR="00735D29" w:rsidRPr="00241812" w:rsidRDefault="00735D29" w:rsidP="00E36D4D">
      <w:pPr>
        <w:shd w:val="clear" w:color="auto" w:fill="FFFFFF"/>
        <w:spacing w:line="300" w:lineRule="atLeast"/>
        <w:ind w:hanging="360"/>
        <w:jc w:val="both"/>
        <w:rPr>
          <w:rFonts w:ascii="Times New Roman" w:eastAsia="Times New Roman" w:hAnsi="Times New Roman" w:cs="Times New Roman"/>
          <w:color w:val="333333"/>
          <w:sz w:val="28"/>
          <w:szCs w:val="28"/>
          <w:lang w:eastAsia="ru-RU"/>
        </w:rPr>
      </w:pPr>
      <w:r w:rsidRPr="00241812">
        <w:rPr>
          <w:rFonts w:ascii="Times New Roman" w:eastAsia="Times New Roman" w:hAnsi="Times New Roman" w:cs="Times New Roman"/>
          <w:color w:val="333333"/>
          <w:sz w:val="28"/>
          <w:szCs w:val="28"/>
          <w:lang w:eastAsia="ru-RU"/>
        </w:rPr>
        <w:t>а) контролировать свою речь при выражении своей точки зрения по заданной теме</w:t>
      </w:r>
      <w:r w:rsidR="00E36D4D">
        <w:rPr>
          <w:rFonts w:ascii="Times New Roman" w:eastAsia="Times New Roman" w:hAnsi="Times New Roman" w:cs="Times New Roman"/>
          <w:color w:val="333333"/>
          <w:sz w:val="28"/>
          <w:szCs w:val="28"/>
          <w:lang w:eastAsia="ru-RU"/>
        </w:rPr>
        <w:t>;</w:t>
      </w:r>
    </w:p>
    <w:p w:rsidR="00735D29" w:rsidRPr="00241812" w:rsidRDefault="00735D29" w:rsidP="00241812">
      <w:pPr>
        <w:shd w:val="clear" w:color="auto" w:fill="FFFFFF"/>
        <w:spacing w:line="300" w:lineRule="atLeast"/>
        <w:jc w:val="both"/>
        <w:rPr>
          <w:rFonts w:ascii="Times New Roman" w:eastAsia="Times New Roman" w:hAnsi="Times New Roman" w:cs="Times New Roman"/>
          <w:color w:val="333333"/>
          <w:sz w:val="28"/>
          <w:szCs w:val="28"/>
          <w:lang w:eastAsia="ru-RU"/>
        </w:rPr>
      </w:pPr>
      <w:r w:rsidRPr="00241812">
        <w:rPr>
          <w:rFonts w:ascii="Times New Roman" w:eastAsia="Times New Roman" w:hAnsi="Times New Roman" w:cs="Times New Roman"/>
          <w:color w:val="333333"/>
          <w:sz w:val="28"/>
          <w:szCs w:val="28"/>
          <w:lang w:eastAsia="ru-RU"/>
        </w:rPr>
        <w:t>б) выполнять свои действия по заданному образцу и правилу</w:t>
      </w:r>
      <w:r w:rsidR="00E36D4D">
        <w:rPr>
          <w:rFonts w:ascii="Times New Roman" w:eastAsia="Times New Roman" w:hAnsi="Times New Roman" w:cs="Times New Roman"/>
          <w:color w:val="333333"/>
          <w:sz w:val="28"/>
          <w:szCs w:val="28"/>
          <w:lang w:eastAsia="ru-RU"/>
        </w:rPr>
        <w:t>;</w:t>
      </w:r>
    </w:p>
    <w:p w:rsidR="00735D29" w:rsidRPr="00241812" w:rsidRDefault="00735D29" w:rsidP="00241812">
      <w:pPr>
        <w:shd w:val="clear" w:color="auto" w:fill="FFFFFF"/>
        <w:spacing w:line="300" w:lineRule="atLeast"/>
        <w:jc w:val="both"/>
        <w:rPr>
          <w:rFonts w:ascii="Times New Roman" w:eastAsia="Times New Roman" w:hAnsi="Times New Roman" w:cs="Times New Roman"/>
          <w:color w:val="333333"/>
          <w:sz w:val="28"/>
          <w:szCs w:val="28"/>
          <w:lang w:eastAsia="ru-RU"/>
        </w:rPr>
      </w:pPr>
      <w:r w:rsidRPr="00241812">
        <w:rPr>
          <w:rFonts w:ascii="Times New Roman" w:eastAsia="Times New Roman" w:hAnsi="Times New Roman" w:cs="Times New Roman"/>
          <w:color w:val="333333"/>
          <w:sz w:val="28"/>
          <w:szCs w:val="28"/>
          <w:lang w:eastAsia="ru-RU"/>
        </w:rPr>
        <w:t>в) исправлять ошибки</w:t>
      </w:r>
      <w:r w:rsidR="00E36D4D">
        <w:rPr>
          <w:rFonts w:ascii="Times New Roman" w:eastAsia="Times New Roman" w:hAnsi="Times New Roman" w:cs="Times New Roman"/>
          <w:color w:val="333333"/>
          <w:sz w:val="28"/>
          <w:szCs w:val="28"/>
          <w:lang w:eastAsia="ru-RU"/>
        </w:rPr>
        <w:t>.</w:t>
      </w:r>
    </w:p>
    <w:p w:rsidR="00735D29" w:rsidRPr="00241812" w:rsidRDefault="00E36D4D" w:rsidP="00241812">
      <w:pPr>
        <w:shd w:val="clear" w:color="auto" w:fill="FFFFFF"/>
        <w:spacing w:after="0" w:line="30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2.  </w:t>
      </w:r>
      <w:r w:rsidR="00735D29" w:rsidRPr="00241812">
        <w:rPr>
          <w:rFonts w:ascii="Times New Roman" w:eastAsia="Times New Roman" w:hAnsi="Times New Roman" w:cs="Times New Roman"/>
          <w:color w:val="333333"/>
          <w:sz w:val="28"/>
          <w:szCs w:val="28"/>
          <w:lang w:eastAsia="ru-RU"/>
        </w:rPr>
        <w:t>Помогите ребенку:</w:t>
      </w:r>
    </w:p>
    <w:p w:rsidR="00735D29" w:rsidRPr="00241812" w:rsidRDefault="00735D29" w:rsidP="00241812">
      <w:pPr>
        <w:shd w:val="clear" w:color="auto" w:fill="FFFFFF"/>
        <w:spacing w:line="300" w:lineRule="atLeast"/>
        <w:jc w:val="both"/>
        <w:rPr>
          <w:rFonts w:ascii="Times New Roman" w:eastAsia="Times New Roman" w:hAnsi="Times New Roman" w:cs="Times New Roman"/>
          <w:color w:val="333333"/>
          <w:sz w:val="28"/>
          <w:szCs w:val="28"/>
          <w:lang w:eastAsia="ru-RU"/>
        </w:rPr>
      </w:pPr>
      <w:r w:rsidRPr="00241812">
        <w:rPr>
          <w:rFonts w:ascii="Times New Roman" w:eastAsia="Times New Roman" w:hAnsi="Times New Roman" w:cs="Times New Roman"/>
          <w:color w:val="333333"/>
          <w:sz w:val="28"/>
          <w:szCs w:val="28"/>
          <w:lang w:eastAsia="ru-RU"/>
        </w:rPr>
        <w:t>     - научиться адекватно оценивать выполненную работу.</w:t>
      </w:r>
    </w:p>
    <w:p w:rsidR="00735D29" w:rsidRPr="00241812" w:rsidRDefault="00735D29" w:rsidP="00241812">
      <w:pPr>
        <w:shd w:val="clear" w:color="auto" w:fill="FFFFFF"/>
        <w:spacing w:after="0" w:line="255" w:lineRule="atLeast"/>
        <w:jc w:val="both"/>
        <w:rPr>
          <w:rFonts w:ascii="Times New Roman" w:eastAsia="Times New Roman" w:hAnsi="Times New Roman" w:cs="Times New Roman"/>
          <w:color w:val="333333"/>
          <w:sz w:val="28"/>
          <w:szCs w:val="28"/>
          <w:lang w:eastAsia="ru-RU"/>
        </w:rPr>
      </w:pPr>
      <w:r w:rsidRPr="00241812">
        <w:rPr>
          <w:rFonts w:ascii="Times New Roman" w:eastAsia="Times New Roman" w:hAnsi="Times New Roman" w:cs="Times New Roman"/>
          <w:color w:val="333333"/>
          <w:sz w:val="28"/>
          <w:szCs w:val="28"/>
          <w:lang w:eastAsia="ru-RU"/>
        </w:rPr>
        <w:t>Проектирование уроков по формированию УУД – дело непростое, но сегодня – это требование времени. А мы,  должны идти в ногу со временем, чтобы дети были востребованными, так как современное общество запрашивает человека обучаемого, способного самостоятельно учиться и многократно переучиваться в течение всей жизни.</w:t>
      </w:r>
    </w:p>
    <w:p w:rsidR="00402147" w:rsidRPr="00241812" w:rsidRDefault="00735D29" w:rsidP="00241812">
      <w:pPr>
        <w:jc w:val="both"/>
        <w:rPr>
          <w:rFonts w:ascii="Times New Roman" w:hAnsi="Times New Roman" w:cs="Times New Roman"/>
          <w:sz w:val="28"/>
          <w:szCs w:val="28"/>
        </w:rPr>
      </w:pPr>
      <w:r w:rsidRPr="00241812">
        <w:rPr>
          <w:rFonts w:ascii="Times New Roman" w:hAnsi="Times New Roman" w:cs="Times New Roman"/>
          <w:sz w:val="28"/>
          <w:szCs w:val="28"/>
        </w:rPr>
        <w:t>Главное для учителя - помнить, что все учащиеся - звезды, маленькие и большие, близкие и далекие, но одинаково красивые. Каждая звездочка выбирает свою траекторию полета. Каждая звездочка мечтает сиять</w:t>
      </w:r>
      <w:r w:rsidR="00241812">
        <w:rPr>
          <w:rFonts w:ascii="Times New Roman" w:hAnsi="Times New Roman" w:cs="Times New Roman"/>
          <w:sz w:val="28"/>
          <w:szCs w:val="28"/>
        </w:rPr>
        <w:t>.</w:t>
      </w:r>
    </w:p>
    <w:sectPr w:rsidR="00402147" w:rsidRPr="00241812" w:rsidSect="00B026AE">
      <w:footerReference w:type="default" r:id="rId7"/>
      <w:pgSz w:w="11906" w:h="16838"/>
      <w:pgMar w:top="284" w:right="850" w:bottom="284" w:left="426" w:header="73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024" w:rsidRDefault="00216024" w:rsidP="00C63967">
      <w:pPr>
        <w:spacing w:after="0" w:line="240" w:lineRule="auto"/>
      </w:pPr>
      <w:r>
        <w:separator/>
      </w:r>
    </w:p>
  </w:endnote>
  <w:endnote w:type="continuationSeparator" w:id="1">
    <w:p w:rsidR="00216024" w:rsidRDefault="00216024" w:rsidP="00C639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343" w:rsidRDefault="00CA2343">
    <w:pPr>
      <w:pStyle w:val="a5"/>
    </w:pPr>
  </w:p>
  <w:p w:rsidR="00CA2343" w:rsidRPr="00CA2343" w:rsidRDefault="00CA2343">
    <w:pPr>
      <w:pStyle w:val="a5"/>
      <w:rPr>
        <w:rFonts w:ascii="Times New Roman" w:hAnsi="Times New Roman" w:cs="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024" w:rsidRDefault="00216024" w:rsidP="00C63967">
      <w:pPr>
        <w:spacing w:after="0" w:line="240" w:lineRule="auto"/>
      </w:pPr>
      <w:r>
        <w:separator/>
      </w:r>
    </w:p>
  </w:footnote>
  <w:footnote w:type="continuationSeparator" w:id="1">
    <w:p w:rsidR="00216024" w:rsidRDefault="00216024" w:rsidP="00C639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116AD"/>
    <w:multiLevelType w:val="hybridMultilevel"/>
    <w:tmpl w:val="2B888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312DC7"/>
    <w:multiLevelType w:val="hybridMultilevel"/>
    <w:tmpl w:val="D54EC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0F1C88"/>
    <w:multiLevelType w:val="hybridMultilevel"/>
    <w:tmpl w:val="7C622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6F3339"/>
    <w:multiLevelType w:val="hybridMultilevel"/>
    <w:tmpl w:val="917000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44287BF8"/>
    <w:multiLevelType w:val="hybridMultilevel"/>
    <w:tmpl w:val="B4468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FD4C6E"/>
    <w:rsid w:val="000E5706"/>
    <w:rsid w:val="00163E67"/>
    <w:rsid w:val="00216024"/>
    <w:rsid w:val="00241812"/>
    <w:rsid w:val="0036645F"/>
    <w:rsid w:val="00374260"/>
    <w:rsid w:val="003E231F"/>
    <w:rsid w:val="00402147"/>
    <w:rsid w:val="00501F09"/>
    <w:rsid w:val="00522378"/>
    <w:rsid w:val="00546F5A"/>
    <w:rsid w:val="005D3ABC"/>
    <w:rsid w:val="00601313"/>
    <w:rsid w:val="006C08D5"/>
    <w:rsid w:val="006C16F6"/>
    <w:rsid w:val="006C64BE"/>
    <w:rsid w:val="00735D29"/>
    <w:rsid w:val="008F7B54"/>
    <w:rsid w:val="00A108AE"/>
    <w:rsid w:val="00A47DD9"/>
    <w:rsid w:val="00A56A18"/>
    <w:rsid w:val="00B026AE"/>
    <w:rsid w:val="00B76FCD"/>
    <w:rsid w:val="00C22465"/>
    <w:rsid w:val="00C366A4"/>
    <w:rsid w:val="00C63967"/>
    <w:rsid w:val="00C82AEA"/>
    <w:rsid w:val="00C86D82"/>
    <w:rsid w:val="00CA2343"/>
    <w:rsid w:val="00CF09EA"/>
    <w:rsid w:val="00D078A2"/>
    <w:rsid w:val="00D42D88"/>
    <w:rsid w:val="00DD6F24"/>
    <w:rsid w:val="00DF36D1"/>
    <w:rsid w:val="00E36D4D"/>
    <w:rsid w:val="00E60BEE"/>
    <w:rsid w:val="00FD4C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1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9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3967"/>
  </w:style>
  <w:style w:type="paragraph" w:styleId="a5">
    <w:name w:val="footer"/>
    <w:basedOn w:val="a"/>
    <w:link w:val="a6"/>
    <w:uiPriority w:val="99"/>
    <w:unhideWhenUsed/>
    <w:rsid w:val="00C639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3967"/>
  </w:style>
  <w:style w:type="paragraph" w:styleId="a7">
    <w:name w:val="List Paragraph"/>
    <w:basedOn w:val="a"/>
    <w:uiPriority w:val="34"/>
    <w:qFormat/>
    <w:rsid w:val="00E36D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1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9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3967"/>
  </w:style>
  <w:style w:type="paragraph" w:styleId="a5">
    <w:name w:val="footer"/>
    <w:basedOn w:val="a"/>
    <w:link w:val="a6"/>
    <w:uiPriority w:val="99"/>
    <w:unhideWhenUsed/>
    <w:rsid w:val="00C639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3967"/>
  </w:style>
  <w:style w:type="paragraph" w:styleId="a7">
    <w:name w:val="List Paragraph"/>
    <w:basedOn w:val="a"/>
    <w:uiPriority w:val="34"/>
    <w:qFormat/>
    <w:rsid w:val="00E36D4D"/>
    <w:pPr>
      <w:ind w:left="720"/>
      <w:contextualSpacing/>
    </w:pPr>
  </w:style>
</w:styles>
</file>

<file path=word/webSettings.xml><?xml version="1.0" encoding="utf-8"?>
<w:webSettings xmlns:r="http://schemas.openxmlformats.org/officeDocument/2006/relationships" xmlns:w="http://schemas.openxmlformats.org/wordprocessingml/2006/main">
  <w:divs>
    <w:div w:id="317927183">
      <w:bodyDiv w:val="1"/>
      <w:marLeft w:val="0"/>
      <w:marRight w:val="0"/>
      <w:marTop w:val="0"/>
      <w:marBottom w:val="0"/>
      <w:divBdr>
        <w:top w:val="none" w:sz="0" w:space="0" w:color="auto"/>
        <w:left w:val="none" w:sz="0" w:space="0" w:color="auto"/>
        <w:bottom w:val="none" w:sz="0" w:space="0" w:color="auto"/>
        <w:right w:val="none" w:sz="0" w:space="0" w:color="auto"/>
      </w:divBdr>
    </w:div>
    <w:div w:id="386489442">
      <w:bodyDiv w:val="1"/>
      <w:marLeft w:val="0"/>
      <w:marRight w:val="0"/>
      <w:marTop w:val="0"/>
      <w:marBottom w:val="0"/>
      <w:divBdr>
        <w:top w:val="none" w:sz="0" w:space="0" w:color="auto"/>
        <w:left w:val="none" w:sz="0" w:space="0" w:color="auto"/>
        <w:bottom w:val="none" w:sz="0" w:space="0" w:color="auto"/>
        <w:right w:val="none" w:sz="0" w:space="0" w:color="auto"/>
      </w:divBdr>
    </w:div>
    <w:div w:id="584729778">
      <w:bodyDiv w:val="1"/>
      <w:marLeft w:val="0"/>
      <w:marRight w:val="0"/>
      <w:marTop w:val="0"/>
      <w:marBottom w:val="0"/>
      <w:divBdr>
        <w:top w:val="none" w:sz="0" w:space="0" w:color="auto"/>
        <w:left w:val="none" w:sz="0" w:space="0" w:color="auto"/>
        <w:bottom w:val="none" w:sz="0" w:space="0" w:color="auto"/>
        <w:right w:val="none" w:sz="0" w:space="0" w:color="auto"/>
      </w:divBdr>
    </w:div>
    <w:div w:id="851913519">
      <w:bodyDiv w:val="1"/>
      <w:marLeft w:val="0"/>
      <w:marRight w:val="0"/>
      <w:marTop w:val="0"/>
      <w:marBottom w:val="0"/>
      <w:divBdr>
        <w:top w:val="none" w:sz="0" w:space="0" w:color="auto"/>
        <w:left w:val="none" w:sz="0" w:space="0" w:color="auto"/>
        <w:bottom w:val="none" w:sz="0" w:space="0" w:color="auto"/>
        <w:right w:val="none" w:sz="0" w:space="0" w:color="auto"/>
      </w:divBdr>
    </w:div>
    <w:div w:id="917598978">
      <w:bodyDiv w:val="1"/>
      <w:marLeft w:val="0"/>
      <w:marRight w:val="0"/>
      <w:marTop w:val="0"/>
      <w:marBottom w:val="0"/>
      <w:divBdr>
        <w:top w:val="none" w:sz="0" w:space="0" w:color="auto"/>
        <w:left w:val="none" w:sz="0" w:space="0" w:color="auto"/>
        <w:bottom w:val="none" w:sz="0" w:space="0" w:color="auto"/>
        <w:right w:val="none" w:sz="0" w:space="0" w:color="auto"/>
      </w:divBdr>
    </w:div>
    <w:div w:id="1255431189">
      <w:bodyDiv w:val="1"/>
      <w:marLeft w:val="0"/>
      <w:marRight w:val="0"/>
      <w:marTop w:val="0"/>
      <w:marBottom w:val="0"/>
      <w:divBdr>
        <w:top w:val="none" w:sz="0" w:space="0" w:color="auto"/>
        <w:left w:val="none" w:sz="0" w:space="0" w:color="auto"/>
        <w:bottom w:val="none" w:sz="0" w:space="0" w:color="auto"/>
        <w:right w:val="none" w:sz="0" w:space="0" w:color="auto"/>
      </w:divBdr>
    </w:div>
    <w:div w:id="1293441938">
      <w:bodyDiv w:val="1"/>
      <w:marLeft w:val="0"/>
      <w:marRight w:val="0"/>
      <w:marTop w:val="0"/>
      <w:marBottom w:val="0"/>
      <w:divBdr>
        <w:top w:val="none" w:sz="0" w:space="0" w:color="auto"/>
        <w:left w:val="none" w:sz="0" w:space="0" w:color="auto"/>
        <w:bottom w:val="none" w:sz="0" w:space="0" w:color="auto"/>
        <w:right w:val="none" w:sz="0" w:space="0" w:color="auto"/>
      </w:divBdr>
    </w:div>
    <w:div w:id="1331761879">
      <w:bodyDiv w:val="1"/>
      <w:marLeft w:val="0"/>
      <w:marRight w:val="0"/>
      <w:marTop w:val="0"/>
      <w:marBottom w:val="0"/>
      <w:divBdr>
        <w:top w:val="none" w:sz="0" w:space="0" w:color="auto"/>
        <w:left w:val="none" w:sz="0" w:space="0" w:color="auto"/>
        <w:bottom w:val="none" w:sz="0" w:space="0" w:color="auto"/>
        <w:right w:val="none" w:sz="0" w:space="0" w:color="auto"/>
      </w:divBdr>
    </w:div>
    <w:div w:id="1419986548">
      <w:bodyDiv w:val="1"/>
      <w:marLeft w:val="0"/>
      <w:marRight w:val="0"/>
      <w:marTop w:val="0"/>
      <w:marBottom w:val="0"/>
      <w:divBdr>
        <w:top w:val="none" w:sz="0" w:space="0" w:color="auto"/>
        <w:left w:val="none" w:sz="0" w:space="0" w:color="auto"/>
        <w:bottom w:val="none" w:sz="0" w:space="0" w:color="auto"/>
        <w:right w:val="none" w:sz="0" w:space="0" w:color="auto"/>
      </w:divBdr>
    </w:div>
    <w:div w:id="1556771221">
      <w:bodyDiv w:val="1"/>
      <w:marLeft w:val="0"/>
      <w:marRight w:val="0"/>
      <w:marTop w:val="0"/>
      <w:marBottom w:val="0"/>
      <w:divBdr>
        <w:top w:val="none" w:sz="0" w:space="0" w:color="auto"/>
        <w:left w:val="none" w:sz="0" w:space="0" w:color="auto"/>
        <w:bottom w:val="none" w:sz="0" w:space="0" w:color="auto"/>
        <w:right w:val="none" w:sz="0" w:space="0" w:color="auto"/>
      </w:divBdr>
    </w:div>
    <w:div w:id="1662272302">
      <w:bodyDiv w:val="1"/>
      <w:marLeft w:val="0"/>
      <w:marRight w:val="0"/>
      <w:marTop w:val="0"/>
      <w:marBottom w:val="0"/>
      <w:divBdr>
        <w:top w:val="none" w:sz="0" w:space="0" w:color="auto"/>
        <w:left w:val="none" w:sz="0" w:space="0" w:color="auto"/>
        <w:bottom w:val="none" w:sz="0" w:space="0" w:color="auto"/>
        <w:right w:val="none" w:sz="0" w:space="0" w:color="auto"/>
      </w:divBdr>
    </w:div>
    <w:div w:id="209204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9</Pages>
  <Words>3404</Words>
  <Characters>19405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12</cp:revision>
  <dcterms:created xsi:type="dcterms:W3CDTF">2013-01-21T16:42:00Z</dcterms:created>
  <dcterms:modified xsi:type="dcterms:W3CDTF">2017-10-17T14:20:00Z</dcterms:modified>
</cp:coreProperties>
</file>